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CB" w:rsidRDefault="00280BDF" w:rsidP="00280BDF">
      <w:pPr>
        <w:spacing w:after="0" w:line="240" w:lineRule="auto"/>
      </w:pPr>
      <w:r>
        <w:t>ФИО: ___________________</w:t>
      </w:r>
    </w:p>
    <w:p w:rsidR="00280BDF" w:rsidRDefault="00280BDF" w:rsidP="00280BDF">
      <w:pPr>
        <w:spacing w:after="0" w:line="240" w:lineRule="auto"/>
      </w:pPr>
      <w:r>
        <w:t>Дата рождения: __________</w:t>
      </w:r>
    </w:p>
    <w:p w:rsidR="00280BDF" w:rsidRPr="00280BDF" w:rsidRDefault="00280BDF" w:rsidP="00280BDF">
      <w:pPr>
        <w:jc w:val="center"/>
        <w:rPr>
          <w:b/>
          <w:i/>
          <w:sz w:val="28"/>
          <w:u w:val="single"/>
        </w:rPr>
      </w:pPr>
      <w:r w:rsidRPr="00280BDF">
        <w:rPr>
          <w:b/>
          <w:i/>
          <w:sz w:val="28"/>
          <w:u w:val="single"/>
        </w:rPr>
        <w:t>Викторина «Знай все о геральдике»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 xml:space="preserve">1.Как назывался первый гимн России? 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2.Кто был инициатором первого г</w:t>
      </w:r>
      <w:bookmarkStart w:id="0" w:name="_GoBack"/>
      <w:bookmarkEnd w:id="0"/>
      <w:r w:rsidRPr="00280BDF">
        <w:rPr>
          <w:i/>
          <w:sz w:val="24"/>
          <w:szCs w:val="24"/>
        </w:rPr>
        <w:t>имна в России?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3.как называлось  произведения гимна исполняющегося на всех официальных мероприятиях, при правлении императора Петра 1?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4.Обозначте дату  начало развития современного гимна?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5. Какое название гимна официально исполнялось  с 15 марта 1944 года по 11 декабря 1993года?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 xml:space="preserve">6.Кто (ФИО президента) утвердил гимн Российской Федерации с 24 марта 2001 года? 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7.Какие цвета на флаге  РФ?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8.Что обозначают цвета на флаге РФ?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9.Что определяет Федеральный  конституционный закон «О Государственном флаге РФ» принятый 25 декабря 2000 года?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10.Какой один из главных государственных символов России, наряду с флагом и гимном?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11.Что изображено на Гербе РФ?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p w:rsidR="00280BDF" w:rsidRPr="00280BDF" w:rsidRDefault="00280BDF" w:rsidP="00280BDF">
      <w:pPr>
        <w:rPr>
          <w:i/>
          <w:sz w:val="24"/>
          <w:szCs w:val="24"/>
        </w:rPr>
      </w:pPr>
      <w:r w:rsidRPr="00280BDF">
        <w:rPr>
          <w:i/>
          <w:sz w:val="24"/>
          <w:szCs w:val="24"/>
        </w:rPr>
        <w:t>12.</w:t>
      </w:r>
      <w:r w:rsidRPr="00280BDF">
        <w:rPr>
          <w:i/>
          <w:sz w:val="24"/>
          <w:szCs w:val="24"/>
        </w:rPr>
        <w:t xml:space="preserve"> 8 декабря</w:t>
      </w:r>
      <w:r w:rsidRPr="00280BDF">
        <w:rPr>
          <w:i/>
          <w:sz w:val="24"/>
          <w:szCs w:val="24"/>
        </w:rPr>
        <w:t xml:space="preserve"> 2000 года Государственная Дума приняла Федеральный  конституционный закон, он был подписан президентом РФ В.В</w:t>
      </w:r>
      <w:r>
        <w:rPr>
          <w:i/>
          <w:sz w:val="24"/>
          <w:szCs w:val="24"/>
        </w:rPr>
        <w:t>.</w:t>
      </w:r>
      <w:r w:rsidRPr="00280BDF">
        <w:rPr>
          <w:i/>
          <w:sz w:val="24"/>
          <w:szCs w:val="24"/>
        </w:rPr>
        <w:t xml:space="preserve"> Путиным 20 декабря 2000года?</w:t>
      </w:r>
    </w:p>
    <w:p w:rsidR="00280BDF" w:rsidRPr="00280BDF" w:rsidRDefault="00280BDF" w:rsidP="00280BDF">
      <w:pPr>
        <w:rPr>
          <w:sz w:val="24"/>
          <w:szCs w:val="24"/>
        </w:rPr>
      </w:pPr>
      <w:r>
        <w:rPr>
          <w:sz w:val="24"/>
          <w:szCs w:val="24"/>
        </w:rPr>
        <w:t>Ответ: _____________________</w:t>
      </w:r>
    </w:p>
    <w:sectPr w:rsidR="00280BDF" w:rsidRPr="00280BDF" w:rsidSect="0028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3"/>
    <w:rsid w:val="001A4CCB"/>
    <w:rsid w:val="00280BDF"/>
    <w:rsid w:val="007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2020-04-28T11:17:00Z</dcterms:created>
  <dcterms:modified xsi:type="dcterms:W3CDTF">2020-04-28T11:24:00Z</dcterms:modified>
</cp:coreProperties>
</file>