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B2" w:rsidRPr="002942B2" w:rsidRDefault="002942B2" w:rsidP="002942B2">
      <w:r w:rsidRPr="002942B2">
        <w:rPr>
          <w:b/>
          <w:bCs/>
          <w:i/>
          <w:iCs/>
        </w:rPr>
        <w:t>Герои Гражданской войны</w:t>
      </w: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</w:p>
    <w:p w:rsidR="002942B2" w:rsidRPr="00221EA8" w:rsidRDefault="002942B2" w:rsidP="00221EA8">
      <w:pPr>
        <w:pStyle w:val="a5"/>
      </w:pPr>
      <w:proofErr w:type="gramStart"/>
      <w:r w:rsidRPr="00221EA8">
        <w:t>Гражданская война в России (1917—1922/1923) — цепь вооружённых конфликтов между различными политическими, этническими и социальными группами на территории бывшей Российской империи, последовавших за Февральской и Октябрьской революциями 1917 г.</w:t>
      </w:r>
      <w:proofErr w:type="gramEnd"/>
    </w:p>
    <w:p w:rsidR="002942B2" w:rsidRPr="00221EA8" w:rsidRDefault="002942B2" w:rsidP="00221EA8">
      <w:pPr>
        <w:pStyle w:val="a5"/>
      </w:pPr>
    </w:p>
    <w:p w:rsidR="002942B2" w:rsidRPr="00221EA8" w:rsidRDefault="002942B2" w:rsidP="00221EA8">
      <w:pPr>
        <w:pStyle w:val="a5"/>
      </w:pPr>
      <w:r w:rsidRPr="00221EA8">
        <w:t>Причины:</w:t>
      </w:r>
    </w:p>
    <w:p w:rsidR="002942B2" w:rsidRPr="00221EA8" w:rsidRDefault="002942B2" w:rsidP="00221EA8">
      <w:pPr>
        <w:pStyle w:val="a5"/>
      </w:pPr>
      <w:r w:rsidRPr="00221EA8">
        <w:t>нерешенность аграрного вопроса</w:t>
      </w:r>
    </w:p>
    <w:p w:rsidR="002942B2" w:rsidRPr="00221EA8" w:rsidRDefault="002942B2" w:rsidP="00221EA8">
      <w:pPr>
        <w:pStyle w:val="a5"/>
      </w:pPr>
      <w:r w:rsidRPr="00221EA8">
        <w:t>разгон Учредительного собрания</w:t>
      </w:r>
    </w:p>
    <w:p w:rsidR="002942B2" w:rsidRPr="00221EA8" w:rsidRDefault="002942B2" w:rsidP="00221EA8">
      <w:pPr>
        <w:pStyle w:val="a5"/>
      </w:pPr>
      <w:r w:rsidRPr="00221EA8">
        <w:t>выход из войны путем подписания разорительного Брестского мира с Германией</w:t>
      </w:r>
    </w:p>
    <w:p w:rsidR="002942B2" w:rsidRPr="00221EA8" w:rsidRDefault="002942B2" w:rsidP="00221EA8">
      <w:pPr>
        <w:pStyle w:val="a5"/>
      </w:pPr>
      <w:r w:rsidRPr="00221EA8">
        <w:t>деятельность большевистских подотрядов и комбедов в деревне, которая привела к резкому обострению отношений между Советской властью и крестьянством</w:t>
      </w:r>
    </w:p>
    <w:p w:rsidR="002942B2" w:rsidRPr="00221EA8" w:rsidRDefault="002942B2" w:rsidP="00221EA8">
      <w:pPr>
        <w:pStyle w:val="a5"/>
      </w:pPr>
      <w:r w:rsidRPr="00221EA8">
        <w:br/>
        <w:t>Формирование Красной армии</w:t>
      </w:r>
    </w:p>
    <w:p w:rsidR="002942B2" w:rsidRPr="00221EA8" w:rsidRDefault="002942B2" w:rsidP="00221EA8">
      <w:pPr>
        <w:pStyle w:val="a5"/>
      </w:pPr>
      <w:r w:rsidRPr="00221EA8">
        <w:br/>
        <w:t>Первые дружины, получившие название отрядов красной гвардии, возникли весной 1917 года в городах Российской республики. Строились эти дружины чаще при предприятиях  и входили в подчинение местным Советам и, реже, большевистским комитетам. Крупные централизованные красногвардейские структуры были образованы в Санкт-Петербурге (Главный штаб Красной гвардии) и Москве (Центральный штаб Красной гвардии).</w:t>
      </w:r>
    </w:p>
    <w:p w:rsidR="002942B2" w:rsidRPr="00221EA8" w:rsidRDefault="002942B2" w:rsidP="00221EA8">
      <w:pPr>
        <w:pStyle w:val="a5"/>
      </w:pPr>
      <w:r w:rsidRPr="00221EA8">
        <w:br/>
        <w:t>Кандидаты и униформа Красногвардейцев</w:t>
      </w:r>
    </w:p>
    <w:p w:rsidR="002942B2" w:rsidRPr="00221EA8" w:rsidRDefault="002942B2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rPr>
          <w:noProof/>
          <w:lang w:eastAsia="ru-RU"/>
        </w:rPr>
        <w:drawing>
          <wp:inline distT="0" distB="0" distL="0" distR="0" wp14:anchorId="70806C6E" wp14:editId="09CCA86F">
            <wp:extent cx="2264410" cy="3048000"/>
            <wp:effectExtent l="0" t="0" r="2540" b="0"/>
            <wp:docPr id="19" name="Рисунок 19" descr="https://sites.google.com/site/geroigrazdanskojvojny/_/rsrc/1472878472748/home/12663493.jpg?height=320&amp;width=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geroigrazdanskojvojny/_/rsrc/1472878472748/home/12663493.jpg?height=320&amp;width=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t xml:space="preserve">Кандидаты в Красную гвардию утверждались по рекомендации </w:t>
      </w:r>
      <w:proofErr w:type="gramStart"/>
      <w:r w:rsidRPr="002942B2">
        <w:t>трудовых</w:t>
      </w:r>
      <w:proofErr w:type="gramEnd"/>
      <w:r w:rsidRPr="002942B2">
        <w:t xml:space="preserve"> </w:t>
      </w:r>
    </w:p>
    <w:p w:rsidR="002942B2" w:rsidRPr="002942B2" w:rsidRDefault="002942B2" w:rsidP="00221EA8">
      <w:pPr>
        <w:pStyle w:val="a5"/>
      </w:pPr>
      <w:r w:rsidRPr="002942B2">
        <w:t>коллективов,</w:t>
      </w:r>
    </w:p>
    <w:p w:rsidR="002942B2" w:rsidRPr="002942B2" w:rsidRDefault="002942B2" w:rsidP="00221EA8">
      <w:pPr>
        <w:pStyle w:val="a5"/>
      </w:pPr>
      <w:r w:rsidRPr="002942B2">
        <w:t> местных Советов, профсоюзных комитетов и отделений РСДР</w:t>
      </w:r>
      <w:proofErr w:type="gramStart"/>
      <w:r w:rsidRPr="002942B2">
        <w:t>П(</w:t>
      </w:r>
      <w:proofErr w:type="gramEnd"/>
      <w:r w:rsidRPr="002942B2">
        <w:t>б). Единой униформы красногвардейцы не имели, они несли службу в гражданской одежде, однако им выдавали удостоверяющие документы и красногвардейские значки </w:t>
      </w:r>
    </w:p>
    <w:p w:rsidR="002942B2" w:rsidRPr="002942B2" w:rsidRDefault="002942B2" w:rsidP="00221EA8">
      <w:pPr>
        <w:pStyle w:val="a5"/>
      </w:pPr>
      <w:r w:rsidRPr="002942B2">
        <w:t>(либо нарукавные повязки).</w:t>
      </w:r>
    </w:p>
    <w:p w:rsidR="002942B2" w:rsidRPr="002942B2" w:rsidRDefault="002942B2" w:rsidP="00221EA8">
      <w:pPr>
        <w:pStyle w:val="a5"/>
      </w:pPr>
      <w:r w:rsidRPr="002942B2">
        <w:t> </w:t>
      </w:r>
    </w:p>
    <w:p w:rsidR="002942B2" w:rsidRPr="002942B2" w:rsidRDefault="002942B2" w:rsidP="00221EA8">
      <w:pPr>
        <w:pStyle w:val="a5"/>
      </w:pPr>
      <w:r w:rsidRPr="002942B2">
        <w:t xml:space="preserve">Герои Красной Армии </w:t>
      </w:r>
    </w:p>
    <w:p w:rsidR="002942B2" w:rsidRPr="002942B2" w:rsidRDefault="002942B2" w:rsidP="00221EA8">
      <w:pPr>
        <w:pStyle w:val="a5"/>
      </w:pPr>
      <w:r w:rsidRPr="002942B2">
        <w:t xml:space="preserve">Ворошилов К.Е. </w:t>
      </w:r>
    </w:p>
    <w:p w:rsidR="002942B2" w:rsidRPr="002942B2" w:rsidRDefault="002942B2" w:rsidP="00221EA8">
      <w:pPr>
        <w:pStyle w:val="a5"/>
      </w:pPr>
      <w:r w:rsidRPr="002942B2">
        <w:lastRenderedPageBreak/>
        <w:t>Фрунзе М.В.</w:t>
      </w:r>
    </w:p>
    <w:p w:rsidR="002942B2" w:rsidRPr="002942B2" w:rsidRDefault="002942B2" w:rsidP="00221EA8">
      <w:pPr>
        <w:pStyle w:val="a5"/>
      </w:pPr>
      <w:r w:rsidRPr="002942B2">
        <w:t>Дзержинский Ф.Э.</w:t>
      </w:r>
    </w:p>
    <w:p w:rsidR="002942B2" w:rsidRPr="002942B2" w:rsidRDefault="002942B2" w:rsidP="00221EA8">
      <w:pPr>
        <w:pStyle w:val="a5"/>
      </w:pPr>
      <w:r w:rsidRPr="002942B2">
        <w:t>Буденный С.М.</w:t>
      </w:r>
    </w:p>
    <w:p w:rsidR="002942B2" w:rsidRPr="002942B2" w:rsidRDefault="002942B2" w:rsidP="00221EA8">
      <w:pPr>
        <w:pStyle w:val="a5"/>
      </w:pPr>
      <w:r w:rsidRPr="002942B2">
        <w:t>Блюхер В.К.</w:t>
      </w:r>
    </w:p>
    <w:p w:rsidR="002942B2" w:rsidRPr="002942B2" w:rsidRDefault="002942B2" w:rsidP="00221EA8">
      <w:pPr>
        <w:pStyle w:val="a5"/>
      </w:pPr>
      <w:r w:rsidRPr="002942B2">
        <w:t>Тухачевский М.Н.</w:t>
      </w:r>
    </w:p>
    <w:p w:rsidR="002942B2" w:rsidRPr="002942B2" w:rsidRDefault="002942B2" w:rsidP="00221EA8">
      <w:pPr>
        <w:pStyle w:val="a5"/>
      </w:pPr>
      <w:r w:rsidRPr="002942B2">
        <w:t>Каменев С.С.</w:t>
      </w:r>
    </w:p>
    <w:p w:rsidR="002942B2" w:rsidRPr="002942B2" w:rsidRDefault="002942B2" w:rsidP="00221EA8">
      <w:pPr>
        <w:pStyle w:val="a5"/>
      </w:pPr>
      <w:r w:rsidRPr="002942B2">
        <w:t>Вацетис Ч.И.</w:t>
      </w:r>
    </w:p>
    <w:p w:rsidR="002942B2" w:rsidRPr="002942B2" w:rsidRDefault="002942B2" w:rsidP="00221EA8">
      <w:pPr>
        <w:pStyle w:val="a5"/>
      </w:pPr>
      <w:r w:rsidRPr="002942B2">
        <w:t>Чапаев В.И.</w:t>
      </w:r>
    </w:p>
    <w:p w:rsidR="002942B2" w:rsidRPr="002942B2" w:rsidRDefault="002942B2" w:rsidP="00221EA8">
      <w:pPr>
        <w:pStyle w:val="a5"/>
      </w:pPr>
      <w:r w:rsidRPr="002942B2">
        <w:br/>
      </w:r>
      <w:r w:rsidRPr="002942B2">
        <w:rPr>
          <w:b/>
          <w:bCs/>
          <w:i/>
          <w:iCs/>
        </w:rPr>
        <w:t>Ворошилов К.Е. (1881- 1969)</w:t>
      </w: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br/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  <w:noProof/>
          <w:lang w:eastAsia="ru-RU"/>
        </w:rPr>
        <w:drawing>
          <wp:inline distT="0" distB="0" distL="0" distR="0" wp14:anchorId="0B66502B" wp14:editId="6F1E2AAE">
            <wp:extent cx="1901190" cy="2859405"/>
            <wp:effectExtent l="0" t="0" r="3810" b="0"/>
            <wp:docPr id="18" name="Рисунок 18" descr="https://sites.google.com/site/geroigrazdanskojvojny/_/rsrc/1472878472492/home/200px-Klim_voroshilov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geroigrazdanskojvojny/_/rsrc/1472878472492/home/200px-Klim_voroshilov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t xml:space="preserve">Климент Ефремович Ворошилов — </w:t>
      </w:r>
      <w:r w:rsidRPr="002942B2">
        <w:rPr>
          <w:b/>
          <w:bCs/>
        </w:rPr>
        <w:t>советский военачальник, государственный и партийный деятель, участник Гражданской войны, один из первых Маршалов Советского Союза.</w:t>
      </w:r>
    </w:p>
    <w:p w:rsidR="002942B2" w:rsidRPr="002942B2" w:rsidRDefault="002942B2" w:rsidP="00221EA8">
      <w:pPr>
        <w:pStyle w:val="a5"/>
      </w:pPr>
      <w:r w:rsidRPr="002942B2">
        <w:t>В годы Гражданской войны — командующий Царицынской группой войск, заместитель командующего и член Военного совета Южного фронта, командующий 10-й армией, нарком внутренних дел УССР, командующий Харьковским военным округом, командующий 14-й армией и внутренним Украинским фронтом. Один из организаторов и член Реввоенсовета 1-й Конной армии, которой командовал С. М. Будённый.</w:t>
      </w:r>
    </w:p>
    <w:p w:rsidR="002942B2" w:rsidRPr="00221EA8" w:rsidRDefault="002942B2" w:rsidP="00221EA8">
      <w:pPr>
        <w:pStyle w:val="a5"/>
      </w:pPr>
      <w:r w:rsidRPr="002942B2">
        <w:br/>
      </w:r>
      <w:r w:rsidRPr="002942B2">
        <w:rPr>
          <w:b/>
          <w:bCs/>
          <w:i/>
          <w:iCs/>
        </w:rPr>
        <w:t xml:space="preserve">Послевоенная деятельность: </w:t>
      </w:r>
    </w:p>
    <w:p w:rsidR="002942B2" w:rsidRPr="00221EA8" w:rsidRDefault="002942B2" w:rsidP="00221EA8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br/>
      </w:r>
      <w:r w:rsidRPr="002942B2">
        <w:t>В 1945-1947 годах - председатель Союзной контрольной комиссии в Венгрии.</w:t>
      </w:r>
    </w:p>
    <w:p w:rsidR="002942B2" w:rsidRPr="002942B2" w:rsidRDefault="002942B2" w:rsidP="00221EA8">
      <w:pPr>
        <w:pStyle w:val="a5"/>
      </w:pPr>
      <w:r w:rsidRPr="002942B2">
        <w:t>В 1946 - 1953 годах - заместитель председателя Совета министров СССР.</w:t>
      </w:r>
    </w:p>
    <w:p w:rsidR="002942B2" w:rsidRPr="002942B2" w:rsidRDefault="002942B2" w:rsidP="00221EA8">
      <w:pPr>
        <w:pStyle w:val="a5"/>
      </w:pPr>
      <w:r w:rsidRPr="002942B2">
        <w:t>С марта 1953 года по май 1960 года - председатель Президиума Верховного Совета СССР.</w:t>
      </w:r>
    </w:p>
    <w:p w:rsidR="002942B2" w:rsidRPr="002942B2" w:rsidRDefault="002942B2" w:rsidP="00221EA8">
      <w:pPr>
        <w:pStyle w:val="a5"/>
      </w:pPr>
      <w:r w:rsidRPr="002942B2">
        <w:t>С мая 1960 года член Президиума Верховного Совета СССР.</w:t>
      </w:r>
    </w:p>
    <w:p w:rsidR="002942B2" w:rsidRPr="002942B2" w:rsidRDefault="002942B2" w:rsidP="00221EA8">
      <w:pPr>
        <w:pStyle w:val="a5"/>
      </w:pPr>
      <w:r w:rsidRPr="002942B2">
        <w:t>Депутат Верховного Совета СССР 1-7-го созывов (1937-1969).</w:t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t>Умер на 89-м году жизни 2 декабря 1969 года.</w:t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br/>
      </w:r>
      <w:r w:rsidRPr="002942B2">
        <w:rPr>
          <w:b/>
          <w:bCs/>
          <w:i/>
          <w:iCs/>
        </w:rPr>
        <w:t xml:space="preserve">Фрунзе М.В. </w:t>
      </w:r>
      <w:proofErr w:type="gramStart"/>
      <w:r w:rsidRPr="002942B2">
        <w:rPr>
          <w:b/>
          <w:bCs/>
          <w:i/>
          <w:iCs/>
        </w:rPr>
        <w:t xml:space="preserve">( </w:t>
      </w:r>
      <w:proofErr w:type="gramEnd"/>
      <w:r w:rsidRPr="002942B2">
        <w:rPr>
          <w:b/>
          <w:bCs/>
          <w:i/>
          <w:iCs/>
        </w:rPr>
        <w:t>1885-1925)</w:t>
      </w:r>
    </w:p>
    <w:p w:rsidR="002942B2" w:rsidRPr="00221EA8" w:rsidRDefault="002942B2" w:rsidP="00221EA8">
      <w:pPr>
        <w:pStyle w:val="a5"/>
        <w:rPr>
          <w:b/>
          <w:bCs/>
        </w:rPr>
      </w:pPr>
      <w:r w:rsidRPr="00221EA8">
        <w:rPr>
          <w:b/>
          <w:bCs/>
        </w:rPr>
        <w:t>Михаил Васильевич Фрунзе - революционер, советский государственный и военный деятель, один из наиболее крупных военачальников Красной Армии.</w:t>
      </w:r>
    </w:p>
    <w:p w:rsidR="002942B2" w:rsidRPr="00221EA8" w:rsidRDefault="002942B2" w:rsidP="00221EA8">
      <w:pPr>
        <w:pStyle w:val="a5"/>
        <w:rPr>
          <w:b/>
          <w:bCs/>
        </w:rPr>
      </w:pPr>
      <w:r w:rsidRPr="00221EA8">
        <w:rPr>
          <w:b/>
          <w:bCs/>
        </w:rPr>
        <w:t xml:space="preserve">Вступил в большевистскую фракцию РСДРП. Участвовал в боях на Красной Пресне в Москве. </w:t>
      </w:r>
    </w:p>
    <w:p w:rsidR="002942B2" w:rsidRPr="00221EA8" w:rsidRDefault="002942B2" w:rsidP="00221EA8">
      <w:pPr>
        <w:pStyle w:val="a5"/>
        <w:rPr>
          <w:b/>
          <w:bCs/>
        </w:rPr>
      </w:pPr>
      <w:r w:rsidRPr="00221EA8">
        <w:rPr>
          <w:b/>
          <w:bCs/>
        </w:rPr>
        <w:t>В годы Гражданской войны командовал Южной группой армий</w:t>
      </w:r>
      <w:proofErr w:type="gramStart"/>
      <w:r w:rsidRPr="00221EA8">
        <w:rPr>
          <w:b/>
          <w:bCs/>
        </w:rPr>
        <w:t xml:space="preserve"> В</w:t>
      </w:r>
      <w:proofErr w:type="gramEnd"/>
      <w:r w:rsidRPr="00221EA8">
        <w:rPr>
          <w:b/>
          <w:bCs/>
        </w:rPr>
        <w:t xml:space="preserve">ост. фронта, разгромившей А.В. Колчака, являлся командующим войсками Туркестанского фронта, членом комиссии ВЦИК и Совнаркома РСФСР по делам Туркестана. </w:t>
      </w:r>
    </w:p>
    <w:p w:rsidR="002942B2" w:rsidRPr="00221EA8" w:rsidRDefault="002942B2" w:rsidP="00221EA8">
      <w:pPr>
        <w:pStyle w:val="a5"/>
        <w:rPr>
          <w:b/>
          <w:bCs/>
        </w:rPr>
      </w:pPr>
      <w:r w:rsidRPr="00221EA8">
        <w:rPr>
          <w:b/>
          <w:bCs/>
        </w:rPr>
        <w:lastRenderedPageBreak/>
        <w:t>Воевал против армии бухарского эмира, руководил разгромом П. Я. Врангеля</w:t>
      </w:r>
      <w:proofErr w:type="gramStart"/>
      <w:r w:rsidRPr="00221EA8">
        <w:rPr>
          <w:b/>
          <w:bCs/>
        </w:rPr>
        <w:t>.</w:t>
      </w:r>
      <w:proofErr w:type="gramEnd"/>
      <w:r w:rsidRPr="00221EA8">
        <w:rPr>
          <w:b/>
          <w:bCs/>
        </w:rPr>
        <w:t xml:space="preserve"> </w:t>
      </w:r>
      <w:proofErr w:type="gramStart"/>
      <w:r w:rsidRPr="00221EA8">
        <w:rPr>
          <w:b/>
          <w:bCs/>
        </w:rPr>
        <w:t>о</w:t>
      </w:r>
      <w:proofErr w:type="gramEnd"/>
      <w:r w:rsidRPr="00221EA8">
        <w:rPr>
          <w:b/>
          <w:bCs/>
        </w:rPr>
        <w:t xml:space="preserve">тправлен на Украину для борьбы с Н. И. Махно. Он был назначен командующим всеми Вооруженными Силами Украины и Крыма, уполномоченным Реввоенсовета Республики. Избран членом ЦК. Умер после операции язвы желудка от общего заражения крови. </w:t>
      </w:r>
    </w:p>
    <w:p w:rsidR="002942B2" w:rsidRPr="00221EA8" w:rsidRDefault="002942B2" w:rsidP="00221EA8">
      <w:pPr>
        <w:pStyle w:val="a5"/>
        <w:rPr>
          <w:b/>
          <w:bCs/>
        </w:rPr>
      </w:pPr>
      <w:r w:rsidRPr="00221EA8">
        <w:rPr>
          <w:b/>
          <w:bCs/>
          <w:i/>
          <w:iCs/>
        </w:rPr>
        <w:t> </w:t>
      </w:r>
    </w:p>
    <w:p w:rsidR="002942B2" w:rsidRPr="002942B2" w:rsidRDefault="002942B2" w:rsidP="00221EA8">
      <w:pPr>
        <w:pStyle w:val="a5"/>
        <w:rPr>
          <w:b/>
          <w:bCs/>
        </w:rPr>
      </w:pPr>
    </w:p>
    <w:p w:rsidR="002942B2" w:rsidRPr="002942B2" w:rsidRDefault="002942B2" w:rsidP="00221EA8">
      <w:pPr>
        <w:pStyle w:val="a5"/>
      </w:pPr>
      <w:r w:rsidRPr="002942B2">
        <w:rPr>
          <w:b/>
          <w:bCs/>
          <w:noProof/>
          <w:lang w:eastAsia="ru-RU"/>
        </w:rPr>
        <w:drawing>
          <wp:inline distT="0" distB="0" distL="0" distR="0" wp14:anchorId="735843BA" wp14:editId="1C2B33C7">
            <wp:extent cx="2612390" cy="3816985"/>
            <wp:effectExtent l="0" t="0" r="0" b="0"/>
            <wp:docPr id="17" name="Рисунок 17" descr="http://upload.wikimedia.org/wikipedia/commons/thumb/7/7c/Mikhail_Frunze_by_Isaak_Brodsky_(1929).jpg/250px-Mikhail_Frunze_by_Isaak_Brodsky_(1929)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c/Mikhail_Frunze_by_Isaak_Brodsky_(1929).jpg/250px-Mikhail_Frunze_by_Isaak_Brodsky_(1929)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  <w:rPr>
          <w:b/>
          <w:bCs/>
        </w:rPr>
      </w:pPr>
    </w:p>
    <w:p w:rsidR="00221EA8" w:rsidRDefault="00221EA8" w:rsidP="00221EA8">
      <w:pPr>
        <w:pStyle w:val="a5"/>
        <w:rPr>
          <w:b/>
          <w:bCs/>
          <w:i/>
          <w:iCs/>
        </w:rPr>
      </w:pPr>
    </w:p>
    <w:p w:rsidR="002942B2" w:rsidRPr="00221EA8" w:rsidRDefault="002942B2" w:rsidP="00221EA8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t>Дзержинский Ф.Э.(1877-1926)</w:t>
      </w:r>
    </w:p>
    <w:p w:rsidR="002942B2" w:rsidRPr="00221EA8" w:rsidRDefault="002942B2" w:rsidP="00221EA8">
      <w:pPr>
        <w:pStyle w:val="a5"/>
      </w:pPr>
      <w:r w:rsidRPr="002942B2">
        <w:rPr>
          <w:b/>
          <w:bCs/>
          <w:i/>
          <w:iCs/>
        </w:rPr>
        <w:br/>
      </w:r>
      <w:r w:rsidRPr="00221EA8">
        <w:rPr>
          <w:b/>
          <w:bCs/>
          <w:i/>
          <w:iCs/>
        </w:rPr>
        <w:t xml:space="preserve">Дзержинский Феликс </w:t>
      </w:r>
      <w:proofErr w:type="spellStart"/>
      <w:r w:rsidRPr="00221EA8">
        <w:rPr>
          <w:b/>
          <w:bCs/>
          <w:i/>
          <w:iCs/>
        </w:rPr>
        <w:t>Эдмундович</w:t>
      </w:r>
      <w:proofErr w:type="spellEnd"/>
      <w:r w:rsidRPr="00221EA8">
        <w:rPr>
          <w:b/>
          <w:bCs/>
          <w:i/>
          <w:iCs/>
        </w:rPr>
        <w:t xml:space="preserve"> - революционер, советский гос. деятель, глава ряда наркоматов, основатель ВЧК. 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Вёл активную подготовку Октябрьской революции, организовывал отряды Красной Гвардии в Москве. 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proofErr w:type="gramStart"/>
      <w:r w:rsidRPr="00221EA8">
        <w:rPr>
          <w:b/>
          <w:bCs/>
          <w:i/>
          <w:iCs/>
        </w:rPr>
        <w:t xml:space="preserve">10 октября 1917 участвовал в заседании ЦК РСДРП, принявшем решение о вооружённом захвате власти, введён в состав Военно-революционного центра, занимался организацией переворота. </w:t>
      </w:r>
      <w:proofErr w:type="gramEnd"/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 xml:space="preserve">Участвовал в работе 2-го Всероссийского съезда советов, избран членом ВЦИК и Президиума ВЦИК, а 21 октября — в исполком Петроградского Совета. Выступал против соглашения с </w:t>
      </w:r>
      <w:proofErr w:type="spellStart"/>
      <w:r w:rsidRPr="00221EA8">
        <w:rPr>
          <w:b/>
          <w:bCs/>
          <w:i/>
          <w:iCs/>
        </w:rPr>
        <w:t>Викжелем</w:t>
      </w:r>
      <w:proofErr w:type="spellEnd"/>
      <w:r w:rsidRPr="00221EA8">
        <w:rPr>
          <w:b/>
          <w:bCs/>
          <w:i/>
          <w:iCs/>
        </w:rPr>
        <w:t xml:space="preserve"> о расширении партийного состава Советского правительства. Во время революции 25 октября осуществил захват Главного почтамта и телеграфа. Являлся наркомом обороны с 17 июня по 31 августа.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 xml:space="preserve">Послевоенная деятельность: 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1-ый Народный комиссар путей сообщения СССР.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1-ый председатель ОГПУ СССР.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2-ой председатель Высшего Совета народного хозяйства СССР. 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Из-за нервного срыва ему стало плохо. В итоге он скончался от сердечного приступа.</w:t>
      </w:r>
    </w:p>
    <w:p w:rsidR="002942B2" w:rsidRPr="002942B2" w:rsidRDefault="002942B2" w:rsidP="00221EA8">
      <w:pPr>
        <w:pStyle w:val="a5"/>
        <w:rPr>
          <w:b/>
          <w:bCs/>
        </w:rPr>
      </w:pPr>
      <w:proofErr w:type="gramStart"/>
      <w:r w:rsidRPr="00221EA8">
        <w:rPr>
          <w:b/>
          <w:bCs/>
          <w:i/>
          <w:iCs/>
        </w:rPr>
        <w:t>Похоронен</w:t>
      </w:r>
      <w:proofErr w:type="gramEnd"/>
      <w:r w:rsidRPr="00221EA8">
        <w:rPr>
          <w:b/>
          <w:bCs/>
          <w:i/>
          <w:iCs/>
        </w:rPr>
        <w:t xml:space="preserve"> на Красной площади в Москве у кремлёвской стены</w:t>
      </w:r>
      <w:r w:rsidRPr="002942B2">
        <w:rPr>
          <w:b/>
          <w:bCs/>
          <w:i/>
          <w:iCs/>
        </w:rPr>
        <w:br/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  <w:noProof/>
          <w:lang w:eastAsia="ru-RU"/>
        </w:rPr>
        <w:lastRenderedPageBreak/>
        <w:drawing>
          <wp:inline distT="0" distB="0" distL="0" distR="0" wp14:anchorId="406E20DA" wp14:editId="5BEF1094">
            <wp:extent cx="2713990" cy="3816985"/>
            <wp:effectExtent l="0" t="0" r="0" b="0"/>
            <wp:docPr id="16" name="Рисунок 16" descr="http://upload.wikimedia.org/wikipedia/commons/thumb/8/89/RIAN_archive_6464_Dzerzhinsky.jpg/280px-RIAN_archive_6464_Dzerzhinsk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9/RIAN_archive_6464_Dzerzhinsky.jpg/280px-RIAN_archive_6464_Dzerzhinsk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  <w:r w:rsidRPr="002942B2">
        <w:t>.</w:t>
      </w:r>
    </w:p>
    <w:p w:rsidR="002942B2" w:rsidRPr="002942B2" w:rsidRDefault="002942B2" w:rsidP="00221EA8">
      <w:pPr>
        <w:pStyle w:val="a5"/>
      </w:pPr>
    </w:p>
    <w:p w:rsidR="002942B2" w:rsidRPr="00221EA8" w:rsidRDefault="002942B2" w:rsidP="00221EA8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t>Буденный С.М. (1883-1973)</w:t>
      </w: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rPr>
          <w:b/>
          <w:bCs/>
          <w:noProof/>
          <w:lang w:eastAsia="ru-RU"/>
        </w:rPr>
        <w:drawing>
          <wp:inline distT="0" distB="0" distL="0" distR="0" wp14:anchorId="7D5BDF3E" wp14:editId="489059CA">
            <wp:extent cx="3033395" cy="3816985"/>
            <wp:effectExtent l="0" t="0" r="0" b="0"/>
            <wp:docPr id="15" name="Рисунок 15" descr="http://upload.wikimedia.org/wikipedia/commons/thumb/3/3c/SM-Budyonny-01.jpg/250px-SM-Budyonny-0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3/3c/SM-Budyonny-01.jpg/250px-SM-Budyonny-0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  <w:r w:rsidRPr="002942B2">
        <w:t>Семён Михайлович Будённый — советский военачальник, командующий Первой конной армией РККА в годы Гражданской войны, один из первых Маршалов Советского Союза.</w:t>
      </w:r>
    </w:p>
    <w:p w:rsidR="002942B2" w:rsidRPr="002942B2" w:rsidRDefault="002942B2" w:rsidP="00221EA8">
      <w:pPr>
        <w:pStyle w:val="a5"/>
      </w:pPr>
      <w:r w:rsidRPr="002942B2">
        <w:t xml:space="preserve">Создал революционный конный отряд, действовавший против белогвардейцев на Дону. Вместе с дивизиями 8-й армии </w:t>
      </w:r>
      <w:proofErr w:type="gramStart"/>
      <w:r w:rsidRPr="002942B2">
        <w:t>одержавшее</w:t>
      </w:r>
      <w:proofErr w:type="gramEnd"/>
      <w:r w:rsidRPr="002942B2">
        <w:t xml:space="preserve"> победу над казачьими корпусами генералов Мамонтова и </w:t>
      </w:r>
      <w:proofErr w:type="spellStart"/>
      <w:r w:rsidRPr="002942B2">
        <w:lastRenderedPageBreak/>
        <w:t>Шкуро</w:t>
      </w:r>
      <w:proofErr w:type="spellEnd"/>
      <w:r w:rsidRPr="002942B2">
        <w:t xml:space="preserve">. Войска под командованием Будённого (14-я </w:t>
      </w:r>
      <w:proofErr w:type="spellStart"/>
      <w:r w:rsidRPr="002942B2">
        <w:t>кав</w:t>
      </w:r>
      <w:proofErr w:type="gramStart"/>
      <w:r w:rsidRPr="002942B2">
        <w:t>.д</w:t>
      </w:r>
      <w:proofErr w:type="gramEnd"/>
      <w:r w:rsidRPr="002942B2">
        <w:t>ивизия</w:t>
      </w:r>
      <w:proofErr w:type="spellEnd"/>
      <w:r w:rsidRPr="002942B2">
        <w:t xml:space="preserve"> </w:t>
      </w:r>
      <w:proofErr w:type="spellStart"/>
      <w:r w:rsidRPr="002942B2">
        <w:t>Городовикова</w:t>
      </w:r>
      <w:proofErr w:type="spellEnd"/>
      <w:r w:rsidRPr="002942B2">
        <w:t xml:space="preserve"> О.И.) принимали участие в разоружении Донского корпуса Миронова Ф. К. , выступившего на фронт против Деникина А. И., якобы за попытку поднятия </w:t>
      </w:r>
      <w:proofErr w:type="spellStart"/>
      <w:r w:rsidRPr="002942B2">
        <w:t>контреволюционного</w:t>
      </w:r>
      <w:proofErr w:type="spellEnd"/>
      <w:r w:rsidRPr="002942B2">
        <w:t xml:space="preserve"> мятежа. </w:t>
      </w:r>
    </w:p>
    <w:p w:rsidR="002942B2" w:rsidRPr="002942B2" w:rsidRDefault="002942B2" w:rsidP="00221EA8">
      <w:pPr>
        <w:pStyle w:val="a5"/>
      </w:pPr>
      <w:r w:rsidRPr="002942B2">
        <w:br/>
      </w:r>
    </w:p>
    <w:p w:rsidR="002942B2" w:rsidRPr="002942B2" w:rsidRDefault="002942B2" w:rsidP="00221EA8">
      <w:pPr>
        <w:pStyle w:val="a5"/>
      </w:pPr>
      <w:r w:rsidRPr="002942B2">
        <w:br/>
      </w: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t>Послевоенная деятельность:  </w:t>
      </w:r>
    </w:p>
    <w:p w:rsidR="002942B2" w:rsidRPr="002942B2" w:rsidRDefault="002942B2" w:rsidP="00221EA8">
      <w:pPr>
        <w:pStyle w:val="a5"/>
      </w:pPr>
      <w:r w:rsidRPr="002942B2">
        <w:t>Будённый — член РВС, а затем заместитель командующего Северо-Кавказского военного округа.</w:t>
      </w:r>
    </w:p>
    <w:p w:rsidR="002942B2" w:rsidRPr="002942B2" w:rsidRDefault="002942B2" w:rsidP="00221EA8">
      <w:pPr>
        <w:pStyle w:val="a5"/>
      </w:pPr>
      <w:r w:rsidRPr="002942B2">
        <w:t>Будённый стал «крёстным отцом» Чеченской автономной области</w:t>
      </w:r>
    </w:p>
    <w:p w:rsidR="002942B2" w:rsidRPr="002942B2" w:rsidRDefault="002942B2" w:rsidP="00221EA8">
      <w:pPr>
        <w:pStyle w:val="a5"/>
      </w:pPr>
      <w:r w:rsidRPr="002942B2">
        <w:t>Будённый назначается помощником главкома Красной Армии по кавалерии и членом РВС СССР.</w:t>
      </w:r>
    </w:p>
    <w:p w:rsidR="002942B2" w:rsidRPr="002942B2" w:rsidRDefault="002942B2" w:rsidP="00221EA8">
      <w:pPr>
        <w:pStyle w:val="a5"/>
      </w:pPr>
      <w:r w:rsidRPr="002942B2">
        <w:t>Инспектор кавалерии РККА.</w:t>
      </w:r>
    </w:p>
    <w:p w:rsidR="002942B2" w:rsidRPr="002942B2" w:rsidRDefault="002942B2" w:rsidP="00221EA8">
      <w:pPr>
        <w:pStyle w:val="a5"/>
      </w:pPr>
      <w:r w:rsidRPr="002942B2">
        <w:t>Оканчивает Военную академию им. М. В. Фрунзе.</w:t>
      </w:r>
    </w:p>
    <w:p w:rsidR="002942B2" w:rsidRPr="002942B2" w:rsidRDefault="002942B2" w:rsidP="00221EA8">
      <w:pPr>
        <w:pStyle w:val="a5"/>
      </w:pPr>
      <w:r w:rsidRPr="002942B2">
        <w:t>Будённый командовал войсками Московского военного округа.</w:t>
      </w:r>
    </w:p>
    <w:p w:rsidR="002942B2" w:rsidRPr="002942B2" w:rsidRDefault="002942B2" w:rsidP="00221EA8">
      <w:pPr>
        <w:pStyle w:val="a5"/>
      </w:pPr>
      <w:r w:rsidRPr="002942B2">
        <w:t>Член Главного военного совета НКО СССР, заместитель наркома.</w:t>
      </w:r>
    </w:p>
    <w:p w:rsidR="002942B2" w:rsidRPr="002942B2" w:rsidRDefault="002942B2" w:rsidP="00221EA8">
      <w:pPr>
        <w:pStyle w:val="a5"/>
      </w:pPr>
      <w:r w:rsidRPr="002942B2">
        <w:t>Первый заместитель наркома обороны</w:t>
      </w: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t>Блюхер В.К. (1890-1938)</w:t>
      </w: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br/>
      </w:r>
    </w:p>
    <w:p w:rsidR="002942B2" w:rsidRPr="002942B2" w:rsidRDefault="002942B2" w:rsidP="00221EA8">
      <w:pPr>
        <w:pStyle w:val="a5"/>
      </w:pPr>
      <w:r w:rsidRPr="002942B2">
        <w:rPr>
          <w:b/>
          <w:bCs/>
          <w:noProof/>
          <w:lang w:eastAsia="ru-RU"/>
        </w:rPr>
        <w:drawing>
          <wp:inline distT="0" distB="0" distL="0" distR="0" wp14:anchorId="64D1756B" wp14:editId="52927E4F">
            <wp:extent cx="2612390" cy="3816985"/>
            <wp:effectExtent l="0" t="0" r="0" b="0"/>
            <wp:docPr id="14" name="Рисунок 14" descr="https://encrypted-tbn1.gstatic.com/images?q=tbn:ANd9GcRzKFdwNCCLHYYtga2kMJztMORMvPXahMIOQwO_UGEOlTD013dND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zKFdwNCCLHYYtga2kMJztMORMvPXahMIOQwO_UGEOlTD013dND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  <w:r w:rsidRPr="002942B2">
        <w:br/>
        <w:t>Василий Константинович Блюхер — советский военный, государственный и партийный деятель, Маршал Советского Союза. Кавалер Ордена Красного Знамени №1 и Ордена Красной Звезды №1.</w:t>
      </w:r>
    </w:p>
    <w:p w:rsidR="002942B2" w:rsidRPr="002942B2" w:rsidRDefault="002942B2" w:rsidP="00221EA8">
      <w:pPr>
        <w:pStyle w:val="a5"/>
      </w:pPr>
      <w:r w:rsidRPr="002942B2">
        <w:t>Командовал 30-й стрелковой дивизией в Сибири и дрался против войск   А. В. Колчака.</w:t>
      </w:r>
    </w:p>
    <w:p w:rsidR="002942B2" w:rsidRPr="002942B2" w:rsidRDefault="002942B2" w:rsidP="00221EA8">
      <w:pPr>
        <w:pStyle w:val="a5"/>
      </w:pPr>
      <w:r w:rsidRPr="002942B2">
        <w:t xml:space="preserve">Был начальником 51-й стрелковой дивизии. Блюхер назначен командиром-единоначальником 51-й </w:t>
      </w:r>
      <w:proofErr w:type="spellStart"/>
      <w:r w:rsidRPr="002942B2">
        <w:t>сд</w:t>
      </w:r>
      <w:proofErr w:type="spellEnd"/>
      <w:r w:rsidRPr="002942B2">
        <w:t xml:space="preserve">, </w:t>
      </w:r>
      <w:proofErr w:type="gramStart"/>
      <w:r w:rsidRPr="002942B2">
        <w:t>переведённой</w:t>
      </w:r>
      <w:proofErr w:type="gramEnd"/>
      <w:r w:rsidRPr="002942B2">
        <w:t xml:space="preserve"> в резерв Главного командования РККА. В мае </w:t>
      </w:r>
      <w:proofErr w:type="gramStart"/>
      <w:r w:rsidRPr="002942B2">
        <w:t>назначен</w:t>
      </w:r>
      <w:proofErr w:type="gramEnd"/>
      <w:r w:rsidRPr="002942B2">
        <w:t xml:space="preserve"> начальником Западно-Сибирского сектора ВОХР. </w:t>
      </w:r>
      <w:proofErr w:type="gramStart"/>
      <w:r w:rsidRPr="002942B2">
        <w:t>Назначен</w:t>
      </w:r>
      <w:proofErr w:type="gramEnd"/>
      <w:r w:rsidRPr="002942B2">
        <w:t xml:space="preserve"> председателем Военного совета, главнокомандующим Народно-революционной армии Дальневосточной республики и военным министром ДВР. </w:t>
      </w:r>
    </w:p>
    <w:p w:rsidR="002942B2" w:rsidRPr="002942B2" w:rsidRDefault="002942B2" w:rsidP="00221EA8">
      <w:pPr>
        <w:pStyle w:val="a5"/>
      </w:pPr>
      <w:r w:rsidRPr="002942B2">
        <w:br/>
      </w: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lastRenderedPageBreak/>
        <w:t>Послевоенная деятельность:  </w:t>
      </w:r>
    </w:p>
    <w:p w:rsidR="002942B2" w:rsidRPr="002942B2" w:rsidRDefault="002942B2" w:rsidP="00221EA8">
      <w:pPr>
        <w:pStyle w:val="a5"/>
      </w:pPr>
      <w:r w:rsidRPr="002942B2">
        <w:t>Был назначен командиром 1-го стрелкового корпуса, затем — комендант и военный комиссар Петроградского укрепрайона.</w:t>
      </w:r>
    </w:p>
    <w:p w:rsidR="002942B2" w:rsidRPr="002942B2" w:rsidRDefault="002942B2" w:rsidP="00221EA8">
      <w:pPr>
        <w:pStyle w:val="a5"/>
      </w:pPr>
      <w:r w:rsidRPr="002942B2">
        <w:t xml:space="preserve">В 1924 году был прикомандирован к Реввоенсовету СССР </w:t>
      </w:r>
    </w:p>
    <w:p w:rsidR="002942B2" w:rsidRPr="002942B2" w:rsidRDefault="002942B2" w:rsidP="00221EA8">
      <w:pPr>
        <w:pStyle w:val="a5"/>
      </w:pPr>
      <w:proofErr w:type="gramStart"/>
      <w:r w:rsidRPr="002942B2">
        <w:t>В 1924 году  командирован  в Китай</w:t>
      </w:r>
      <w:proofErr w:type="gramEnd"/>
    </w:p>
    <w:p w:rsidR="002942B2" w:rsidRPr="002942B2" w:rsidRDefault="002942B2" w:rsidP="00221EA8">
      <w:pPr>
        <w:pStyle w:val="a5"/>
      </w:pPr>
      <w:r w:rsidRPr="002942B2">
        <w:t>Участвовал в планировке Северного похода.</w:t>
      </w:r>
    </w:p>
    <w:p w:rsidR="002942B2" w:rsidRPr="002942B2" w:rsidRDefault="002942B2" w:rsidP="00221EA8">
      <w:pPr>
        <w:pStyle w:val="a5"/>
      </w:pPr>
      <w:r w:rsidRPr="002942B2">
        <w:t>Служил помощником командующего Украинским военным округом.</w:t>
      </w:r>
    </w:p>
    <w:p w:rsidR="002942B2" w:rsidRPr="002942B2" w:rsidRDefault="002942B2" w:rsidP="00221EA8">
      <w:pPr>
        <w:pStyle w:val="a5"/>
      </w:pPr>
      <w:r w:rsidRPr="002942B2">
        <w:t xml:space="preserve">В 1929 году был назначен командующим Особой Дальневосточной армией. </w:t>
      </w:r>
    </w:p>
    <w:p w:rsidR="002942B2" w:rsidRPr="002942B2" w:rsidRDefault="002942B2" w:rsidP="00221EA8">
      <w:pPr>
        <w:pStyle w:val="a5"/>
      </w:pPr>
      <w:r w:rsidRPr="002942B2">
        <w:t xml:space="preserve">Во время боевых действий у озера Хасан возглавлял Дальневосточный фронт. </w:t>
      </w:r>
    </w:p>
    <w:p w:rsidR="002942B2" w:rsidRPr="002942B2" w:rsidRDefault="002942B2" w:rsidP="00221EA8">
      <w:pPr>
        <w:pStyle w:val="a5"/>
      </w:pPr>
      <w:r w:rsidRPr="002942B2">
        <w:t xml:space="preserve">Умер от побоев на следствии в </w:t>
      </w:r>
      <w:proofErr w:type="spellStart"/>
      <w:r w:rsidRPr="002942B2">
        <w:t>Лефортовской</w:t>
      </w:r>
      <w:proofErr w:type="spellEnd"/>
      <w:r w:rsidRPr="002942B2">
        <w:t xml:space="preserve"> тюрьме.</w:t>
      </w:r>
    </w:p>
    <w:p w:rsidR="002942B2" w:rsidRPr="002942B2" w:rsidRDefault="002942B2" w:rsidP="00221EA8">
      <w:pPr>
        <w:pStyle w:val="a5"/>
      </w:pPr>
      <w:r w:rsidRPr="002942B2">
        <w:br/>
      </w:r>
      <w:r w:rsidRPr="002942B2">
        <w:rPr>
          <w:b/>
          <w:bCs/>
          <w:i/>
          <w:iCs/>
        </w:rPr>
        <w:t>Тухачевский М.Н. (1893-1937)</w:t>
      </w:r>
    </w:p>
    <w:p w:rsidR="002942B2" w:rsidRPr="002942B2" w:rsidRDefault="002942B2" w:rsidP="00221EA8">
      <w:pPr>
        <w:pStyle w:val="a5"/>
        <w:rPr>
          <w:b/>
          <w:bCs/>
        </w:rPr>
      </w:pP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  <w:noProof/>
          <w:lang w:eastAsia="ru-RU"/>
        </w:rPr>
        <w:drawing>
          <wp:inline distT="0" distB="0" distL="0" distR="0" wp14:anchorId="590480E1" wp14:editId="1CD10BF6">
            <wp:extent cx="2946400" cy="3816985"/>
            <wp:effectExtent l="0" t="0" r="6350" b="0"/>
            <wp:docPr id="13" name="Рисунок 13" descr="http://upload.wikimedia.org/wikipedia/commons/f/fb/%D0%9C.%D0%9D._%D0%A2%D1%83%D1%85%D0%B0%D1%87%D0%B5%D0%B2%D1%81%D0%BA%D0%B8%D0%B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f/fb/%D0%9C.%D0%9D._%D0%A2%D1%83%D1%85%D0%B0%D1%87%D0%B5%D0%B2%D1%81%D0%BA%D0%B8%D0%B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21EA8" w:rsidRDefault="002942B2" w:rsidP="00221EA8">
      <w:pPr>
        <w:pStyle w:val="a5"/>
        <w:rPr>
          <w:b/>
          <w:bCs/>
        </w:rPr>
      </w:pPr>
      <w:r w:rsidRPr="002942B2">
        <w:br/>
        <w:t>Михаил Николаевич Тухачевский — советский военный деятель, военачальник РККА времён Гражданской войны.</w:t>
      </w:r>
    </w:p>
    <w:p w:rsidR="002942B2" w:rsidRPr="002942B2" w:rsidRDefault="002942B2" w:rsidP="00221EA8">
      <w:pPr>
        <w:pStyle w:val="a5"/>
      </w:pPr>
      <w:r w:rsidRPr="002942B2">
        <w:t>Добровольно вступил в Красную армию, работал в Военном отделе ВЦИК. Вступил в РК</w:t>
      </w:r>
      <w:proofErr w:type="gramStart"/>
      <w:r w:rsidRPr="002942B2">
        <w:t>П(</w:t>
      </w:r>
      <w:proofErr w:type="gramEnd"/>
      <w:r w:rsidRPr="002942B2">
        <w:t xml:space="preserve">б), назначен военным комиссаром Московского района обороны. </w:t>
      </w:r>
      <w:proofErr w:type="gramStart"/>
      <w:r w:rsidRPr="002942B2">
        <w:t>Назначен</w:t>
      </w:r>
      <w:proofErr w:type="gramEnd"/>
      <w:r w:rsidRPr="002942B2">
        <w:t xml:space="preserve"> командующим создаваемой 1-й армией Восточного фронта. Командовал 1-й советской армией. Назначается помощником командующего Южным фронтом (ЮФ). Командующий 8-й армией ЮФ, в состав которой была включена </w:t>
      </w:r>
      <w:proofErr w:type="spellStart"/>
      <w:r w:rsidRPr="002942B2">
        <w:t>Инзенская</w:t>
      </w:r>
      <w:proofErr w:type="spellEnd"/>
      <w:r w:rsidRPr="002942B2">
        <w:t xml:space="preserve"> стрелковая дивизия. Вступает в командование 5-й армией. Назначается командующим Кавказского фронта.</w:t>
      </w:r>
    </w:p>
    <w:p w:rsidR="002942B2" w:rsidRPr="00221EA8" w:rsidRDefault="002942B2" w:rsidP="00221EA8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br/>
        <w:t>Каменев С.С. (1881-1936)</w:t>
      </w:r>
    </w:p>
    <w:p w:rsidR="002942B2" w:rsidRPr="00221EA8" w:rsidRDefault="002942B2" w:rsidP="00221EA8">
      <w:pPr>
        <w:pStyle w:val="a5"/>
      </w:pPr>
      <w:r w:rsidRPr="002942B2">
        <w:rPr>
          <w:b/>
          <w:bCs/>
          <w:i/>
          <w:iCs/>
        </w:rPr>
        <w:br/>
      </w:r>
      <w:r w:rsidRPr="00221EA8">
        <w:rPr>
          <w:b/>
          <w:bCs/>
          <w:i/>
          <w:iCs/>
        </w:rPr>
        <w:t>Сергей Сергеевич Каменев — советский военачальник, командарм 1-го ранга.</w:t>
      </w:r>
    </w:p>
    <w:p w:rsidR="002942B2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 xml:space="preserve">С апреля 1918 в РККА. </w:t>
      </w:r>
      <w:proofErr w:type="gramStart"/>
      <w:r w:rsidRPr="00221EA8">
        <w:rPr>
          <w:b/>
          <w:bCs/>
          <w:i/>
          <w:iCs/>
        </w:rPr>
        <w:t>Назначен</w:t>
      </w:r>
      <w:proofErr w:type="gramEnd"/>
      <w:r w:rsidRPr="00221EA8">
        <w:rPr>
          <w:b/>
          <w:bCs/>
          <w:i/>
          <w:iCs/>
        </w:rPr>
        <w:t xml:space="preserve"> военным руководителем </w:t>
      </w:r>
      <w:proofErr w:type="spellStart"/>
      <w:r w:rsidRPr="00221EA8">
        <w:rPr>
          <w:b/>
          <w:bCs/>
          <w:i/>
          <w:iCs/>
        </w:rPr>
        <w:t>Невельского</w:t>
      </w:r>
      <w:proofErr w:type="spellEnd"/>
      <w:r w:rsidRPr="00221EA8">
        <w:rPr>
          <w:b/>
          <w:bCs/>
          <w:i/>
          <w:iCs/>
        </w:rPr>
        <w:t xml:space="preserve"> района Западного участка отрядов завесы. С июня 1918 г. — командир 1-й Витебской пехотной дивизии. </w:t>
      </w:r>
      <w:proofErr w:type="gramStart"/>
      <w:r w:rsidRPr="00221EA8">
        <w:rPr>
          <w:b/>
          <w:bCs/>
          <w:i/>
          <w:iCs/>
        </w:rPr>
        <w:t>Назначен</w:t>
      </w:r>
      <w:proofErr w:type="gramEnd"/>
      <w:r w:rsidRPr="00221EA8">
        <w:rPr>
          <w:b/>
          <w:bCs/>
          <w:i/>
          <w:iCs/>
        </w:rPr>
        <w:t xml:space="preserve"> военным руководителем Западного участка завесы и одновременно военруком Смоленского района. Командующий войсками Восточного фронта. Руководил наступлением Красной армии на Волге и Урале. Главнокомандующий вооружёнными силами Республики.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lastRenderedPageBreak/>
        <w:t>Послевоенная деятельность:  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Инспектор РККА.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Начальник штаба РККА.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Главный инспектор.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Начальник Главного управления РККА, главный руководитель цикла тактики Военной академии им. Фрунзе.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Одновременно член РВС СССР.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Заместитель наркома по военным и морским делам и заместитель председателя Реввоенсовета СССР.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Был принят в ВК</w:t>
      </w:r>
      <w:proofErr w:type="gramStart"/>
      <w:r w:rsidRPr="00221EA8">
        <w:rPr>
          <w:b/>
          <w:bCs/>
          <w:i/>
          <w:iCs/>
        </w:rPr>
        <w:t>П(</w:t>
      </w:r>
      <w:proofErr w:type="gramEnd"/>
      <w:r w:rsidRPr="00221EA8">
        <w:rPr>
          <w:b/>
          <w:bCs/>
          <w:i/>
          <w:iCs/>
        </w:rPr>
        <w:t>б).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 xml:space="preserve">Был назначен начальником Управления ПВО РККА </w:t>
      </w:r>
    </w:p>
    <w:p w:rsidR="002942B2" w:rsidRPr="00221EA8" w:rsidRDefault="002942B2" w:rsidP="00221EA8">
      <w:pPr>
        <w:pStyle w:val="a5"/>
        <w:rPr>
          <w:b/>
          <w:bCs/>
          <w:i/>
          <w:iCs/>
        </w:rPr>
      </w:pPr>
      <w:r w:rsidRPr="00221EA8">
        <w:rPr>
          <w:b/>
          <w:bCs/>
          <w:i/>
          <w:iCs/>
        </w:rPr>
        <w:t>Каменеву было присвоено звание командарма 1-го ранга.</w:t>
      </w:r>
    </w:p>
    <w:p w:rsidR="00221EA8" w:rsidRPr="00221EA8" w:rsidRDefault="00221EA8" w:rsidP="00221EA8">
      <w:pPr>
        <w:pStyle w:val="a5"/>
        <w:rPr>
          <w:b/>
          <w:bCs/>
          <w:i/>
          <w:iCs/>
        </w:rPr>
      </w:pP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  <w:noProof/>
          <w:lang w:eastAsia="ru-RU"/>
        </w:rPr>
        <w:drawing>
          <wp:inline distT="0" distB="0" distL="0" distR="0" wp14:anchorId="1AC49624" wp14:editId="02C09848">
            <wp:extent cx="2205990" cy="3048000"/>
            <wp:effectExtent l="0" t="0" r="3810" b="0"/>
            <wp:docPr id="12" name="Рисунок 12" descr="http://upload.wikimedia.org/wikipedia/commons/8/83/S_S_Kamenev_02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8/83/S_S_Kamenev_02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  <w:r w:rsidRPr="002942B2">
        <w:br/>
      </w:r>
    </w:p>
    <w:p w:rsidR="002942B2" w:rsidRPr="002942B2" w:rsidRDefault="002942B2" w:rsidP="00221EA8">
      <w:pPr>
        <w:pStyle w:val="a5"/>
      </w:pPr>
      <w:r w:rsidRPr="002942B2">
        <w:br/>
      </w:r>
      <w:r w:rsidRPr="002942B2">
        <w:rPr>
          <w:b/>
          <w:bCs/>
          <w:i/>
          <w:iCs/>
        </w:rPr>
        <w:t>Вацетис И.И. (1873-1938)</w:t>
      </w:r>
    </w:p>
    <w:p w:rsidR="002942B2" w:rsidRPr="00221EA8" w:rsidRDefault="002942B2" w:rsidP="00221EA8">
      <w:pPr>
        <w:pStyle w:val="a5"/>
      </w:pPr>
      <w:r w:rsidRPr="002942B2">
        <w:rPr>
          <w:b/>
          <w:bCs/>
          <w:i/>
          <w:iCs/>
        </w:rPr>
        <w:br/>
      </w:r>
      <w:proofErr w:type="spellStart"/>
      <w:r w:rsidRPr="00221EA8">
        <w:t>Иоаким</w:t>
      </w:r>
      <w:proofErr w:type="spellEnd"/>
      <w:r w:rsidRPr="00221EA8">
        <w:t xml:space="preserve"> </w:t>
      </w:r>
      <w:proofErr w:type="spellStart"/>
      <w:r w:rsidRPr="00221EA8">
        <w:t>Иоакимович</w:t>
      </w:r>
      <w:proofErr w:type="spellEnd"/>
      <w:r w:rsidRPr="00221EA8">
        <w:t xml:space="preserve"> Вацетис — российский, советский военачальник. Командарм 2-го ранга.</w:t>
      </w:r>
    </w:p>
    <w:p w:rsidR="00221EA8" w:rsidRDefault="002942B2" w:rsidP="00221EA8">
      <w:pPr>
        <w:pStyle w:val="a5"/>
      </w:pPr>
      <w:r w:rsidRPr="00221EA8">
        <w:t xml:space="preserve">После Октябрьской революции вместе перешёл на сторону большевиков. Был начальником оперативного отдела Революционного полевого штаба при Ставке. Руководил подавлением мятежа польского корпуса генерала </w:t>
      </w:r>
      <w:proofErr w:type="spellStart"/>
      <w:r w:rsidRPr="00221EA8">
        <w:t>Довбор-Мусницкого</w:t>
      </w:r>
      <w:proofErr w:type="spellEnd"/>
      <w:r w:rsidRPr="00221EA8">
        <w:t>. Командир Латышской стрелковой дивизии, один из руководителей подавления левоэсеровского мятежа в Москве в июле 1918 года. Командующий Восточным фронтом, главнокомандующий всеми Вооружёнными Силами РСФСР. Одновременно командующий Армией Советской Латвии. С 1921 года на преподавательской работе в Военной академии РККА, командарм 2-го ранга.</w:t>
      </w:r>
    </w:p>
    <w:p w:rsidR="00221EA8" w:rsidRDefault="00221EA8" w:rsidP="00221EA8">
      <w:pPr>
        <w:pStyle w:val="a5"/>
      </w:pPr>
    </w:p>
    <w:p w:rsidR="002942B2" w:rsidRPr="00221EA8" w:rsidRDefault="002942B2" w:rsidP="00221EA8">
      <w:pPr>
        <w:pStyle w:val="a5"/>
      </w:pPr>
      <w:r w:rsidRPr="00221EA8">
        <w:rPr>
          <w:b/>
          <w:bCs/>
          <w:i/>
          <w:iCs/>
        </w:rPr>
        <w:t>Послевоенная деятельность:  </w:t>
      </w:r>
    </w:p>
    <w:p w:rsidR="002942B2" w:rsidRPr="00221EA8" w:rsidRDefault="002942B2" w:rsidP="00221EA8">
      <w:pPr>
        <w:pStyle w:val="a5"/>
      </w:pPr>
      <w:r w:rsidRPr="00221EA8">
        <w:t>29 ноября 1937 года был арестован во второй раз.</w:t>
      </w:r>
    </w:p>
    <w:p w:rsidR="002942B2" w:rsidRPr="00221EA8" w:rsidRDefault="002942B2" w:rsidP="00221EA8">
      <w:pPr>
        <w:pStyle w:val="a5"/>
      </w:pPr>
      <w:r w:rsidRPr="00221EA8">
        <w:t>28 июля 1938 года по обвинению в шпионаже и участии в контрреволюционной террористической организации Военной коллегией Верховного суда СССР приговорён к расстрелу.</w:t>
      </w:r>
    </w:p>
    <w:p w:rsidR="002942B2" w:rsidRPr="00221EA8" w:rsidRDefault="002942B2" w:rsidP="00221EA8">
      <w:pPr>
        <w:pStyle w:val="a5"/>
      </w:pPr>
      <w:proofErr w:type="spellStart"/>
      <w:r w:rsidRPr="00221EA8">
        <w:t>Расстрелен</w:t>
      </w:r>
      <w:proofErr w:type="spellEnd"/>
      <w:r w:rsidRPr="00221EA8">
        <w:t xml:space="preserve"> 28 июля 1938 года на полигоне «Коммунарка»</w:t>
      </w:r>
    </w:p>
    <w:p w:rsidR="002942B2" w:rsidRPr="00221EA8" w:rsidRDefault="002942B2" w:rsidP="00221EA8">
      <w:pPr>
        <w:pStyle w:val="a5"/>
      </w:pPr>
      <w:proofErr w:type="gramStart"/>
      <w:r w:rsidRPr="00221EA8">
        <w:t>Реабилитирован</w:t>
      </w:r>
      <w:proofErr w:type="gramEnd"/>
      <w:r w:rsidRPr="00221EA8">
        <w:t xml:space="preserve"> 28 марта 1957 года </w:t>
      </w: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rPr>
          <w:i/>
          <w:iCs/>
        </w:rPr>
        <w:br/>
      </w:r>
    </w:p>
    <w:p w:rsidR="002942B2" w:rsidRPr="002942B2" w:rsidRDefault="002942B2" w:rsidP="00221EA8">
      <w:pPr>
        <w:pStyle w:val="a5"/>
      </w:pPr>
      <w:r w:rsidRPr="002942B2">
        <w:rPr>
          <w:b/>
          <w:bCs/>
          <w:noProof/>
          <w:lang w:eastAsia="ru-RU"/>
        </w:rPr>
        <w:lastRenderedPageBreak/>
        <w:drawing>
          <wp:inline distT="0" distB="0" distL="0" distR="0" wp14:anchorId="319EB449" wp14:editId="30771BDB">
            <wp:extent cx="2830195" cy="3816985"/>
            <wp:effectExtent l="0" t="0" r="8255" b="0"/>
            <wp:docPr id="11" name="Рисунок 11" descr="http://lemur59.ru/sites/default/files/images/%D0%B2%D0%B0%D1%86%D0%B5%D1%82%D0%B8%D1%8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mur59.ru/sites/default/files/images/%D0%B2%D0%B0%D1%86%D0%B5%D1%82%D0%B8%D1%8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  <w:r w:rsidRPr="002942B2">
        <w:br/>
      </w: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t>Чапаев В.И. (1887-1919)</w:t>
      </w:r>
    </w:p>
    <w:p w:rsidR="002942B2" w:rsidRPr="00221EA8" w:rsidRDefault="002942B2" w:rsidP="00221EA8">
      <w:pPr>
        <w:pStyle w:val="a5"/>
      </w:pPr>
      <w:r w:rsidRPr="002942B2">
        <w:rPr>
          <w:b/>
          <w:bCs/>
          <w:i/>
          <w:iCs/>
        </w:rPr>
        <w:br/>
      </w:r>
      <w:r w:rsidRPr="00221EA8">
        <w:t>Василий Иванович Чапаев — начдив Красной армии, участник Первой мировой и Гражданской войны.</w:t>
      </w:r>
    </w:p>
    <w:p w:rsidR="002942B2" w:rsidRPr="00221EA8" w:rsidRDefault="002942B2" w:rsidP="00221EA8">
      <w:pPr>
        <w:pStyle w:val="a5"/>
      </w:pPr>
      <w:proofErr w:type="gramStart"/>
      <w:r w:rsidRPr="00221EA8">
        <w:t>Избран в полковой комитет, в совет солдатских депутатов.</w:t>
      </w:r>
      <w:proofErr w:type="gramEnd"/>
      <w:r w:rsidRPr="00221EA8">
        <w:t xml:space="preserve"> Вступил в партию большевиков. </w:t>
      </w:r>
      <w:proofErr w:type="gramStart"/>
      <w:r w:rsidRPr="00221EA8">
        <w:t>Назначен</w:t>
      </w:r>
      <w:proofErr w:type="gramEnd"/>
      <w:r w:rsidRPr="00221EA8">
        <w:t xml:space="preserve"> командующим 138-м полком. Был участником казанского съезда солдатских Советов. Стал комиссаром Красной гвардии и начальником гарнизона Николаевска.</w:t>
      </w:r>
    </w:p>
    <w:p w:rsidR="002942B2" w:rsidRPr="00221EA8" w:rsidRDefault="002942B2" w:rsidP="00221EA8">
      <w:pPr>
        <w:pStyle w:val="a5"/>
      </w:pPr>
      <w:r w:rsidRPr="00221EA8">
        <w:t>Чапаев подавил ряд крестьянских восстаний. Воевал против казаков и Чехословацкого корпуса. Чапаев командовал 25-й стрелковой дивизией. Его дивизия освобождала Уфу от войск Колчака. Чапаев участвовал в боях по деблокированию Уральска.</w:t>
      </w:r>
    </w:p>
    <w:p w:rsidR="002942B2" w:rsidRPr="002942B2" w:rsidRDefault="002942B2" w:rsidP="00221EA8">
      <w:pPr>
        <w:pStyle w:val="a5"/>
      </w:pPr>
    </w:p>
    <w:p w:rsidR="008F2950" w:rsidRDefault="002942B2" w:rsidP="00221EA8">
      <w:pPr>
        <w:pStyle w:val="a5"/>
        <w:rPr>
          <w:i/>
          <w:iCs/>
        </w:rPr>
      </w:pPr>
      <w:r w:rsidRPr="002942B2">
        <w:rPr>
          <w:b/>
          <w:bCs/>
          <w:noProof/>
          <w:lang w:eastAsia="ru-RU"/>
        </w:rPr>
        <w:drawing>
          <wp:inline distT="0" distB="0" distL="0" distR="0" wp14:anchorId="6474680A" wp14:editId="60C82C69">
            <wp:extent cx="2017395" cy="3048000"/>
            <wp:effectExtent l="0" t="0" r="1905" b="0"/>
            <wp:docPr id="10" name="Рисунок 10" descr="http://upload.wikimedia.org/wikipedia/commons/thumb/a/a9/Vasily_Chapayev_001.jpg/220px-Vasily_Chapayev_00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a/a9/Vasily_Chapayev_001.jpg/220px-Vasily_Chapayev_00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  <w:r w:rsidRPr="002942B2">
        <w:rPr>
          <w:i/>
          <w:iCs/>
        </w:rPr>
        <w:lastRenderedPageBreak/>
        <w:t>Формирование Белой армии:</w:t>
      </w: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t xml:space="preserve">Начала формироваться 2  ноября 1917 года в Новочеркасске Генерального штаба генералом М. В. Алексеевым под названием «Алексеевская организация. С начала декабря 1917 года к созданию армии подключился прибывший на Дон Генерального штаба генерал  Л. Г. Корнилов. Сначала Добровольческая армия комплектовалась исключительно добровольцами. До 50 % </w:t>
      </w:r>
      <w:proofErr w:type="gramStart"/>
      <w:r w:rsidRPr="002942B2">
        <w:t>записавшихся</w:t>
      </w:r>
      <w:proofErr w:type="gramEnd"/>
      <w:r w:rsidRPr="002942B2">
        <w:t xml:space="preserve"> в армию составляли обер-офицеры и до 15 % — штаб-офицеры, были также юнкера, кадеты, студенты, гимназисты (более 10 %). Казаков было около 4 %, солдат — 1 %. С конца 1918 года и в 1919—1920 годах из-за мобилизаций на территориях подконтрольных белым офицерский кадр утратил своё численное преобладание; крестьяне и пленные красноармейцы в этот период составляли основную массу воинского контингента Добровольческой армии.</w:t>
      </w:r>
    </w:p>
    <w:p w:rsidR="002942B2" w:rsidRPr="002942B2" w:rsidRDefault="002942B2" w:rsidP="00221EA8">
      <w:pPr>
        <w:pStyle w:val="a5"/>
      </w:pPr>
      <w:r w:rsidRPr="002942B2">
        <w:t xml:space="preserve">25 декабря 1917 года  получила официальное наименование «Добровольческая армия». Это название армия получила по настоянию Корнилова, находившегося в состоянии конфликта с Алексеевым и недовольного вынужденным компромиссом с главой бывшей «Алексеевской организации»: разделением сфер влияния, в результате которого, при принятии Корниловым всей полноты военной власти, за Алексеевым таки осталось политическое руководство и </w:t>
      </w:r>
      <w:proofErr w:type="spellStart"/>
      <w:r w:rsidRPr="002942B2">
        <w:t>финансы</w:t>
      </w:r>
      <w:proofErr w:type="gramStart"/>
      <w:r w:rsidRPr="002942B2">
        <w:t>.К</w:t>
      </w:r>
      <w:proofErr w:type="spellEnd"/>
      <w:proofErr w:type="gramEnd"/>
      <w:r w:rsidRPr="002942B2">
        <w:t xml:space="preserve"> концу декабря 1917 года в армию записалось добровольцами 3 тыс. человек. К середине января 1918 года их было уже 5 тыс., к началу февраля — около 6 тыс. При этом боевой элемент </w:t>
      </w:r>
      <w:proofErr w:type="spellStart"/>
      <w:r w:rsidRPr="002942B2">
        <w:t>Добрармии</w:t>
      </w:r>
      <w:proofErr w:type="spellEnd"/>
      <w:r w:rsidRPr="002942B2">
        <w:t xml:space="preserve"> не превышал 4½ тыс. человек.</w:t>
      </w:r>
    </w:p>
    <w:p w:rsidR="002942B2" w:rsidRPr="002942B2" w:rsidRDefault="002942B2" w:rsidP="00221EA8">
      <w:pPr>
        <w:pStyle w:val="a5"/>
      </w:pPr>
      <w:r w:rsidRPr="002942B2">
        <w:t>Верховным руководителем армии стал Генерального штаба генерал  М. В. Алексеев, главнокомандующим — Генерального штаба генерал Лавр Корнилов.</w:t>
      </w: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rPr>
          <w:i/>
          <w:iCs/>
        </w:rPr>
        <w:t>Униформа белогвардейцев</w:t>
      </w:r>
    </w:p>
    <w:p w:rsidR="002942B2" w:rsidRPr="002942B2" w:rsidRDefault="002942B2" w:rsidP="00221EA8">
      <w:pPr>
        <w:pStyle w:val="a5"/>
      </w:pPr>
      <w:r w:rsidRPr="002942B2">
        <w:rPr>
          <w:i/>
          <w:iCs/>
        </w:rPr>
        <w:br/>
      </w:r>
    </w:p>
    <w:p w:rsidR="002942B2" w:rsidRPr="002942B2" w:rsidRDefault="002942B2" w:rsidP="00221EA8">
      <w:pPr>
        <w:pStyle w:val="a5"/>
      </w:pPr>
      <w:r w:rsidRPr="002942B2">
        <w:t xml:space="preserve">Форма белогвардейцев, как известно, была создана на базе военной формы бывшей царской армии. В качестве головного убора использовались фуражки или же папахи. В холодное время года поверх фуражки одевали башлык – сукон. Неотъемлемым атрибутом формы белогвардейцев оставалась гимнастерка – свободная рубаха со стоячим воротником, изготовленная из </w:t>
      </w:r>
      <w:proofErr w:type="gramStart"/>
      <w:r w:rsidRPr="002942B2">
        <w:t>х/б</w:t>
      </w:r>
      <w:proofErr w:type="gramEnd"/>
      <w:r w:rsidRPr="002942B2">
        <w:t xml:space="preserve"> ткани или тонкого сукна. На ней можно было увидеть погоны. Еще один важный элемент формы белогвардейцев – шинель.</w:t>
      </w:r>
    </w:p>
    <w:p w:rsidR="002942B2" w:rsidRPr="008F2950" w:rsidRDefault="002942B2" w:rsidP="00221EA8">
      <w:pPr>
        <w:pStyle w:val="a5"/>
      </w:pPr>
      <w:r w:rsidRPr="002942B2">
        <w:rPr>
          <w:i/>
          <w:iCs/>
        </w:rPr>
        <w:br/>
        <w:t>Герои Белой армии:</w:t>
      </w:r>
    </w:p>
    <w:p w:rsidR="002942B2" w:rsidRPr="002942B2" w:rsidRDefault="002942B2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t>Врангель П.Н.</w:t>
      </w:r>
    </w:p>
    <w:p w:rsidR="002942B2" w:rsidRPr="002942B2" w:rsidRDefault="002942B2" w:rsidP="00221EA8">
      <w:pPr>
        <w:pStyle w:val="a5"/>
      </w:pPr>
      <w:r w:rsidRPr="002942B2">
        <w:t>Деникин А.И.</w:t>
      </w:r>
    </w:p>
    <w:p w:rsidR="002942B2" w:rsidRPr="002942B2" w:rsidRDefault="002942B2" w:rsidP="00221EA8">
      <w:pPr>
        <w:pStyle w:val="a5"/>
      </w:pPr>
      <w:proofErr w:type="spellStart"/>
      <w:r w:rsidRPr="002942B2">
        <w:t>Дутов</w:t>
      </w:r>
      <w:proofErr w:type="spellEnd"/>
      <w:r w:rsidRPr="002942B2">
        <w:t xml:space="preserve"> А.И.</w:t>
      </w:r>
    </w:p>
    <w:p w:rsidR="002942B2" w:rsidRPr="002942B2" w:rsidRDefault="002942B2" w:rsidP="00221EA8">
      <w:pPr>
        <w:pStyle w:val="a5"/>
      </w:pPr>
      <w:proofErr w:type="spellStart"/>
      <w:r w:rsidRPr="002942B2">
        <w:t>Каппель</w:t>
      </w:r>
      <w:proofErr w:type="spellEnd"/>
      <w:r w:rsidRPr="002942B2">
        <w:t xml:space="preserve"> В.О.</w:t>
      </w:r>
    </w:p>
    <w:p w:rsidR="002942B2" w:rsidRPr="002942B2" w:rsidRDefault="002942B2" w:rsidP="00221EA8">
      <w:pPr>
        <w:pStyle w:val="a5"/>
      </w:pPr>
      <w:r w:rsidRPr="002942B2">
        <w:t>Колчак А.В.</w:t>
      </w:r>
    </w:p>
    <w:p w:rsidR="002942B2" w:rsidRPr="002942B2" w:rsidRDefault="002942B2" w:rsidP="00221EA8">
      <w:pPr>
        <w:pStyle w:val="a5"/>
      </w:pPr>
      <w:r w:rsidRPr="002942B2">
        <w:t>Корнилов Л.Г.</w:t>
      </w:r>
    </w:p>
    <w:p w:rsidR="002942B2" w:rsidRPr="002942B2" w:rsidRDefault="002942B2" w:rsidP="00221EA8">
      <w:pPr>
        <w:pStyle w:val="a5"/>
      </w:pPr>
      <w:r w:rsidRPr="002942B2">
        <w:t>Краснов П.Н.</w:t>
      </w:r>
    </w:p>
    <w:p w:rsidR="002942B2" w:rsidRPr="002942B2" w:rsidRDefault="002942B2" w:rsidP="00221EA8">
      <w:pPr>
        <w:pStyle w:val="a5"/>
      </w:pPr>
      <w:r w:rsidRPr="002942B2">
        <w:t>Семенов Г.М.</w:t>
      </w:r>
    </w:p>
    <w:p w:rsidR="002942B2" w:rsidRPr="002942B2" w:rsidRDefault="002942B2" w:rsidP="00221EA8">
      <w:pPr>
        <w:pStyle w:val="a5"/>
      </w:pPr>
      <w:r w:rsidRPr="002942B2">
        <w:t>Юденич Н.Н.</w:t>
      </w:r>
    </w:p>
    <w:p w:rsidR="002942B2" w:rsidRPr="002942B2" w:rsidRDefault="002942B2" w:rsidP="00221EA8">
      <w:pPr>
        <w:pStyle w:val="a5"/>
      </w:pPr>
      <w:r w:rsidRPr="002942B2">
        <w:br/>
      </w:r>
      <w:r w:rsidRPr="002942B2">
        <w:rPr>
          <w:b/>
          <w:bCs/>
          <w:i/>
          <w:iCs/>
        </w:rPr>
        <w:t>Врангель П.Н. (1878-1928)</w:t>
      </w:r>
    </w:p>
    <w:p w:rsidR="002942B2" w:rsidRPr="002942B2" w:rsidRDefault="002942B2" w:rsidP="00221EA8">
      <w:pPr>
        <w:pStyle w:val="a5"/>
      </w:pPr>
      <w:r w:rsidRPr="002942B2">
        <w:t xml:space="preserve">Пётр Николаевич Врангель— </w:t>
      </w:r>
      <w:proofErr w:type="gramStart"/>
      <w:r w:rsidRPr="002942B2">
        <w:t>ру</w:t>
      </w:r>
      <w:proofErr w:type="gramEnd"/>
      <w:r w:rsidRPr="002942B2">
        <w:t>сский военачальник, участник Русско-японской и Первой мировой войн, один из главных руководителей  Белого движения в годы Гражданской войны. Поступил в Добровольческую армию. Во время 2-го Кубанского похода командовал 1-й конной дивизией, а затем — 1-м конным корпусом. Командовал Кавказской Добровольческой армией. Был назначен командующим Добровольческой армией, действовавшей на московском направлении. Правитель Юга России и Главнокомандующий Русской Армией. С ноября 1920 года — в эмиграции.</w:t>
      </w: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t>Послевоенная деятельность:  </w:t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</w:rPr>
        <w:lastRenderedPageBreak/>
        <w:t xml:space="preserve">В 1924 году Врангель создал Русский общевоинский союз (РОВС), объединивший большинство участников Белого движения в эмиграции. </w:t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</w:rPr>
        <w:t>В сентябре 1927 года Врангель переехал с семьей в Брюссель. Работал инженером в одной из брюссельских фирм.</w:t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</w:rPr>
        <w:t xml:space="preserve">25 апреля 1928 года скоропостижно скончался в Брюсселе, после внезапного заражения туберкулезом. По предположениям его родных, он был отравлен братом своего слуги, являвшимся большевистским агентом. </w:t>
      </w:r>
    </w:p>
    <w:p w:rsidR="002942B2" w:rsidRPr="008F2950" w:rsidRDefault="002942B2" w:rsidP="00221EA8">
      <w:pPr>
        <w:pStyle w:val="a5"/>
        <w:rPr>
          <w:b/>
          <w:bCs/>
        </w:rPr>
      </w:pPr>
      <w:r w:rsidRPr="002942B2">
        <w:rPr>
          <w:b/>
          <w:bCs/>
        </w:rPr>
        <w:br/>
      </w:r>
      <w:r w:rsidRPr="002942B2">
        <w:rPr>
          <w:b/>
          <w:bCs/>
          <w:i/>
          <w:iCs/>
        </w:rPr>
        <w:t>Деникин А.И. (1872-1947)</w:t>
      </w: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br/>
      </w:r>
    </w:p>
    <w:p w:rsidR="002942B2" w:rsidRPr="002942B2" w:rsidRDefault="002942B2" w:rsidP="00221EA8">
      <w:pPr>
        <w:pStyle w:val="a5"/>
      </w:pPr>
      <w:r w:rsidRPr="002942B2">
        <w:rPr>
          <w:b/>
          <w:bCs/>
          <w:noProof/>
          <w:lang w:eastAsia="ru-RU"/>
        </w:rPr>
        <w:drawing>
          <wp:inline distT="0" distB="0" distL="0" distR="0" wp14:anchorId="210E6042" wp14:editId="3F8F83D1">
            <wp:extent cx="2380615" cy="3236595"/>
            <wp:effectExtent l="0" t="0" r="635" b="1905"/>
            <wp:docPr id="7" name="Рисунок 7" descr="http://www.rusk.ru/images/2006/287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k.ru/images/2006/287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  <w:r w:rsidRPr="002942B2">
        <w:br/>
      </w:r>
    </w:p>
    <w:p w:rsidR="002942B2" w:rsidRPr="002942B2" w:rsidRDefault="002942B2" w:rsidP="00221EA8">
      <w:pPr>
        <w:pStyle w:val="a5"/>
      </w:pPr>
      <w:r w:rsidRPr="002942B2">
        <w:t>Антон Иванович Деникин  — русский военачальник, политический и общественный деятель, писатель, мемуарист, публицист и военный документалист.</w:t>
      </w:r>
    </w:p>
    <w:p w:rsidR="002942B2" w:rsidRPr="002942B2" w:rsidRDefault="002942B2" w:rsidP="00221EA8">
      <w:pPr>
        <w:pStyle w:val="a5"/>
      </w:pPr>
      <w:r w:rsidRPr="002942B2">
        <w:t xml:space="preserve">Принял участие в организации и формировании Добровольческой армии. </w:t>
      </w:r>
      <w:proofErr w:type="gramStart"/>
      <w:r w:rsidRPr="002942B2">
        <w:t>Назначен</w:t>
      </w:r>
      <w:proofErr w:type="gramEnd"/>
      <w:r w:rsidRPr="002942B2">
        <w:t xml:space="preserve"> начальником 1-й Добровольческой дивизии. В 1-й Кубанский поход выступил на должности заместителя Командующего Добровольческой армией генерала Корнилова. Стал Главнокомандующим Вооруженными Силами Юга России (ВСЮР). </w:t>
      </w:r>
    </w:p>
    <w:p w:rsidR="002942B2" w:rsidRPr="002942B2" w:rsidRDefault="002942B2" w:rsidP="00221EA8">
      <w:pPr>
        <w:pStyle w:val="a5"/>
      </w:pPr>
      <w:r w:rsidRPr="002942B2">
        <w:br/>
      </w:r>
      <w:r w:rsidRPr="002942B2">
        <w:rPr>
          <w:b/>
          <w:bCs/>
          <w:i/>
          <w:iCs/>
        </w:rPr>
        <w:t>Послевоенная деятельность:  </w:t>
      </w:r>
    </w:p>
    <w:p w:rsidR="002942B2" w:rsidRPr="002942B2" w:rsidRDefault="002942B2" w:rsidP="00221EA8">
      <w:pPr>
        <w:pStyle w:val="a5"/>
      </w:pPr>
      <w:r w:rsidRPr="002942B2">
        <w:t>1920 г. — переехал в Бельгию</w:t>
      </w:r>
    </w:p>
    <w:p w:rsidR="002942B2" w:rsidRPr="002942B2" w:rsidRDefault="002942B2" w:rsidP="00221EA8">
      <w:pPr>
        <w:pStyle w:val="a5"/>
      </w:pPr>
      <w:r w:rsidRPr="002942B2">
        <w:t xml:space="preserve">5-й том "очерки русской смуты"  был закончен им в 1926 г. в Брюсселе. </w:t>
      </w:r>
    </w:p>
    <w:p w:rsidR="002942B2" w:rsidRPr="002942B2" w:rsidRDefault="002942B2" w:rsidP="00221EA8">
      <w:pPr>
        <w:pStyle w:val="a5"/>
      </w:pPr>
      <w:r w:rsidRPr="002942B2">
        <w:t>В 1926 г. Деникин переехал во Францию и занялся литературным трудом.</w:t>
      </w:r>
    </w:p>
    <w:p w:rsidR="002942B2" w:rsidRPr="002942B2" w:rsidRDefault="002942B2" w:rsidP="00221EA8">
      <w:pPr>
        <w:pStyle w:val="a5"/>
      </w:pPr>
      <w:r w:rsidRPr="002942B2">
        <w:t xml:space="preserve">С 1936 г. начал издавать газету «Доброволец». </w:t>
      </w:r>
    </w:p>
    <w:p w:rsidR="002942B2" w:rsidRPr="002942B2" w:rsidRDefault="002942B2" w:rsidP="00221EA8">
      <w:pPr>
        <w:pStyle w:val="a5"/>
      </w:pPr>
      <w:r w:rsidRPr="002942B2">
        <w:t>От 9 декабря 1945 г. в Америке Деникин выступал на многочисленных собраниях и обратился с письмом к генералу Эйзенхауэру с призывом остановить насильственную выдачу русских военнопленных.</w:t>
      </w:r>
    </w:p>
    <w:p w:rsidR="002942B2" w:rsidRPr="002942B2" w:rsidRDefault="002942B2" w:rsidP="00221EA8">
      <w:pPr>
        <w:pStyle w:val="a5"/>
      </w:pPr>
      <w:r w:rsidRPr="002942B2">
        <w:t xml:space="preserve">Скончался от сердечного приступа 7 августа 1947 г. </w:t>
      </w:r>
    </w:p>
    <w:p w:rsidR="002942B2" w:rsidRPr="008F2950" w:rsidRDefault="002942B2" w:rsidP="00221EA8">
      <w:pPr>
        <w:pStyle w:val="a5"/>
        <w:rPr>
          <w:b/>
          <w:bCs/>
          <w:i/>
          <w:iCs/>
        </w:rPr>
      </w:pPr>
      <w:r w:rsidRPr="002942B2">
        <w:rPr>
          <w:b/>
          <w:bCs/>
          <w:i/>
          <w:iCs/>
        </w:rPr>
        <w:br/>
      </w:r>
      <w:proofErr w:type="spellStart"/>
      <w:r w:rsidRPr="002942B2">
        <w:rPr>
          <w:b/>
          <w:bCs/>
          <w:i/>
          <w:iCs/>
        </w:rPr>
        <w:t>Каппель</w:t>
      </w:r>
      <w:proofErr w:type="spellEnd"/>
      <w:r w:rsidRPr="002942B2">
        <w:rPr>
          <w:b/>
          <w:bCs/>
          <w:i/>
          <w:iCs/>
        </w:rPr>
        <w:t xml:space="preserve"> В.О. (1883-1920)</w:t>
      </w: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br/>
      </w:r>
      <w:r w:rsidRPr="008F2950">
        <w:t xml:space="preserve">Владимир </w:t>
      </w:r>
      <w:proofErr w:type="spellStart"/>
      <w:r w:rsidRPr="008F2950">
        <w:t>Оскарович</w:t>
      </w:r>
      <w:proofErr w:type="spellEnd"/>
      <w:r w:rsidRPr="008F2950">
        <w:t xml:space="preserve"> </w:t>
      </w:r>
      <w:proofErr w:type="spellStart"/>
      <w:r w:rsidRPr="008F2950">
        <w:t>Каппель</w:t>
      </w:r>
      <w:proofErr w:type="spellEnd"/>
      <w:r w:rsidRPr="008F2950">
        <w:t xml:space="preserve">— </w:t>
      </w:r>
      <w:proofErr w:type="gramStart"/>
      <w:r w:rsidRPr="008F2950">
        <w:t>ру</w:t>
      </w:r>
      <w:proofErr w:type="gramEnd"/>
      <w:r w:rsidRPr="008F2950">
        <w:t xml:space="preserve">сский военачальник, участник Первой мировой и Гражданской войн. Один из руководителей Белого движения на Востоке России. Генерального штаба генерал-лейтенант. Главнокомандующий армиями Восточного фронта Русской армии. Возглавил </w:t>
      </w:r>
      <w:r w:rsidRPr="008F2950">
        <w:lastRenderedPageBreak/>
        <w:t xml:space="preserve">небольшой отряд добровольцев, который впоследствии </w:t>
      </w:r>
      <w:proofErr w:type="gramStart"/>
      <w:r w:rsidRPr="008F2950">
        <w:t>был</w:t>
      </w:r>
      <w:proofErr w:type="gramEnd"/>
      <w:r w:rsidRPr="008F2950">
        <w:t xml:space="preserve"> развёрнут в Отдельную стрелковую бригаду.  Позднее командовал Симбирской группой Поволжского фронта Народной армии. Возглавил 1-й Волжский корпус армии Колчака. Был назначен командующим 3-й армии, составленной в основном из пленных красноармейцев, не прошедших достаточной подготовки. 26 января 1920 года близ города Нижнеудинска, умер от двустороннего воспаления лёгких</w:t>
      </w: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br/>
      </w:r>
    </w:p>
    <w:p w:rsidR="002942B2" w:rsidRPr="002942B2" w:rsidRDefault="002942B2" w:rsidP="00221EA8">
      <w:pPr>
        <w:pStyle w:val="a5"/>
      </w:pPr>
      <w:r w:rsidRPr="002942B2">
        <w:rPr>
          <w:b/>
          <w:bCs/>
          <w:noProof/>
          <w:lang w:eastAsia="ru-RU"/>
        </w:rPr>
        <w:drawing>
          <wp:inline distT="0" distB="0" distL="0" distR="0" wp14:anchorId="7FC0B978" wp14:editId="1F983AEA">
            <wp:extent cx="2815590" cy="3816985"/>
            <wp:effectExtent l="0" t="0" r="3810" b="0"/>
            <wp:docPr id="6" name="Рисунок 6" descr="http://baikalfund.com/mediacache/4752bb11-c165-409f-8dee-a2ca4e8aad7e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ikalfund.com/mediacache/4752bb11-c165-409f-8dee-a2ca4e8aad7e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8F2950" w:rsidRDefault="002942B2" w:rsidP="00221EA8">
      <w:pPr>
        <w:pStyle w:val="a5"/>
      </w:pPr>
      <w:r w:rsidRPr="002942B2">
        <w:br/>
      </w:r>
      <w:r w:rsidRPr="002942B2">
        <w:rPr>
          <w:b/>
          <w:bCs/>
          <w:i/>
          <w:iCs/>
        </w:rPr>
        <w:t>Колчак А.В. (1874-1920)</w:t>
      </w:r>
    </w:p>
    <w:p w:rsidR="002942B2" w:rsidRPr="008F2950" w:rsidRDefault="002942B2" w:rsidP="008F2950">
      <w:pPr>
        <w:pStyle w:val="a5"/>
      </w:pPr>
      <w:r w:rsidRPr="002942B2">
        <w:rPr>
          <w:b/>
          <w:bCs/>
          <w:i/>
          <w:iCs/>
        </w:rPr>
        <w:br/>
      </w:r>
      <w:r w:rsidRPr="008F2950">
        <w:t>Александр Васильевич Колчак — русский ученый-океанограф, один из крупнейших полярных исследователей, военный и политический деятель, флотоводец, адмирал</w:t>
      </w:r>
      <w:proofErr w:type="gramStart"/>
      <w:r w:rsidRPr="008F2950">
        <w:t xml:space="preserve"> ,</w:t>
      </w:r>
      <w:proofErr w:type="gramEnd"/>
      <w:r w:rsidRPr="008F2950">
        <w:t xml:space="preserve"> вождь Белого движения.</w:t>
      </w:r>
    </w:p>
    <w:p w:rsidR="00566E5A" w:rsidRDefault="002942B2" w:rsidP="00221EA8">
      <w:pPr>
        <w:pStyle w:val="a5"/>
      </w:pPr>
      <w:r w:rsidRPr="008F2950">
        <w:t>Установил режим военной диктатуры в Сибири, на Урале и Дальнем Востоке, ликвидированный Красной Армией и партизанами. Член правления КВЖД. Был назначен военным и морским министром правительства Директории</w:t>
      </w:r>
      <w:proofErr w:type="gramStart"/>
      <w:r w:rsidRPr="008F2950">
        <w:t>.</w:t>
      </w:r>
      <w:proofErr w:type="gramEnd"/>
      <w:r w:rsidRPr="008F2950">
        <w:t xml:space="preserve"> </w:t>
      </w:r>
      <w:proofErr w:type="gramStart"/>
      <w:r w:rsidRPr="008F2950">
        <w:t>б</w:t>
      </w:r>
      <w:proofErr w:type="gramEnd"/>
      <w:r w:rsidRPr="008F2950">
        <w:t xml:space="preserve">ыл избран Верховным правителем России с производством в полные адмиралы. Колчак был расстрелян вместе с председателем Совета министров В. Н. Пепеляевым в 5 часов утра на берегу реки </w:t>
      </w:r>
      <w:proofErr w:type="spellStart"/>
      <w:r w:rsidRPr="008F2950">
        <w:t>Ушаковки</w:t>
      </w:r>
      <w:proofErr w:type="spellEnd"/>
      <w:r w:rsidRPr="008F2950">
        <w:t>.  </w:t>
      </w:r>
    </w:p>
    <w:p w:rsidR="00566E5A" w:rsidRDefault="00566E5A" w:rsidP="00221EA8">
      <w:pPr>
        <w:pStyle w:val="a5"/>
      </w:pP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t>Корнилов Л.Г. (1870-1918)</w:t>
      </w: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br/>
      </w:r>
      <w:r w:rsidRPr="002942B2">
        <w:t xml:space="preserve">Лавр Георгиевич Корнилов — русский военачальник, генерал. Военный разведчик, дипломат и путешественник-исследователь. Участник Гражданской войны, один из организаторов и Главнокомандующий Добровольческой армии, вождь Белого движения на Юге России, </w:t>
      </w:r>
      <w:proofErr w:type="spellStart"/>
      <w:r w:rsidRPr="002942B2">
        <w:t>первопоходник</w:t>
      </w:r>
      <w:proofErr w:type="spellEnd"/>
      <w:r w:rsidRPr="002942B2">
        <w:t>.</w:t>
      </w:r>
    </w:p>
    <w:p w:rsidR="002942B2" w:rsidRPr="002942B2" w:rsidRDefault="002942B2" w:rsidP="00221EA8">
      <w:pPr>
        <w:pStyle w:val="a5"/>
      </w:pPr>
      <w:r w:rsidRPr="002942B2">
        <w:t xml:space="preserve">Командующий созданной Добровольческой армией. </w:t>
      </w:r>
      <w:proofErr w:type="gramStart"/>
      <w:r w:rsidRPr="002942B2">
        <w:t>Убит</w:t>
      </w:r>
      <w:proofErr w:type="gramEnd"/>
      <w:r w:rsidRPr="002942B2">
        <w:t xml:space="preserve"> 13.04.1918 при штурме </w:t>
      </w:r>
      <w:proofErr w:type="spellStart"/>
      <w:r w:rsidRPr="002942B2">
        <w:t>Екатеринодара</w:t>
      </w:r>
      <w:proofErr w:type="spellEnd"/>
      <w:r w:rsidRPr="002942B2">
        <w:t xml:space="preserve"> (Краснодара) в 1-м Кубанском (Ледяном) походе. </w:t>
      </w:r>
    </w:p>
    <w:p w:rsidR="002942B2" w:rsidRDefault="002942B2" w:rsidP="00221EA8">
      <w:pPr>
        <w:pStyle w:val="a5"/>
        <w:rPr>
          <w:b/>
          <w:bCs/>
          <w:i/>
          <w:iCs/>
        </w:rPr>
      </w:pPr>
      <w:r w:rsidRPr="002942B2">
        <w:rPr>
          <w:b/>
          <w:bCs/>
          <w:i/>
          <w:iCs/>
        </w:rPr>
        <w:br/>
        <w:t>Краснов П.Н. (1869-1947)</w:t>
      </w:r>
    </w:p>
    <w:p w:rsidR="002942B2" w:rsidRPr="00566E5A" w:rsidRDefault="002942B2" w:rsidP="00566E5A">
      <w:pPr>
        <w:pStyle w:val="a5"/>
        <w:rPr>
          <w:b/>
          <w:bCs/>
          <w:i/>
          <w:iCs/>
        </w:rPr>
      </w:pPr>
      <w:r w:rsidRPr="00566E5A">
        <w:rPr>
          <w:b/>
          <w:bCs/>
          <w:i/>
          <w:iCs/>
        </w:rPr>
        <w:t>Пётр Николаевич Краснов — генерал Русской императорской армии, атаман </w:t>
      </w:r>
      <w:proofErr w:type="spellStart"/>
      <w:r w:rsidRPr="00566E5A">
        <w:rPr>
          <w:b/>
          <w:bCs/>
          <w:i/>
          <w:iCs/>
        </w:rPr>
        <w:t>Всевеликого</w:t>
      </w:r>
      <w:proofErr w:type="spellEnd"/>
      <w:r w:rsidRPr="00566E5A">
        <w:rPr>
          <w:b/>
          <w:bCs/>
          <w:i/>
          <w:iCs/>
        </w:rPr>
        <w:t xml:space="preserve"> Войска Донского, военный и политический деятель, известный писатель и публицист.</w:t>
      </w:r>
    </w:p>
    <w:p w:rsidR="002942B2" w:rsidRPr="00566E5A" w:rsidRDefault="002942B2" w:rsidP="00566E5A">
      <w:pPr>
        <w:pStyle w:val="a5"/>
        <w:rPr>
          <w:b/>
          <w:bCs/>
          <w:i/>
          <w:iCs/>
        </w:rPr>
      </w:pPr>
      <w:r w:rsidRPr="00566E5A">
        <w:rPr>
          <w:b/>
          <w:bCs/>
          <w:i/>
          <w:iCs/>
        </w:rPr>
        <w:lastRenderedPageBreak/>
        <w:t xml:space="preserve">Донская армия Краснова заняла территорию Области Войска Донского, выбив оттуда части РККА, а сам он  был избран атаманом Донского казачества. Донская армия в 1918 году оказалась на краю гибели, и Краснов принять решение об объединении с Добровольческой армией под командованием А. И. Деникина. Вскоре сам Краснов вынужден был уйти в </w:t>
      </w:r>
      <w:proofErr w:type="gramStart"/>
      <w:r w:rsidRPr="00566E5A">
        <w:rPr>
          <w:b/>
          <w:bCs/>
          <w:i/>
          <w:iCs/>
        </w:rPr>
        <w:t>отставку</w:t>
      </w:r>
      <w:proofErr w:type="gramEnd"/>
      <w:r w:rsidRPr="00566E5A">
        <w:rPr>
          <w:b/>
          <w:bCs/>
          <w:i/>
          <w:iCs/>
        </w:rPr>
        <w:t xml:space="preserve"> и уехал в Северо-Западную армию Юденича, базировавшуюся в Эстонии.</w:t>
      </w:r>
    </w:p>
    <w:p w:rsidR="002942B2" w:rsidRPr="00566E5A" w:rsidRDefault="002942B2" w:rsidP="00566E5A">
      <w:pPr>
        <w:pStyle w:val="a5"/>
        <w:rPr>
          <w:b/>
          <w:bCs/>
          <w:i/>
          <w:iCs/>
        </w:rPr>
      </w:pPr>
    </w:p>
    <w:p w:rsidR="00566E5A" w:rsidRPr="00566E5A" w:rsidRDefault="00566E5A" w:rsidP="00221EA8">
      <w:pPr>
        <w:pStyle w:val="a5"/>
        <w:rPr>
          <w:b/>
          <w:bCs/>
          <w:i/>
          <w:iCs/>
        </w:rPr>
      </w:pPr>
    </w:p>
    <w:p w:rsidR="002942B2" w:rsidRPr="002942B2" w:rsidRDefault="002942B2" w:rsidP="00221EA8">
      <w:pPr>
        <w:pStyle w:val="a5"/>
      </w:pPr>
      <w:r w:rsidRPr="002942B2">
        <w:rPr>
          <w:b/>
          <w:bCs/>
          <w:noProof/>
          <w:lang w:eastAsia="ru-RU"/>
        </w:rPr>
        <w:drawing>
          <wp:inline distT="0" distB="0" distL="0" distR="0" wp14:anchorId="05AC3A3D" wp14:editId="3B42E105">
            <wp:extent cx="2597785" cy="3048000"/>
            <wp:effectExtent l="0" t="0" r="0" b="0"/>
            <wp:docPr id="3" name="Рисунок 3" descr="http://www.donlib.ru/images/omo/2_8.12.1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onlib.ru/images/omo/2_8.12.1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  <w:r w:rsidRPr="002942B2">
        <w:rPr>
          <w:b/>
          <w:bCs/>
          <w:i/>
          <w:iCs/>
        </w:rPr>
        <w:t>Послевоенная деятельность:  </w:t>
      </w:r>
    </w:p>
    <w:p w:rsidR="002942B2" w:rsidRPr="002942B2" w:rsidRDefault="002942B2" w:rsidP="00221EA8">
      <w:pPr>
        <w:pStyle w:val="a5"/>
      </w:pPr>
      <w:r w:rsidRPr="002942B2">
        <w:t>Эмигрировал в 1920 году. Жил в Германии, под Мюнхеном</w:t>
      </w:r>
    </w:p>
    <w:p w:rsidR="002942B2" w:rsidRPr="002942B2" w:rsidRDefault="002942B2" w:rsidP="00221EA8">
      <w:pPr>
        <w:pStyle w:val="a5"/>
      </w:pPr>
      <w:r w:rsidRPr="002942B2">
        <w:t>С ноября 1923 года — во Франции.</w:t>
      </w:r>
    </w:p>
    <w:p w:rsidR="002942B2" w:rsidRPr="002942B2" w:rsidRDefault="002942B2" w:rsidP="00221EA8">
      <w:pPr>
        <w:pStyle w:val="a5"/>
      </w:pPr>
      <w:r w:rsidRPr="002942B2">
        <w:t>Был одним из основателей «Братства Русской Правды»</w:t>
      </w:r>
    </w:p>
    <w:p w:rsidR="002942B2" w:rsidRPr="002942B2" w:rsidRDefault="002942B2" w:rsidP="00221EA8">
      <w:pPr>
        <w:pStyle w:val="a5"/>
      </w:pPr>
      <w:r w:rsidRPr="002942B2">
        <w:t>С 1936 года проживал в Германии.</w:t>
      </w:r>
    </w:p>
    <w:p w:rsidR="002942B2" w:rsidRPr="002942B2" w:rsidRDefault="002942B2" w:rsidP="00221EA8">
      <w:pPr>
        <w:pStyle w:val="a5"/>
      </w:pPr>
      <w:r w:rsidRPr="002942B2">
        <w:t>С сентября 1943 начальник Главного управления казачьих войск Имперского Министерства Восточных оккупированных территорий Германии.</w:t>
      </w:r>
    </w:p>
    <w:p w:rsidR="002942B2" w:rsidRPr="002942B2" w:rsidRDefault="002942B2" w:rsidP="00221EA8">
      <w:pPr>
        <w:pStyle w:val="a5"/>
      </w:pPr>
      <w:r w:rsidRPr="002942B2">
        <w:t>В мае 1945 года сдался англичанам.</w:t>
      </w:r>
    </w:p>
    <w:p w:rsidR="002942B2" w:rsidRPr="002942B2" w:rsidRDefault="002942B2" w:rsidP="00221EA8">
      <w:pPr>
        <w:pStyle w:val="a5"/>
      </w:pPr>
      <w:r w:rsidRPr="002942B2">
        <w:t xml:space="preserve">Был </w:t>
      </w:r>
      <w:proofErr w:type="spellStart"/>
      <w:r w:rsidRPr="002942B2">
        <w:t>этапирован</w:t>
      </w:r>
      <w:proofErr w:type="spellEnd"/>
      <w:r w:rsidRPr="002942B2">
        <w:t xml:space="preserve"> в Москву, где содержался в Бутырской тюрьме.</w:t>
      </w:r>
    </w:p>
    <w:p w:rsidR="002942B2" w:rsidRPr="002942B2" w:rsidRDefault="002942B2" w:rsidP="00221EA8">
      <w:pPr>
        <w:pStyle w:val="a5"/>
      </w:pPr>
      <w:r w:rsidRPr="002942B2">
        <w:t xml:space="preserve">По приговору Военной коллегии Верховного суда СССР П. Н. Краснов повешен в Москве, в </w:t>
      </w:r>
      <w:proofErr w:type="spellStart"/>
      <w:r w:rsidRPr="002942B2">
        <w:t>Лефортовской</w:t>
      </w:r>
      <w:proofErr w:type="spellEnd"/>
      <w:r w:rsidRPr="002942B2">
        <w:t xml:space="preserve"> тюрьме 16 января 1947 года.</w:t>
      </w:r>
    </w:p>
    <w:p w:rsidR="002942B2" w:rsidRPr="00566E5A" w:rsidRDefault="002942B2" w:rsidP="00221EA8">
      <w:pPr>
        <w:pStyle w:val="a5"/>
        <w:rPr>
          <w:b/>
          <w:bCs/>
        </w:rPr>
      </w:pPr>
      <w:r w:rsidRPr="002942B2">
        <w:rPr>
          <w:b/>
          <w:bCs/>
        </w:rPr>
        <w:br/>
      </w:r>
      <w:r w:rsidRPr="002942B2">
        <w:rPr>
          <w:b/>
          <w:bCs/>
          <w:i/>
          <w:iCs/>
        </w:rPr>
        <w:t>Семенов Г.М. (1890-1946)</w:t>
      </w:r>
    </w:p>
    <w:p w:rsidR="002942B2" w:rsidRPr="00566E5A" w:rsidRDefault="002942B2" w:rsidP="00566E5A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br/>
      </w:r>
      <w:r w:rsidRPr="00566E5A">
        <w:rPr>
          <w:b/>
          <w:bCs/>
        </w:rPr>
        <w:t xml:space="preserve">Григорий Михайлович Семёнов  — казачий атаман, деятель Белого движения в Забайкалье и на Дальнем Востоке, генерал-лейтенант Белой армии. Продолжал формировать в Забайкалье конный </w:t>
      </w:r>
      <w:proofErr w:type="spellStart"/>
      <w:r w:rsidRPr="00566E5A">
        <w:rPr>
          <w:b/>
          <w:bCs/>
        </w:rPr>
        <w:t>Бурято</w:t>
      </w:r>
      <w:proofErr w:type="spellEnd"/>
      <w:r w:rsidRPr="00566E5A">
        <w:rPr>
          <w:b/>
          <w:bCs/>
        </w:rPr>
        <w:t xml:space="preserve">-Монгольский казачий отряд.  В войсках </w:t>
      </w:r>
      <w:proofErr w:type="spellStart"/>
      <w:r w:rsidRPr="00566E5A">
        <w:rPr>
          <w:b/>
          <w:bCs/>
        </w:rPr>
        <w:t>Семёнова</w:t>
      </w:r>
      <w:proofErr w:type="spellEnd"/>
      <w:r w:rsidRPr="00566E5A">
        <w:rPr>
          <w:b/>
          <w:bCs/>
        </w:rPr>
        <w:t xml:space="preserve"> были сформированы три новых полка: 1-й </w:t>
      </w:r>
      <w:proofErr w:type="spellStart"/>
      <w:r w:rsidRPr="00566E5A">
        <w:rPr>
          <w:b/>
          <w:bCs/>
        </w:rPr>
        <w:t>Ононский</w:t>
      </w:r>
      <w:proofErr w:type="spellEnd"/>
      <w:r w:rsidRPr="00566E5A">
        <w:rPr>
          <w:b/>
          <w:bCs/>
        </w:rPr>
        <w:t xml:space="preserve">, 2-й </w:t>
      </w:r>
      <w:proofErr w:type="spellStart"/>
      <w:r w:rsidRPr="00566E5A">
        <w:rPr>
          <w:b/>
          <w:bCs/>
        </w:rPr>
        <w:t>Акшинско-Мангутский</w:t>
      </w:r>
      <w:proofErr w:type="spellEnd"/>
      <w:r w:rsidRPr="00566E5A">
        <w:rPr>
          <w:b/>
          <w:bCs/>
        </w:rPr>
        <w:t xml:space="preserve"> и 3-й </w:t>
      </w:r>
      <w:proofErr w:type="spellStart"/>
      <w:r w:rsidRPr="00566E5A">
        <w:rPr>
          <w:b/>
          <w:bCs/>
        </w:rPr>
        <w:t>Пуринский</w:t>
      </w:r>
      <w:proofErr w:type="spellEnd"/>
      <w:r w:rsidRPr="00566E5A">
        <w:rPr>
          <w:b/>
          <w:bCs/>
        </w:rPr>
        <w:t xml:space="preserve">. Было создано военное училище для юнкеров. Семёнов был назначен командиром 5-го Приамурского армейского корпуса. </w:t>
      </w:r>
      <w:proofErr w:type="gramStart"/>
      <w:r w:rsidRPr="00566E5A">
        <w:rPr>
          <w:b/>
          <w:bCs/>
        </w:rPr>
        <w:t>Назначен</w:t>
      </w:r>
      <w:proofErr w:type="gramEnd"/>
      <w:r w:rsidRPr="00566E5A">
        <w:rPr>
          <w:b/>
          <w:bCs/>
        </w:rPr>
        <w:t xml:space="preserve"> командиром 6-го Восточно-Сибирского армейского корпуса, помощником главного начальника Приамурского края и помощником командующего войсками Приамурского военного округа, командующим войсками Иркутского, Забайкальского и Приамурского военных округов. </w:t>
      </w:r>
    </w:p>
    <w:p w:rsidR="002942B2" w:rsidRPr="00566E5A" w:rsidRDefault="002942B2" w:rsidP="00566E5A">
      <w:pPr>
        <w:pStyle w:val="a5"/>
        <w:rPr>
          <w:b/>
          <w:bCs/>
        </w:rPr>
      </w:pPr>
      <w:r w:rsidRPr="00566E5A">
        <w:rPr>
          <w:b/>
          <w:bCs/>
        </w:rPr>
        <w:t>В 1946 г. был приговорён к смертной казни</w:t>
      </w:r>
      <w:proofErr w:type="gramStart"/>
      <w:r w:rsidRPr="00566E5A">
        <w:rPr>
          <w:b/>
          <w:bCs/>
        </w:rPr>
        <w:t xml:space="preserve"> .</w:t>
      </w:r>
      <w:proofErr w:type="gramEnd"/>
    </w:p>
    <w:p w:rsidR="002942B2" w:rsidRDefault="002942B2" w:rsidP="00221EA8">
      <w:pPr>
        <w:pStyle w:val="a5"/>
        <w:rPr>
          <w:b/>
          <w:bCs/>
        </w:rPr>
      </w:pPr>
    </w:p>
    <w:p w:rsidR="002942B2" w:rsidRPr="00566E5A" w:rsidRDefault="002942B2" w:rsidP="00566E5A">
      <w:pPr>
        <w:pStyle w:val="a5"/>
        <w:rPr>
          <w:b/>
          <w:bCs/>
        </w:rPr>
      </w:pPr>
      <w:r w:rsidRPr="00566E5A">
        <w:rPr>
          <w:b/>
          <w:bCs/>
          <w:i/>
          <w:iCs/>
        </w:rPr>
        <w:t>Юденич Н.Н. (1862-1933)</w:t>
      </w:r>
    </w:p>
    <w:p w:rsidR="002942B2" w:rsidRPr="00566E5A" w:rsidRDefault="002942B2" w:rsidP="00566E5A">
      <w:pPr>
        <w:pStyle w:val="a5"/>
        <w:rPr>
          <w:b/>
          <w:bCs/>
        </w:rPr>
      </w:pPr>
      <w:r w:rsidRPr="00566E5A">
        <w:rPr>
          <w:b/>
          <w:bCs/>
          <w:i/>
          <w:iCs/>
        </w:rPr>
        <w:br/>
      </w:r>
      <w:r w:rsidRPr="00566E5A">
        <w:rPr>
          <w:b/>
          <w:bCs/>
        </w:rPr>
        <w:t>Николай Николаевич Юденич— </w:t>
      </w:r>
      <w:proofErr w:type="gramStart"/>
      <w:r w:rsidRPr="00566E5A">
        <w:rPr>
          <w:b/>
          <w:bCs/>
        </w:rPr>
        <w:t>ру</w:t>
      </w:r>
      <w:proofErr w:type="gramEnd"/>
      <w:r w:rsidRPr="00566E5A">
        <w:rPr>
          <w:b/>
          <w:bCs/>
        </w:rPr>
        <w:t>сский военный деятель, генерал от инфантерии . </w:t>
      </w:r>
    </w:p>
    <w:p w:rsidR="002942B2" w:rsidRPr="00566E5A" w:rsidRDefault="002942B2" w:rsidP="00566E5A">
      <w:pPr>
        <w:pStyle w:val="a5"/>
        <w:rPr>
          <w:b/>
          <w:bCs/>
        </w:rPr>
      </w:pPr>
      <w:r w:rsidRPr="00566E5A">
        <w:rPr>
          <w:b/>
          <w:bCs/>
          <w:i/>
          <w:iCs/>
        </w:rPr>
        <w:lastRenderedPageBreak/>
        <w:t>В июне 1919 был назначен Колчаком главнокомандующим сев</w:t>
      </w:r>
      <w:proofErr w:type="gramStart"/>
      <w:r w:rsidRPr="00566E5A">
        <w:rPr>
          <w:b/>
          <w:bCs/>
          <w:i/>
          <w:iCs/>
        </w:rPr>
        <w:t>.-</w:t>
      </w:r>
      <w:proofErr w:type="spellStart"/>
      <w:proofErr w:type="gramEnd"/>
      <w:r w:rsidRPr="00566E5A">
        <w:rPr>
          <w:b/>
          <w:bCs/>
          <w:i/>
          <w:iCs/>
        </w:rPr>
        <w:t>зап.</w:t>
      </w:r>
      <w:proofErr w:type="spellEnd"/>
      <w:r w:rsidRPr="00566E5A">
        <w:rPr>
          <w:b/>
          <w:bCs/>
          <w:i/>
          <w:iCs/>
        </w:rPr>
        <w:t xml:space="preserve"> армией, сформированной русскими белогвардейцами в Эстонии, и вошел в состав образованного в Эстонии русского белогвардейского Северо-западного правительства. Предпринял с сев</w:t>
      </w:r>
      <w:proofErr w:type="gramStart"/>
      <w:r w:rsidRPr="00566E5A">
        <w:rPr>
          <w:b/>
          <w:bCs/>
          <w:i/>
          <w:iCs/>
        </w:rPr>
        <w:t>.-</w:t>
      </w:r>
      <w:proofErr w:type="spellStart"/>
      <w:proofErr w:type="gramEnd"/>
      <w:r w:rsidRPr="00566E5A">
        <w:rPr>
          <w:b/>
          <w:bCs/>
          <w:i/>
          <w:iCs/>
        </w:rPr>
        <w:t>зап.</w:t>
      </w:r>
      <w:proofErr w:type="spellEnd"/>
      <w:r w:rsidRPr="00566E5A">
        <w:rPr>
          <w:b/>
          <w:bCs/>
          <w:i/>
          <w:iCs/>
        </w:rPr>
        <w:t xml:space="preserve"> армией второй поход на Петроград. Наступление потерпело поражение под Петроградом. После разгрома сев</w:t>
      </w:r>
      <w:proofErr w:type="gramStart"/>
      <w:r w:rsidRPr="00566E5A">
        <w:rPr>
          <w:b/>
          <w:bCs/>
          <w:i/>
          <w:iCs/>
        </w:rPr>
        <w:t>.</w:t>
      </w:r>
      <w:proofErr w:type="gramEnd"/>
      <w:r w:rsidRPr="00566E5A">
        <w:rPr>
          <w:b/>
          <w:bCs/>
          <w:i/>
          <w:iCs/>
        </w:rPr>
        <w:t xml:space="preserve">- </w:t>
      </w:r>
      <w:proofErr w:type="spellStart"/>
      <w:proofErr w:type="gramStart"/>
      <w:r w:rsidRPr="00566E5A">
        <w:rPr>
          <w:b/>
          <w:bCs/>
          <w:i/>
          <w:iCs/>
        </w:rPr>
        <w:t>з</w:t>
      </w:r>
      <w:proofErr w:type="gramEnd"/>
      <w:r w:rsidRPr="00566E5A">
        <w:rPr>
          <w:b/>
          <w:bCs/>
          <w:i/>
          <w:iCs/>
        </w:rPr>
        <w:t>ап.</w:t>
      </w:r>
      <w:proofErr w:type="spellEnd"/>
      <w:r w:rsidRPr="00566E5A">
        <w:rPr>
          <w:b/>
          <w:bCs/>
          <w:i/>
          <w:iCs/>
        </w:rPr>
        <w:t xml:space="preserve"> армии, был арестован генералом </w:t>
      </w:r>
      <w:proofErr w:type="spellStart"/>
      <w:r w:rsidRPr="00566E5A">
        <w:rPr>
          <w:b/>
          <w:bCs/>
          <w:i/>
          <w:iCs/>
        </w:rPr>
        <w:t>Булак-Балаховичем</w:t>
      </w:r>
      <w:proofErr w:type="spellEnd"/>
      <w:r w:rsidRPr="00566E5A">
        <w:rPr>
          <w:b/>
          <w:bCs/>
          <w:i/>
          <w:iCs/>
        </w:rPr>
        <w:t>, но после вмешательства союзных правительств был освобожден и выехал за границу. Умер от туберкулёза лёгких.</w:t>
      </w:r>
    </w:p>
    <w:p w:rsidR="002942B2" w:rsidRPr="00566E5A" w:rsidRDefault="002942B2" w:rsidP="00221EA8">
      <w:pPr>
        <w:pStyle w:val="a5"/>
        <w:rPr>
          <w:b/>
          <w:bCs/>
        </w:rPr>
      </w:pPr>
    </w:p>
    <w:p w:rsidR="002942B2" w:rsidRPr="002942B2" w:rsidRDefault="002942B2" w:rsidP="00221EA8">
      <w:pPr>
        <w:pStyle w:val="a5"/>
      </w:pPr>
      <w:r w:rsidRPr="002942B2">
        <w:rPr>
          <w:b/>
          <w:bCs/>
          <w:noProof/>
          <w:lang w:eastAsia="ru-RU"/>
        </w:rPr>
        <w:drawing>
          <wp:inline distT="0" distB="0" distL="0" distR="0" wp14:anchorId="7F141C76" wp14:editId="4194E256">
            <wp:extent cx="2453005" cy="3048000"/>
            <wp:effectExtent l="0" t="0" r="4445" b="0"/>
            <wp:docPr id="1" name="Рисунок 1" descr="http://mnsvu.org/gal/5/data/media/41/yudenich1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nsvu.org/gal/5/data/media/41/yudenich1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2942B2" w:rsidRDefault="002942B2" w:rsidP="00221EA8">
      <w:pPr>
        <w:pStyle w:val="a5"/>
      </w:pPr>
      <w:r w:rsidRPr="002942B2">
        <w:br/>
      </w:r>
    </w:p>
    <w:p w:rsidR="002942B2" w:rsidRPr="002942B2" w:rsidRDefault="002942B2" w:rsidP="00221EA8">
      <w:pPr>
        <w:pStyle w:val="a5"/>
        <w:rPr>
          <w:b/>
          <w:bCs/>
        </w:rPr>
      </w:pPr>
    </w:p>
    <w:p w:rsidR="002942B2" w:rsidRPr="002942B2" w:rsidRDefault="002942B2" w:rsidP="00221EA8">
      <w:pPr>
        <w:pStyle w:val="a5"/>
        <w:rPr>
          <w:b/>
          <w:bCs/>
        </w:rPr>
      </w:pPr>
      <w:bookmarkStart w:id="0" w:name="_GoBack"/>
      <w:bookmarkEnd w:id="0"/>
      <w:r w:rsidRPr="002942B2">
        <w:rPr>
          <w:b/>
          <w:bCs/>
          <w:i/>
          <w:iCs/>
        </w:rPr>
        <w:t xml:space="preserve">Итоги Гражданской войны </w:t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br/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t>В ожесточенной вооруженной борьбе большевики сумели   удержать   власть   в   своих   руках. Были ликвидированы  все государственные формирования, возникшие после  распада Российской  империи, за  исключением  Польши, Эстонии, Латвии, Литвы, Финляндии. Партия большевиков, провозгласив установление диктатуры  пролетариата, в действительности  установила  свою  </w:t>
      </w:r>
      <w:proofErr w:type="spellStart"/>
      <w:r w:rsidRPr="002942B2">
        <w:rPr>
          <w:b/>
          <w:bCs/>
          <w:i/>
          <w:iCs/>
        </w:rPr>
        <w:t>диктатуру</w:t>
      </w:r>
      <w:proofErr w:type="gramStart"/>
      <w:r w:rsidRPr="002942B2">
        <w:rPr>
          <w:b/>
          <w:bCs/>
          <w:i/>
          <w:iCs/>
        </w:rPr>
        <w:t>.Р</w:t>
      </w:r>
      <w:proofErr w:type="gramEnd"/>
      <w:r w:rsidRPr="002942B2">
        <w:rPr>
          <w:b/>
          <w:bCs/>
          <w:i/>
          <w:iCs/>
        </w:rPr>
        <w:t>уководство</w:t>
      </w:r>
      <w:proofErr w:type="spellEnd"/>
      <w:r w:rsidRPr="002942B2">
        <w:rPr>
          <w:b/>
          <w:bCs/>
          <w:i/>
          <w:iCs/>
        </w:rPr>
        <w:t xml:space="preserve"> большевистской партии решало все важнейшие вопросы государственной, экономической,  военной и  культурной  жизни. </w:t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br/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br/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br/>
      </w:r>
    </w:p>
    <w:p w:rsidR="002942B2" w:rsidRPr="002942B2" w:rsidRDefault="002942B2" w:rsidP="00221EA8">
      <w:pPr>
        <w:pStyle w:val="a5"/>
        <w:rPr>
          <w:b/>
          <w:bCs/>
        </w:rPr>
      </w:pPr>
      <w:r w:rsidRPr="002942B2">
        <w:rPr>
          <w:b/>
          <w:bCs/>
          <w:i/>
          <w:iCs/>
        </w:rPr>
        <w:br/>
      </w:r>
    </w:p>
    <w:p w:rsidR="00215ED1" w:rsidRDefault="00215ED1" w:rsidP="00221EA8">
      <w:pPr>
        <w:pStyle w:val="a5"/>
      </w:pPr>
    </w:p>
    <w:sectPr w:rsidR="0021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34" w:rsidRDefault="00443634" w:rsidP="00221EA8">
      <w:pPr>
        <w:spacing w:after="0" w:line="240" w:lineRule="auto"/>
      </w:pPr>
      <w:r>
        <w:separator/>
      </w:r>
    </w:p>
  </w:endnote>
  <w:endnote w:type="continuationSeparator" w:id="0">
    <w:p w:rsidR="00443634" w:rsidRDefault="00443634" w:rsidP="0022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34" w:rsidRDefault="00443634" w:rsidP="00221EA8">
      <w:pPr>
        <w:spacing w:after="0" w:line="240" w:lineRule="auto"/>
      </w:pPr>
      <w:r>
        <w:separator/>
      </w:r>
    </w:p>
  </w:footnote>
  <w:footnote w:type="continuationSeparator" w:id="0">
    <w:p w:rsidR="00443634" w:rsidRDefault="00443634" w:rsidP="0022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B69"/>
    <w:multiLevelType w:val="multilevel"/>
    <w:tmpl w:val="E9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901DB"/>
    <w:multiLevelType w:val="multilevel"/>
    <w:tmpl w:val="9718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30764"/>
    <w:multiLevelType w:val="multilevel"/>
    <w:tmpl w:val="743E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04E46"/>
    <w:multiLevelType w:val="multilevel"/>
    <w:tmpl w:val="0D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E10A6"/>
    <w:multiLevelType w:val="multilevel"/>
    <w:tmpl w:val="D2BC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2479E"/>
    <w:multiLevelType w:val="multilevel"/>
    <w:tmpl w:val="77E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77D90"/>
    <w:multiLevelType w:val="multilevel"/>
    <w:tmpl w:val="B49E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520B3"/>
    <w:multiLevelType w:val="multilevel"/>
    <w:tmpl w:val="488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41A2D"/>
    <w:multiLevelType w:val="multilevel"/>
    <w:tmpl w:val="B56C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DF"/>
    <w:rsid w:val="00021748"/>
    <w:rsid w:val="00041C88"/>
    <w:rsid w:val="00043A53"/>
    <w:rsid w:val="00065CF2"/>
    <w:rsid w:val="000675E6"/>
    <w:rsid w:val="00067CA6"/>
    <w:rsid w:val="000D7E35"/>
    <w:rsid w:val="000F38D4"/>
    <w:rsid w:val="00123EA1"/>
    <w:rsid w:val="00126411"/>
    <w:rsid w:val="001359D7"/>
    <w:rsid w:val="0015111B"/>
    <w:rsid w:val="00151575"/>
    <w:rsid w:val="00166138"/>
    <w:rsid w:val="00170FAA"/>
    <w:rsid w:val="0017196B"/>
    <w:rsid w:val="00175933"/>
    <w:rsid w:val="001919AC"/>
    <w:rsid w:val="00195454"/>
    <w:rsid w:val="001A4301"/>
    <w:rsid w:val="001C2E71"/>
    <w:rsid w:val="001D426A"/>
    <w:rsid w:val="00205695"/>
    <w:rsid w:val="00215ED1"/>
    <w:rsid w:val="002214A4"/>
    <w:rsid w:val="00221EA8"/>
    <w:rsid w:val="00237ACC"/>
    <w:rsid w:val="00241650"/>
    <w:rsid w:val="00246677"/>
    <w:rsid w:val="00251890"/>
    <w:rsid w:val="00275191"/>
    <w:rsid w:val="0027621D"/>
    <w:rsid w:val="00290BAA"/>
    <w:rsid w:val="00294209"/>
    <w:rsid w:val="002942B2"/>
    <w:rsid w:val="002A5FDF"/>
    <w:rsid w:val="002B6288"/>
    <w:rsid w:val="002C6012"/>
    <w:rsid w:val="002D751E"/>
    <w:rsid w:val="002E4803"/>
    <w:rsid w:val="00357AFC"/>
    <w:rsid w:val="003A6421"/>
    <w:rsid w:val="003F6192"/>
    <w:rsid w:val="00412764"/>
    <w:rsid w:val="00443634"/>
    <w:rsid w:val="004879C0"/>
    <w:rsid w:val="00497FD3"/>
    <w:rsid w:val="004D1705"/>
    <w:rsid w:val="004E3994"/>
    <w:rsid w:val="004F36A7"/>
    <w:rsid w:val="00500E99"/>
    <w:rsid w:val="00501B53"/>
    <w:rsid w:val="00515730"/>
    <w:rsid w:val="00522C9D"/>
    <w:rsid w:val="0053458B"/>
    <w:rsid w:val="005405F7"/>
    <w:rsid w:val="00566E5A"/>
    <w:rsid w:val="005675A8"/>
    <w:rsid w:val="00574C09"/>
    <w:rsid w:val="005850B3"/>
    <w:rsid w:val="005A2933"/>
    <w:rsid w:val="005C5BD5"/>
    <w:rsid w:val="00615937"/>
    <w:rsid w:val="00663AE4"/>
    <w:rsid w:val="00672DB5"/>
    <w:rsid w:val="00680971"/>
    <w:rsid w:val="006A2DC8"/>
    <w:rsid w:val="006C36ED"/>
    <w:rsid w:val="006D20FD"/>
    <w:rsid w:val="006F7E58"/>
    <w:rsid w:val="007043B6"/>
    <w:rsid w:val="00753629"/>
    <w:rsid w:val="007619BE"/>
    <w:rsid w:val="00777CB8"/>
    <w:rsid w:val="00780DB5"/>
    <w:rsid w:val="0079448F"/>
    <w:rsid w:val="00796EDE"/>
    <w:rsid w:val="00797857"/>
    <w:rsid w:val="007A227F"/>
    <w:rsid w:val="007A2909"/>
    <w:rsid w:val="007A7439"/>
    <w:rsid w:val="007D0805"/>
    <w:rsid w:val="007E5A6B"/>
    <w:rsid w:val="0082492B"/>
    <w:rsid w:val="00834272"/>
    <w:rsid w:val="008730A8"/>
    <w:rsid w:val="008A1332"/>
    <w:rsid w:val="008C033F"/>
    <w:rsid w:val="008F2950"/>
    <w:rsid w:val="008F4529"/>
    <w:rsid w:val="009077DF"/>
    <w:rsid w:val="00943190"/>
    <w:rsid w:val="00997C9F"/>
    <w:rsid w:val="009B66D2"/>
    <w:rsid w:val="009E34D2"/>
    <w:rsid w:val="009F45BE"/>
    <w:rsid w:val="009F5E6D"/>
    <w:rsid w:val="00A2700B"/>
    <w:rsid w:val="00A2733D"/>
    <w:rsid w:val="00A55259"/>
    <w:rsid w:val="00A8456A"/>
    <w:rsid w:val="00AA5431"/>
    <w:rsid w:val="00AB1443"/>
    <w:rsid w:val="00AC6A5D"/>
    <w:rsid w:val="00AE07E7"/>
    <w:rsid w:val="00AE13D9"/>
    <w:rsid w:val="00AF2D8F"/>
    <w:rsid w:val="00AF6651"/>
    <w:rsid w:val="00AF76CD"/>
    <w:rsid w:val="00B045AD"/>
    <w:rsid w:val="00B05CD7"/>
    <w:rsid w:val="00B427BC"/>
    <w:rsid w:val="00B850C5"/>
    <w:rsid w:val="00B8776B"/>
    <w:rsid w:val="00BA187C"/>
    <w:rsid w:val="00BC105E"/>
    <w:rsid w:val="00BE44C1"/>
    <w:rsid w:val="00BF0D54"/>
    <w:rsid w:val="00C15AC7"/>
    <w:rsid w:val="00C1684A"/>
    <w:rsid w:val="00C3778D"/>
    <w:rsid w:val="00C51700"/>
    <w:rsid w:val="00C950E5"/>
    <w:rsid w:val="00CB4D6E"/>
    <w:rsid w:val="00CB4FAE"/>
    <w:rsid w:val="00CC34F9"/>
    <w:rsid w:val="00CC7700"/>
    <w:rsid w:val="00CF0E8A"/>
    <w:rsid w:val="00D20C66"/>
    <w:rsid w:val="00DA23C9"/>
    <w:rsid w:val="00DE3DEB"/>
    <w:rsid w:val="00DE4B7A"/>
    <w:rsid w:val="00E019E8"/>
    <w:rsid w:val="00E21E78"/>
    <w:rsid w:val="00E307D7"/>
    <w:rsid w:val="00E32156"/>
    <w:rsid w:val="00E5009F"/>
    <w:rsid w:val="00E72ABF"/>
    <w:rsid w:val="00E8142B"/>
    <w:rsid w:val="00E87AF3"/>
    <w:rsid w:val="00ED3291"/>
    <w:rsid w:val="00EF0A51"/>
    <w:rsid w:val="00EF7477"/>
    <w:rsid w:val="00F04FF9"/>
    <w:rsid w:val="00F272C3"/>
    <w:rsid w:val="00F32E09"/>
    <w:rsid w:val="00F35F92"/>
    <w:rsid w:val="00FC2029"/>
    <w:rsid w:val="00FC6774"/>
    <w:rsid w:val="00FD659F"/>
    <w:rsid w:val="00FE5E22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1EA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2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EA8"/>
  </w:style>
  <w:style w:type="paragraph" w:styleId="a8">
    <w:name w:val="footer"/>
    <w:basedOn w:val="a"/>
    <w:link w:val="a9"/>
    <w:uiPriority w:val="99"/>
    <w:unhideWhenUsed/>
    <w:rsid w:val="0022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1EA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2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EA8"/>
  </w:style>
  <w:style w:type="paragraph" w:styleId="a8">
    <w:name w:val="footer"/>
    <w:basedOn w:val="a"/>
    <w:link w:val="a9"/>
    <w:uiPriority w:val="99"/>
    <w:unhideWhenUsed/>
    <w:rsid w:val="0022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804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03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690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43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95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55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1043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59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431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02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572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65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013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24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33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88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590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47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8/89/RIAN_archive_6464_Dzerzhinsky.jpg/280px-RIAN_archive_6464_Dzerzhinsky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upload.wikimedia.org/wikipedia/commons/8/83/S_S_Kamenev_02.gif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encrypted-tbn1.gstatic.com/images?q=tbn:ANd9GcRzKFdwNCCLHYYtga2kMJztMORMvPXahMIOQwO_UGEOlTD013dNDA" TargetMode="External"/><Relationship Id="rId25" Type="http://schemas.openxmlformats.org/officeDocument/2006/relationships/hyperlink" Target="http://upload.wikimedia.org/wikipedia/commons/thumb/a/a9/Vasily_Chapayev_001.jpg/220px-Vasily_Chapayev_001.jpg" TargetMode="External"/><Relationship Id="rId33" Type="http://schemas.openxmlformats.org/officeDocument/2006/relationships/hyperlink" Target="http://mnsvu.org/gal/5/data/media/41/yudenich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baikalfund.com/mediacache/4752bb11-c165-409f-8dee-a2ca4e8aad7e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thumb/7/7c/Mikhail_Frunze_by_Isaak_Brodsky_(1929).jpg/250px-Mikhail_Frunze_by_Isaak_Brodsky_(1929)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thumb/3/3c/SM-Budyonny-01.jpg/250px-SM-Budyonny-01.jpg" TargetMode="External"/><Relationship Id="rId23" Type="http://schemas.openxmlformats.org/officeDocument/2006/relationships/hyperlink" Target="http://lemur59.ru/sites/default/files/images/%D0%B2%D0%B0%D1%86%D0%B5%D1%82%D0%B8%D1%81.jpg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upload.wikimedia.org/wikipedia/commons/f/fb/%D0%9C.%D0%9D._%D0%A2%D1%83%D1%85%D0%B0%D1%87%D0%B5%D0%B2%D1%81%D0%BA%D0%B8%D0%B9.jpg" TargetMode="External"/><Relationship Id="rId31" Type="http://schemas.openxmlformats.org/officeDocument/2006/relationships/hyperlink" Target="http://www.donlib.ru/images/omo/2_8.12.1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geroigrazdanskojvojny/home/200px-Klim_voroshilov.JPG?attredirects=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gif"/><Relationship Id="rId27" Type="http://schemas.openxmlformats.org/officeDocument/2006/relationships/hyperlink" Target="http://www.rusk.ru/images/2006/2879.jpg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</dc:creator>
  <cp:keywords/>
  <dc:description/>
  <cp:lastModifiedBy>Сomp</cp:lastModifiedBy>
  <cp:revision>4</cp:revision>
  <dcterms:created xsi:type="dcterms:W3CDTF">2019-12-09T01:59:00Z</dcterms:created>
  <dcterms:modified xsi:type="dcterms:W3CDTF">2020-01-19T22:15:00Z</dcterms:modified>
</cp:coreProperties>
</file>