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E1" w:rsidRDefault="00E4687C" w:rsidP="00E4687C">
      <w:pPr>
        <w:jc w:val="center"/>
      </w:pPr>
      <w:r>
        <w:t>Мониторинг полученных за учебный год знаний по актёрскому мастерству и режиссуре</w:t>
      </w:r>
    </w:p>
    <w:p w:rsidR="00E4687C" w:rsidRDefault="00E4687C" w:rsidP="00E4687C">
      <w:pPr>
        <w:jc w:val="both"/>
      </w:pPr>
      <w:r>
        <w:t>С середины мая воспитанники театральной студии «Фантазёры» приступили к заполнению тестов теории по актёрскому мастерству и режиссуре.</w:t>
      </w:r>
    </w:p>
    <w:p w:rsidR="00E4687C" w:rsidRDefault="00E4687C" w:rsidP="00E4687C">
      <w:pPr>
        <w:jc w:val="both"/>
      </w:pPr>
      <w:r>
        <w:t>Ссылки на тесты:</w:t>
      </w:r>
    </w:p>
    <w:p w:rsidR="00E4687C" w:rsidRDefault="00E4687C" w:rsidP="00F227FE">
      <w:r>
        <w:t>Третий год обучения:</w:t>
      </w:r>
      <w:r w:rsidR="00F227FE">
        <w:t xml:space="preserve"> </w:t>
      </w:r>
      <w:r w:rsidR="00F227FE" w:rsidRPr="00F227FE">
        <w:t>https://docs.google.com/forms/d/e/1FAIpQLScdABJgyqpnUlxoYtRBn44ct7pKk6C3hyEiYXPNnIDuw0z9ww/viewform?usp=sf_link</w:t>
      </w:r>
    </w:p>
    <w:p w:rsidR="00E4687C" w:rsidRDefault="00E4687C" w:rsidP="00E4687C">
      <w:pPr>
        <w:jc w:val="both"/>
      </w:pPr>
      <w:r>
        <w:t>Четвёртый год обучения:</w:t>
      </w:r>
      <w:r w:rsidR="00F227FE">
        <w:t xml:space="preserve"> </w:t>
      </w:r>
      <w:r w:rsidR="00F227FE" w:rsidRPr="00F227FE">
        <w:t>https://docs.google.com/forms/d/e/1FAIpQLSeBwQsTKH_0kk7-c4gK-8394Fvhtwss5v1ZGglzqCk9OUPbXw/viewform?usp=sf_link</w:t>
      </w:r>
      <w:bookmarkStart w:id="0" w:name="_GoBack"/>
      <w:bookmarkEnd w:id="0"/>
    </w:p>
    <w:p w:rsidR="00E4687C" w:rsidRDefault="00E4687C" w:rsidP="00E4687C">
      <w:pPr>
        <w:jc w:val="both"/>
      </w:pPr>
      <w:r>
        <w:t xml:space="preserve">Шестой год обучения: </w:t>
      </w:r>
      <w:r w:rsidR="00F227FE" w:rsidRPr="00F227FE">
        <w:t>https://docs.google.com/forms/d/e/1FAIpQLSfj0-zc15Vo-UDyzaldWB22vabZ5p7-rpzFotwZulpx0n2QoQ/viewform?usp=sf_link</w:t>
      </w:r>
    </w:p>
    <w:p w:rsidR="00E4687C" w:rsidRDefault="00E4687C" w:rsidP="00E4687C">
      <w:pPr>
        <w:jc w:val="both"/>
      </w:pPr>
    </w:p>
    <w:sectPr w:rsidR="00E4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7C"/>
    <w:rsid w:val="00AA67E1"/>
    <w:rsid w:val="00E4687C"/>
    <w:rsid w:val="00F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2359"/>
  <w15:chartTrackingRefBased/>
  <w15:docId w15:val="{5998CC95-3CA0-43F1-8E6C-7E31B700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2020-05-22T09:00:00Z</dcterms:created>
  <dcterms:modified xsi:type="dcterms:W3CDTF">2020-05-22T09:26:00Z</dcterms:modified>
</cp:coreProperties>
</file>