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79" w:rsidRPr="00D82951" w:rsidRDefault="006E3AFA" w:rsidP="00835D79">
      <w:pPr>
        <w:widowControl w:val="0"/>
        <w:shd w:val="clear" w:color="auto" w:fill="FFFFFF"/>
        <w:spacing w:after="120" w:line="240" w:lineRule="exact"/>
        <w:ind w:left="6237"/>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color w:val="000000"/>
          <w:sz w:val="28"/>
          <w:szCs w:val="28"/>
          <w:lang w:eastAsia="ru-RU"/>
        </w:rPr>
        <w:t>ПРИЛОЖЕНИЕ № 1</w:t>
      </w:r>
    </w:p>
    <w:p w:rsidR="00835D79" w:rsidRPr="00D82951" w:rsidRDefault="00835D79" w:rsidP="00835D79">
      <w:pPr>
        <w:widowControl w:val="0"/>
        <w:shd w:val="clear" w:color="auto" w:fill="FFFFFF"/>
        <w:spacing w:after="120" w:line="240" w:lineRule="exact"/>
        <w:ind w:left="6237"/>
        <w:jc w:val="center"/>
        <w:rPr>
          <w:rFonts w:ascii="Times New Roman" w:eastAsia="Times New Roman" w:hAnsi="Times New Roman" w:cs="Times New Roman"/>
          <w:spacing w:val="-6"/>
          <w:sz w:val="28"/>
          <w:szCs w:val="28"/>
          <w:lang w:eastAsia="ru-RU"/>
        </w:rPr>
      </w:pPr>
      <w:r w:rsidRPr="00D82951">
        <w:rPr>
          <w:rFonts w:ascii="Times New Roman" w:eastAsia="Times New Roman" w:hAnsi="Times New Roman" w:cs="Times New Roman"/>
          <w:spacing w:val="-6"/>
          <w:sz w:val="28"/>
          <w:szCs w:val="28"/>
          <w:lang w:eastAsia="ru-RU"/>
        </w:rPr>
        <w:t xml:space="preserve">к Положению о </w:t>
      </w:r>
      <w:r w:rsidR="006E3AFA" w:rsidRPr="00D82951">
        <w:rPr>
          <w:rFonts w:ascii="Times New Roman" w:eastAsia="Times New Roman" w:hAnsi="Times New Roman" w:cs="Times New Roman"/>
          <w:spacing w:val="-6"/>
          <w:sz w:val="28"/>
          <w:szCs w:val="28"/>
          <w:lang w:eastAsia="ru-RU"/>
        </w:rPr>
        <w:t>региональном</w:t>
      </w:r>
      <w:r w:rsidRPr="00D82951">
        <w:rPr>
          <w:rFonts w:ascii="Times New Roman" w:eastAsia="Times New Roman" w:hAnsi="Times New Roman" w:cs="Times New Roman"/>
          <w:spacing w:val="-6"/>
          <w:sz w:val="28"/>
          <w:szCs w:val="28"/>
          <w:lang w:eastAsia="ru-RU"/>
        </w:rPr>
        <w:t xml:space="preserve"> этапе Всероссийского конкурса профессионального мастерства работников</w:t>
      </w:r>
      <w:r w:rsidR="003909A3" w:rsidRPr="00D82951">
        <w:rPr>
          <w:rFonts w:ascii="Times New Roman" w:eastAsia="Times New Roman" w:hAnsi="Times New Roman" w:cs="Times New Roman"/>
          <w:spacing w:val="-6"/>
          <w:sz w:val="28"/>
          <w:szCs w:val="28"/>
          <w:lang w:eastAsia="ru-RU"/>
        </w:rPr>
        <w:t xml:space="preserve"> </w:t>
      </w:r>
      <w:r w:rsidR="00BB7D08" w:rsidRPr="00D82951">
        <w:rPr>
          <w:rFonts w:ascii="Times New Roman" w:eastAsia="Times New Roman" w:hAnsi="Times New Roman" w:cs="Times New Roman"/>
          <w:spacing w:val="-6"/>
          <w:sz w:val="28"/>
          <w:szCs w:val="28"/>
          <w:lang w:eastAsia="ru-RU"/>
        </w:rPr>
        <w:t xml:space="preserve">сферы дополнительного образования </w:t>
      </w:r>
      <w:r w:rsidRPr="00D82951">
        <w:rPr>
          <w:rFonts w:ascii="Times New Roman" w:eastAsia="Times New Roman" w:hAnsi="Times New Roman" w:cs="Times New Roman"/>
          <w:spacing w:val="-6"/>
          <w:sz w:val="28"/>
          <w:szCs w:val="28"/>
          <w:lang w:eastAsia="ru-RU"/>
        </w:rPr>
        <w:t xml:space="preserve">"Сердце </w:t>
      </w:r>
      <w:r w:rsidRPr="00D82951">
        <w:rPr>
          <w:rFonts w:ascii="Times New Roman" w:eastAsia="Times New Roman" w:hAnsi="Times New Roman" w:cs="Times New Roman"/>
          <w:spacing w:val="-6"/>
          <w:sz w:val="28"/>
          <w:szCs w:val="28"/>
          <w:lang w:eastAsia="ru-RU"/>
        </w:rPr>
        <w:br/>
        <w:t>отдаю детям</w:t>
      </w:r>
      <w:r w:rsidRPr="00D82951">
        <w:rPr>
          <w:rFonts w:ascii="Times New Roman" w:eastAsia="Times New Roman" w:hAnsi="Times New Roman" w:cs="Times New Roman"/>
          <w:color w:val="000000"/>
          <w:spacing w:val="-6"/>
          <w:sz w:val="28"/>
          <w:szCs w:val="28"/>
          <w:lang w:eastAsia="ru-RU"/>
        </w:rPr>
        <w:t xml:space="preserve"> "</w:t>
      </w:r>
    </w:p>
    <w:p w:rsidR="00EE3728" w:rsidRPr="00D82951" w:rsidRDefault="00EE3728">
      <w:pPr>
        <w:rPr>
          <w:rFonts w:ascii="Times New Roman" w:hAnsi="Times New Roman" w:cs="Times New Roman"/>
        </w:rPr>
      </w:pPr>
    </w:p>
    <w:p w:rsidR="00835D79" w:rsidRPr="00D82951" w:rsidRDefault="00835D79" w:rsidP="005556CB">
      <w:pPr>
        <w:spacing w:after="0" w:line="240" w:lineRule="exact"/>
        <w:jc w:val="center"/>
        <w:rPr>
          <w:rFonts w:ascii="Times New Roman" w:hAnsi="Times New Roman" w:cs="Times New Roman"/>
          <w:sz w:val="28"/>
          <w:szCs w:val="28"/>
        </w:rPr>
      </w:pPr>
      <w:r w:rsidRPr="00D82951">
        <w:rPr>
          <w:rFonts w:ascii="Times New Roman" w:hAnsi="Times New Roman" w:cs="Times New Roman"/>
          <w:sz w:val="28"/>
          <w:szCs w:val="28"/>
        </w:rPr>
        <w:t xml:space="preserve">Рекомендации к конкурсным испытаниям </w:t>
      </w:r>
      <w:r w:rsidR="006E3AFA" w:rsidRPr="00D82951">
        <w:rPr>
          <w:rFonts w:ascii="Times New Roman" w:hAnsi="Times New Roman" w:cs="Times New Roman"/>
          <w:sz w:val="28"/>
          <w:szCs w:val="28"/>
        </w:rPr>
        <w:t>регионального</w:t>
      </w:r>
      <w:r w:rsidRPr="00D82951">
        <w:rPr>
          <w:rFonts w:ascii="Times New Roman" w:hAnsi="Times New Roman" w:cs="Times New Roman"/>
          <w:sz w:val="28"/>
          <w:szCs w:val="28"/>
        </w:rPr>
        <w:t xml:space="preserve"> этапа Всероссийского конкурса профессиональ</w:t>
      </w:r>
      <w:r w:rsidR="00231985" w:rsidRPr="00D82951">
        <w:rPr>
          <w:rFonts w:ascii="Times New Roman" w:hAnsi="Times New Roman" w:cs="Times New Roman"/>
          <w:sz w:val="28"/>
          <w:szCs w:val="28"/>
        </w:rPr>
        <w:t>ного мастерства педагогических работников</w:t>
      </w:r>
      <w:r w:rsidRPr="00D82951">
        <w:rPr>
          <w:rFonts w:ascii="Times New Roman" w:hAnsi="Times New Roman" w:cs="Times New Roman"/>
          <w:sz w:val="28"/>
          <w:szCs w:val="28"/>
        </w:rPr>
        <w:t xml:space="preserve"> "Сердце отдаю детям " и критериям их оценки</w:t>
      </w:r>
    </w:p>
    <w:p w:rsidR="00062053" w:rsidRPr="00D82951" w:rsidRDefault="00062053" w:rsidP="005556CB">
      <w:pPr>
        <w:spacing w:after="0" w:line="240" w:lineRule="auto"/>
        <w:jc w:val="center"/>
        <w:rPr>
          <w:rFonts w:ascii="Times New Roman" w:hAnsi="Times New Roman" w:cs="Times New Roman"/>
          <w:sz w:val="28"/>
          <w:szCs w:val="28"/>
        </w:rPr>
      </w:pPr>
    </w:p>
    <w:p w:rsidR="00062053" w:rsidRPr="00D82951" w:rsidRDefault="00062053" w:rsidP="005556CB">
      <w:pPr>
        <w:spacing w:after="0" w:line="240" w:lineRule="auto"/>
        <w:jc w:val="center"/>
        <w:rPr>
          <w:rFonts w:ascii="Times New Roman" w:hAnsi="Times New Roman" w:cs="Times New Roman"/>
          <w:sz w:val="28"/>
          <w:szCs w:val="28"/>
        </w:rPr>
      </w:pPr>
    </w:p>
    <w:p w:rsidR="00835D79" w:rsidRPr="00D82951" w:rsidRDefault="00835D79" w:rsidP="00316343">
      <w:pPr>
        <w:pStyle w:val="a3"/>
        <w:numPr>
          <w:ilvl w:val="0"/>
          <w:numId w:val="1"/>
        </w:numPr>
        <w:jc w:val="center"/>
        <w:rPr>
          <w:rFonts w:ascii="Times New Roman" w:hAnsi="Times New Roman" w:cs="Times New Roman"/>
          <w:sz w:val="28"/>
          <w:szCs w:val="28"/>
        </w:rPr>
      </w:pPr>
      <w:r w:rsidRPr="00D82951">
        <w:rPr>
          <w:rFonts w:ascii="Times New Roman" w:hAnsi="Times New Roman" w:cs="Times New Roman"/>
          <w:sz w:val="28"/>
          <w:szCs w:val="28"/>
        </w:rPr>
        <w:t>Заочный этап Конкурса</w:t>
      </w:r>
    </w:p>
    <w:p w:rsidR="00835D79" w:rsidRPr="00D82951" w:rsidRDefault="00835D79" w:rsidP="005556CB">
      <w:pPr>
        <w:spacing w:after="0" w:line="240" w:lineRule="auto"/>
        <w:ind w:firstLine="360"/>
        <w:jc w:val="both"/>
        <w:rPr>
          <w:rFonts w:ascii="Times New Roman" w:hAnsi="Times New Roman" w:cs="Times New Roman"/>
          <w:sz w:val="28"/>
          <w:szCs w:val="28"/>
        </w:rPr>
      </w:pPr>
      <w:r w:rsidRPr="00D82951">
        <w:rPr>
          <w:rFonts w:ascii="Times New Roman" w:hAnsi="Times New Roman" w:cs="Times New Roman"/>
          <w:sz w:val="28"/>
          <w:szCs w:val="28"/>
        </w:rPr>
        <w:t xml:space="preserve">Основанием для участия в конкурсе является </w:t>
      </w:r>
      <w:r w:rsidR="00156317" w:rsidRPr="00D82951">
        <w:rPr>
          <w:rFonts w:ascii="Times New Roman" w:hAnsi="Times New Roman" w:cs="Times New Roman"/>
          <w:sz w:val="28"/>
          <w:szCs w:val="28"/>
        </w:rPr>
        <w:t xml:space="preserve">размещение на сайте http://kcdod.khb.ru/ в «разделе регистрация на конкурс «Сердце отдаю детям» </w:t>
      </w:r>
      <w:r w:rsidRPr="00D82951">
        <w:rPr>
          <w:rFonts w:ascii="Times New Roman" w:hAnsi="Times New Roman" w:cs="Times New Roman"/>
          <w:sz w:val="28"/>
          <w:szCs w:val="28"/>
        </w:rPr>
        <w:t>полного пакета документов</w:t>
      </w:r>
      <w:r w:rsidR="00A73579" w:rsidRPr="00D82951">
        <w:rPr>
          <w:rFonts w:ascii="Times New Roman" w:hAnsi="Times New Roman" w:cs="Times New Roman"/>
          <w:sz w:val="28"/>
          <w:szCs w:val="28"/>
        </w:rPr>
        <w:t>, включающего в себя</w:t>
      </w:r>
      <w:r w:rsidRPr="00D82951">
        <w:rPr>
          <w:rFonts w:ascii="Times New Roman" w:hAnsi="Times New Roman" w:cs="Times New Roman"/>
          <w:sz w:val="28"/>
          <w:szCs w:val="28"/>
        </w:rPr>
        <w:t xml:space="preserve">: </w:t>
      </w:r>
    </w:p>
    <w:p w:rsidR="00A73579" w:rsidRPr="00D82951" w:rsidRDefault="00A73579" w:rsidP="00A73579">
      <w:pPr>
        <w:spacing w:after="0" w:line="240" w:lineRule="auto"/>
        <w:ind w:firstLine="360"/>
        <w:jc w:val="both"/>
        <w:rPr>
          <w:rFonts w:ascii="Times New Roman" w:hAnsi="Times New Roman" w:cs="Times New Roman"/>
          <w:sz w:val="28"/>
          <w:szCs w:val="28"/>
        </w:rPr>
      </w:pPr>
      <w:r w:rsidRPr="00D82951">
        <w:rPr>
          <w:rFonts w:ascii="Times New Roman" w:hAnsi="Times New Roman" w:cs="Times New Roman"/>
          <w:sz w:val="28"/>
          <w:szCs w:val="28"/>
        </w:rPr>
        <w:t>- анкету  уч</w:t>
      </w:r>
      <w:r w:rsidR="00AF2E6D" w:rsidRPr="00D82951">
        <w:rPr>
          <w:rFonts w:ascii="Times New Roman" w:hAnsi="Times New Roman" w:cs="Times New Roman"/>
          <w:sz w:val="28"/>
          <w:szCs w:val="28"/>
        </w:rPr>
        <w:t>астника  Конкурса (электронная форма анкеты заполняется на официальном сайте</w:t>
      </w:r>
      <w:r w:rsidRPr="00D82951">
        <w:rPr>
          <w:rFonts w:ascii="Times New Roman" w:hAnsi="Times New Roman" w:cs="Times New Roman"/>
          <w:sz w:val="28"/>
          <w:szCs w:val="28"/>
        </w:rPr>
        <w:t>);</w:t>
      </w:r>
    </w:p>
    <w:p w:rsidR="00A73579" w:rsidRPr="00D82951" w:rsidRDefault="00A73579" w:rsidP="00A73579">
      <w:pPr>
        <w:spacing w:after="0" w:line="240" w:lineRule="auto"/>
        <w:ind w:firstLine="360"/>
        <w:jc w:val="both"/>
        <w:rPr>
          <w:rFonts w:ascii="Times New Roman" w:hAnsi="Times New Roman" w:cs="Times New Roman"/>
          <w:sz w:val="28"/>
          <w:szCs w:val="28"/>
        </w:rPr>
      </w:pPr>
      <w:r w:rsidRPr="00D82951">
        <w:rPr>
          <w:rFonts w:ascii="Times New Roman" w:hAnsi="Times New Roman" w:cs="Times New Roman"/>
          <w:sz w:val="28"/>
          <w:szCs w:val="28"/>
        </w:rPr>
        <w:t>- согласие на обработку персональных данных;</w:t>
      </w:r>
    </w:p>
    <w:p w:rsidR="00A73579" w:rsidRPr="00D82951" w:rsidRDefault="00A73579" w:rsidP="00A73579">
      <w:pPr>
        <w:spacing w:after="0" w:line="240" w:lineRule="auto"/>
        <w:ind w:firstLine="360"/>
        <w:jc w:val="both"/>
        <w:rPr>
          <w:rFonts w:ascii="Times New Roman" w:hAnsi="Times New Roman" w:cs="Times New Roman"/>
          <w:sz w:val="28"/>
          <w:szCs w:val="28"/>
        </w:rPr>
      </w:pPr>
      <w:r w:rsidRPr="00D82951">
        <w:rPr>
          <w:rFonts w:ascii="Times New Roman" w:hAnsi="Times New Roman" w:cs="Times New Roman"/>
          <w:sz w:val="28"/>
          <w:szCs w:val="28"/>
        </w:rPr>
        <w:t xml:space="preserve">- цветную портретную фотографию участника (вертикальной ориентации) в формате JPEG; размер не менее 1600 на 1200 и не менее 300 </w:t>
      </w:r>
      <w:proofErr w:type="spellStart"/>
      <w:r w:rsidRPr="00D82951">
        <w:rPr>
          <w:rFonts w:ascii="Times New Roman" w:hAnsi="Times New Roman" w:cs="Times New Roman"/>
          <w:sz w:val="28"/>
          <w:szCs w:val="28"/>
        </w:rPr>
        <w:t>dpi</w:t>
      </w:r>
      <w:proofErr w:type="spellEnd"/>
      <w:r w:rsidRPr="00D82951">
        <w:rPr>
          <w:rFonts w:ascii="Times New Roman" w:hAnsi="Times New Roman" w:cs="Times New Roman"/>
          <w:sz w:val="28"/>
          <w:szCs w:val="28"/>
        </w:rPr>
        <w:t>.</w:t>
      </w:r>
    </w:p>
    <w:p w:rsidR="00571FC4" w:rsidRPr="00D82951" w:rsidRDefault="00A73579" w:rsidP="00D4090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 </w:t>
      </w:r>
      <w:r w:rsidR="00571FC4" w:rsidRPr="00D82951">
        <w:rPr>
          <w:rFonts w:ascii="Times New Roman" w:hAnsi="Times New Roman" w:cs="Times New Roman"/>
          <w:sz w:val="28"/>
          <w:szCs w:val="28"/>
        </w:rPr>
        <w:t xml:space="preserve">электронную ссылку на видеоматериал «Визитная карточка» участника заочного этапа в формате </w:t>
      </w:r>
      <w:proofErr w:type="spellStart"/>
      <w:r w:rsidR="00571FC4" w:rsidRPr="00D82951">
        <w:rPr>
          <w:rFonts w:ascii="Times New Roman" w:hAnsi="Times New Roman" w:cs="Times New Roman"/>
          <w:sz w:val="28"/>
          <w:szCs w:val="28"/>
          <w:lang w:val="en-US"/>
        </w:rPr>
        <w:t>mp</w:t>
      </w:r>
      <w:proofErr w:type="spellEnd"/>
      <w:r w:rsidR="00571FC4" w:rsidRPr="00D82951">
        <w:rPr>
          <w:rFonts w:ascii="Times New Roman" w:hAnsi="Times New Roman" w:cs="Times New Roman"/>
          <w:sz w:val="28"/>
          <w:szCs w:val="28"/>
        </w:rPr>
        <w:t>4 (продолжительность видеоролика до пяти минут; видеоролик должен иметь качественное изображение и звучание);</w:t>
      </w:r>
    </w:p>
    <w:p w:rsidR="00571FC4" w:rsidRPr="00D82951" w:rsidRDefault="00D40908" w:rsidP="00D4090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 </w:t>
      </w:r>
      <w:r w:rsidR="00571FC4" w:rsidRPr="00D82951">
        <w:rPr>
          <w:rFonts w:ascii="Times New Roman" w:hAnsi="Times New Roman" w:cs="Times New Roman"/>
          <w:sz w:val="28"/>
          <w:szCs w:val="28"/>
        </w:rPr>
        <w:t xml:space="preserve">дополнительную общеобразовательную программу участника (далее – Программа) в виде ссылки на соответствующую страницу на официальном сайте образовательной организации, в которой работает участник и реализуется программа; </w:t>
      </w:r>
      <w:proofErr w:type="gramStart"/>
      <w:r w:rsidR="00571FC4" w:rsidRPr="00D82951">
        <w:rPr>
          <w:rFonts w:ascii="Times New Roman" w:hAnsi="Times New Roman" w:cs="Times New Roman"/>
          <w:sz w:val="28"/>
          <w:szCs w:val="28"/>
        </w:rPr>
        <w:t xml:space="preserve">ссылка должна быть активной, и выходить на сайт организации, отражать содержание программы в соответствии с требованиями к содержанию и структуре дополнительных общеобразовательных программ согласно п. 5 Приказа </w:t>
      </w:r>
      <w:proofErr w:type="spellStart"/>
      <w:r w:rsidR="00571FC4" w:rsidRPr="00D82951">
        <w:rPr>
          <w:rFonts w:ascii="Times New Roman" w:hAnsi="Times New Roman" w:cs="Times New Roman"/>
          <w:sz w:val="28"/>
          <w:szCs w:val="28"/>
        </w:rPr>
        <w:t>Минпросвещения</w:t>
      </w:r>
      <w:proofErr w:type="spellEnd"/>
      <w:r w:rsidR="00571FC4" w:rsidRPr="00D82951">
        <w:rPr>
          <w:rFonts w:ascii="Times New Roman" w:hAnsi="Times New Roman" w:cs="Times New Roman"/>
          <w:sz w:val="28"/>
          <w:szCs w:val="28"/>
        </w:rPr>
        <w:t xml:space="preserve"> России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Положения о дополнительной общеобразовательной программе, реализуемой в Хабаровском крае (Приказ  КГАОУ ДО РМЦ</w:t>
      </w:r>
      <w:proofErr w:type="gramEnd"/>
      <w:r w:rsidR="00571FC4" w:rsidRPr="00D82951">
        <w:rPr>
          <w:rFonts w:ascii="Times New Roman" w:hAnsi="Times New Roman" w:cs="Times New Roman"/>
          <w:sz w:val="28"/>
          <w:szCs w:val="28"/>
        </w:rPr>
        <w:t xml:space="preserve"> от 26 сентября 2019 г. № 383П);</w:t>
      </w:r>
    </w:p>
    <w:p w:rsidR="00571FC4" w:rsidRPr="00D82951" w:rsidRDefault="00571FC4" w:rsidP="00D40908">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 сведения о качестве реализации дополнительной общеобразовательной программы в наглядных формах представления анализа результативности за сопоставимые периоды реализации Программы (не менее трех лет) в виде ссылки на соответствующую страницу на официальном сайте образовательной организации, в которой реализуется Программа. </w:t>
      </w:r>
    </w:p>
    <w:p w:rsidR="00835D79" w:rsidRPr="00D82951" w:rsidRDefault="00835D79" w:rsidP="00D409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lastRenderedPageBreak/>
        <w:t xml:space="preserve">Результатом участия в конкурсе станет совокупная оценка </w:t>
      </w:r>
      <w:r w:rsidR="00894A2A" w:rsidRPr="00D82951">
        <w:rPr>
          <w:rFonts w:ascii="Times New Roman" w:eastAsia="Times New Roman" w:hAnsi="Times New Roman" w:cs="Times New Roman"/>
          <w:sz w:val="28"/>
          <w:szCs w:val="28"/>
          <w:lang w:eastAsia="ru-RU"/>
        </w:rPr>
        <w:t xml:space="preserve"> </w:t>
      </w:r>
      <w:r w:rsidRPr="00D82951">
        <w:rPr>
          <w:rFonts w:ascii="Times New Roman" w:eastAsia="Times New Roman" w:hAnsi="Times New Roman" w:cs="Times New Roman"/>
          <w:sz w:val="28"/>
          <w:szCs w:val="28"/>
          <w:lang w:eastAsia="ru-RU"/>
        </w:rPr>
        <w:t xml:space="preserve"> презентации программно-методического комплекта</w:t>
      </w:r>
      <w:r w:rsidR="0046156A" w:rsidRPr="00D82951">
        <w:rPr>
          <w:rFonts w:ascii="Times New Roman" w:eastAsia="Times New Roman" w:hAnsi="Times New Roman" w:cs="Times New Roman"/>
          <w:sz w:val="28"/>
          <w:szCs w:val="28"/>
          <w:lang w:eastAsia="ru-RU"/>
        </w:rPr>
        <w:t xml:space="preserve"> реализуемой программы</w:t>
      </w:r>
      <w:r w:rsidR="00894A2A" w:rsidRPr="00D82951">
        <w:rPr>
          <w:rFonts w:ascii="Times New Roman" w:eastAsia="Times New Roman" w:hAnsi="Times New Roman" w:cs="Times New Roman"/>
          <w:sz w:val="28"/>
          <w:szCs w:val="28"/>
          <w:lang w:eastAsia="ru-RU"/>
        </w:rPr>
        <w:t xml:space="preserve"> и видеоматериалов «Визитная карточка»</w:t>
      </w:r>
      <w:r w:rsidR="0046156A" w:rsidRPr="00D82951">
        <w:rPr>
          <w:rFonts w:ascii="Times New Roman" w:eastAsia="Times New Roman" w:hAnsi="Times New Roman" w:cs="Times New Roman"/>
          <w:sz w:val="28"/>
          <w:szCs w:val="28"/>
          <w:lang w:eastAsia="ru-RU"/>
        </w:rPr>
        <w:t>.</w:t>
      </w:r>
    </w:p>
    <w:p w:rsidR="00316343" w:rsidRPr="00D82951" w:rsidRDefault="0046156A" w:rsidP="00D40908">
      <w:pPr>
        <w:spacing w:after="0" w:line="240" w:lineRule="auto"/>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 </w:t>
      </w:r>
      <w:r w:rsidR="00316343" w:rsidRPr="00D82951">
        <w:rPr>
          <w:rFonts w:ascii="Times New Roman" w:eastAsia="Times New Roman" w:hAnsi="Times New Roman" w:cs="Times New Roman"/>
          <w:sz w:val="28"/>
          <w:szCs w:val="28"/>
          <w:lang w:eastAsia="ru-RU"/>
        </w:rPr>
        <w:tab/>
        <w:t xml:space="preserve">Конкурсные материалы заочного этапа рассматриваются и оцениваются каждым членом </w:t>
      </w:r>
      <w:r w:rsidR="00571FC4" w:rsidRPr="00D82951">
        <w:rPr>
          <w:rFonts w:ascii="Times New Roman" w:eastAsia="Times New Roman" w:hAnsi="Times New Roman" w:cs="Times New Roman"/>
          <w:sz w:val="28"/>
          <w:szCs w:val="28"/>
          <w:lang w:eastAsia="ru-RU"/>
        </w:rPr>
        <w:t xml:space="preserve"> Оргкомитета  </w:t>
      </w:r>
      <w:r w:rsidR="00316343" w:rsidRPr="00D82951">
        <w:rPr>
          <w:rFonts w:ascii="Times New Roman" w:eastAsia="Times New Roman" w:hAnsi="Times New Roman" w:cs="Times New Roman"/>
          <w:sz w:val="28"/>
          <w:szCs w:val="28"/>
          <w:lang w:eastAsia="ru-RU"/>
        </w:rPr>
        <w:t>в соответствии с критериями оценки, опред</w:t>
      </w:r>
      <w:r w:rsidR="00BB7D08" w:rsidRPr="00D82951">
        <w:rPr>
          <w:rFonts w:ascii="Times New Roman" w:eastAsia="Times New Roman" w:hAnsi="Times New Roman" w:cs="Times New Roman"/>
          <w:sz w:val="28"/>
          <w:szCs w:val="28"/>
          <w:lang w:eastAsia="ru-RU"/>
        </w:rPr>
        <w:t xml:space="preserve">елёнными настоящим Положением. </w:t>
      </w:r>
      <w:r w:rsidR="00316343" w:rsidRPr="00D82951">
        <w:rPr>
          <w:rFonts w:ascii="Times New Roman" w:eastAsia="Times New Roman" w:hAnsi="Times New Roman" w:cs="Times New Roman"/>
          <w:sz w:val="28"/>
          <w:szCs w:val="28"/>
          <w:lang w:eastAsia="ru-RU"/>
        </w:rPr>
        <w:t xml:space="preserve">К оценке конкурсных заданий заочного этапа привлекаются экспертные группы отдельно по каждой номинации. Экспертная оценка экспертной группы учитывается при составлении итогового протокола по каждому конкурсному заданию заочного этапа Конкурса. Итоговая оценка конкурсных материалов каждого участника определяется путем суммирования баллов всех членов </w:t>
      </w:r>
      <w:r w:rsidR="00571FC4" w:rsidRPr="00D82951">
        <w:rPr>
          <w:rFonts w:ascii="Times New Roman" w:eastAsia="Times New Roman" w:hAnsi="Times New Roman" w:cs="Times New Roman"/>
          <w:sz w:val="28"/>
          <w:szCs w:val="28"/>
          <w:lang w:eastAsia="ru-RU"/>
        </w:rPr>
        <w:t>Оргкомитета</w:t>
      </w:r>
      <w:r w:rsidR="00316343" w:rsidRPr="00D82951">
        <w:rPr>
          <w:rFonts w:ascii="Times New Roman" w:eastAsia="Times New Roman" w:hAnsi="Times New Roman" w:cs="Times New Roman"/>
          <w:sz w:val="28"/>
          <w:szCs w:val="28"/>
          <w:lang w:eastAsia="ru-RU"/>
        </w:rPr>
        <w:t xml:space="preserve"> и экспертной группы.</w:t>
      </w:r>
    </w:p>
    <w:p w:rsidR="00316343" w:rsidRPr="00D82951" w:rsidRDefault="00894A2A" w:rsidP="00894A2A">
      <w:pPr>
        <w:spacing w:after="0" w:line="240" w:lineRule="auto"/>
        <w:ind w:firstLine="708"/>
        <w:jc w:val="both"/>
        <w:rPr>
          <w:rFonts w:ascii="Times New Roman" w:hAnsi="Times New Roman" w:cs="Times New Roman"/>
        </w:rPr>
      </w:pPr>
      <w:r w:rsidRPr="00D82951">
        <w:rPr>
          <w:rFonts w:ascii="Times New Roman" w:eastAsia="Times New Roman" w:hAnsi="Times New Roman" w:cs="Times New Roman"/>
          <w:sz w:val="28"/>
          <w:szCs w:val="28"/>
          <w:lang w:eastAsia="ru-RU"/>
        </w:rPr>
        <w:t xml:space="preserve"> </w:t>
      </w:r>
      <w:r w:rsidRPr="00D82951">
        <w:rPr>
          <w:rFonts w:ascii="Times New Roman" w:hAnsi="Times New Roman" w:cs="Times New Roman"/>
          <w:sz w:val="24"/>
          <w:szCs w:val="24"/>
        </w:rPr>
        <w:t xml:space="preserve"> </w:t>
      </w:r>
    </w:p>
    <w:p w:rsidR="006B3EFC" w:rsidRDefault="00894A2A" w:rsidP="005556CB">
      <w:pPr>
        <w:spacing w:after="0" w:line="240" w:lineRule="auto"/>
        <w:jc w:val="center"/>
        <w:rPr>
          <w:rFonts w:ascii="Times New Roman" w:hAnsi="Times New Roman" w:cs="Times New Roman"/>
          <w:sz w:val="28"/>
          <w:szCs w:val="28"/>
        </w:rPr>
      </w:pPr>
      <w:r w:rsidRPr="00D82951">
        <w:rPr>
          <w:rFonts w:ascii="Times New Roman" w:hAnsi="Times New Roman" w:cs="Times New Roman"/>
          <w:sz w:val="28"/>
          <w:szCs w:val="28"/>
        </w:rPr>
        <w:t>1.2</w:t>
      </w:r>
      <w:r w:rsidR="00CB6C30" w:rsidRPr="00D82951">
        <w:rPr>
          <w:rFonts w:ascii="Times New Roman" w:hAnsi="Times New Roman" w:cs="Times New Roman"/>
          <w:sz w:val="28"/>
          <w:szCs w:val="28"/>
        </w:rPr>
        <w:t xml:space="preserve">. </w:t>
      </w:r>
      <w:r w:rsidR="00986DB8" w:rsidRPr="00D82951">
        <w:rPr>
          <w:rFonts w:ascii="Times New Roman" w:hAnsi="Times New Roman" w:cs="Times New Roman"/>
          <w:sz w:val="28"/>
          <w:szCs w:val="28"/>
        </w:rPr>
        <w:t xml:space="preserve">Презентация программно-методического комплекта реализуемой дополнительной общеобразовательной программы/ </w:t>
      </w:r>
    </w:p>
    <w:p w:rsidR="00316343" w:rsidRPr="00D82951" w:rsidRDefault="00986DB8" w:rsidP="005556CB">
      <w:pPr>
        <w:spacing w:after="0" w:line="240" w:lineRule="auto"/>
        <w:jc w:val="center"/>
        <w:rPr>
          <w:rFonts w:ascii="Times New Roman" w:hAnsi="Times New Roman" w:cs="Times New Roman"/>
          <w:sz w:val="28"/>
          <w:szCs w:val="28"/>
        </w:rPr>
      </w:pPr>
      <w:r w:rsidRPr="00D82951">
        <w:rPr>
          <w:rFonts w:ascii="Times New Roman" w:hAnsi="Times New Roman" w:cs="Times New Roman"/>
          <w:sz w:val="28"/>
          <w:szCs w:val="28"/>
        </w:rPr>
        <w:t xml:space="preserve">программы воспитательной работы </w:t>
      </w:r>
    </w:p>
    <w:p w:rsidR="00D40908" w:rsidRPr="00D82951" w:rsidRDefault="00D40908" w:rsidP="005556CB">
      <w:pPr>
        <w:spacing w:after="0" w:line="240" w:lineRule="auto"/>
        <w:jc w:val="center"/>
        <w:rPr>
          <w:rFonts w:ascii="Times New Roman" w:hAnsi="Times New Roman" w:cs="Times New Roman"/>
          <w:sz w:val="28"/>
          <w:szCs w:val="28"/>
        </w:rPr>
      </w:pPr>
    </w:p>
    <w:p w:rsidR="00661337" w:rsidRPr="00D82951" w:rsidRDefault="00986DB8" w:rsidP="005556CB">
      <w:pPr>
        <w:spacing w:after="0" w:line="240" w:lineRule="auto"/>
        <w:ind w:firstLine="708"/>
        <w:jc w:val="both"/>
        <w:rPr>
          <w:rFonts w:ascii="Times New Roman" w:hAnsi="Times New Roman" w:cs="Times New Roman"/>
          <w:sz w:val="28"/>
          <w:szCs w:val="28"/>
        </w:rPr>
      </w:pPr>
      <w:r w:rsidRPr="00D82951">
        <w:rPr>
          <w:rFonts w:ascii="Times New Roman" w:hAnsi="Times New Roman" w:cs="Times New Roman"/>
          <w:sz w:val="28"/>
          <w:szCs w:val="28"/>
        </w:rPr>
        <w:t>У</w:t>
      </w:r>
      <w:r w:rsidR="00231985" w:rsidRPr="00D82951">
        <w:rPr>
          <w:rFonts w:ascii="Times New Roman" w:hAnsi="Times New Roman" w:cs="Times New Roman"/>
          <w:sz w:val="28"/>
          <w:szCs w:val="28"/>
        </w:rPr>
        <w:t xml:space="preserve">частники Конкурса представляют </w:t>
      </w:r>
      <w:r w:rsidRPr="00D82951">
        <w:rPr>
          <w:rFonts w:ascii="Times New Roman" w:hAnsi="Times New Roman" w:cs="Times New Roman"/>
          <w:sz w:val="28"/>
          <w:szCs w:val="28"/>
        </w:rPr>
        <w:t>программно-методический комплект</w:t>
      </w:r>
      <w:r w:rsidR="00661337" w:rsidRPr="00D82951">
        <w:rPr>
          <w:rFonts w:ascii="Times New Roman" w:hAnsi="Times New Roman" w:cs="Times New Roman"/>
          <w:sz w:val="28"/>
          <w:szCs w:val="28"/>
        </w:rPr>
        <w:t xml:space="preserve"> </w:t>
      </w:r>
      <w:r w:rsidRPr="00D82951">
        <w:rPr>
          <w:rFonts w:ascii="Times New Roman" w:hAnsi="Times New Roman" w:cs="Times New Roman"/>
          <w:sz w:val="28"/>
          <w:szCs w:val="28"/>
        </w:rPr>
        <w:t>реализуемой</w:t>
      </w:r>
      <w:r w:rsidR="00661337" w:rsidRPr="00D82951">
        <w:rPr>
          <w:rFonts w:ascii="Times New Roman" w:hAnsi="Times New Roman" w:cs="Times New Roman"/>
          <w:sz w:val="28"/>
          <w:szCs w:val="28"/>
        </w:rPr>
        <w:t xml:space="preserve"> </w:t>
      </w:r>
      <w:r w:rsidRPr="00D82951">
        <w:rPr>
          <w:rFonts w:ascii="Times New Roman" w:hAnsi="Times New Roman" w:cs="Times New Roman"/>
          <w:sz w:val="28"/>
          <w:szCs w:val="28"/>
        </w:rPr>
        <w:t xml:space="preserve">дополнительной общеобразовательной </w:t>
      </w:r>
      <w:r w:rsidR="00661337" w:rsidRPr="00D82951">
        <w:rPr>
          <w:rFonts w:ascii="Times New Roman" w:hAnsi="Times New Roman" w:cs="Times New Roman"/>
          <w:sz w:val="28"/>
          <w:szCs w:val="28"/>
        </w:rPr>
        <w:t xml:space="preserve">(общеразвивающей или предпрофессиональной) </w:t>
      </w:r>
      <w:r w:rsidRPr="00D82951">
        <w:rPr>
          <w:rFonts w:ascii="Times New Roman" w:hAnsi="Times New Roman" w:cs="Times New Roman"/>
          <w:sz w:val="28"/>
          <w:szCs w:val="28"/>
        </w:rPr>
        <w:t>программы</w:t>
      </w:r>
      <w:r w:rsidR="00661337" w:rsidRPr="00D82951">
        <w:rPr>
          <w:rFonts w:ascii="Times New Roman" w:hAnsi="Times New Roman" w:cs="Times New Roman"/>
          <w:sz w:val="28"/>
          <w:szCs w:val="28"/>
        </w:rPr>
        <w:t xml:space="preserve">, т.е. той, которую используют в настоящее время. Кроме того, необходимо отметить, что представить программно-методический комплект дополнительной общеобразовательной </w:t>
      </w:r>
      <w:r w:rsidR="00661337" w:rsidRPr="00D82951">
        <w:rPr>
          <w:rFonts w:ascii="Times New Roman" w:hAnsi="Times New Roman" w:cs="Times New Roman"/>
          <w:i/>
          <w:sz w:val="28"/>
          <w:szCs w:val="28"/>
        </w:rPr>
        <w:t>предпрофессиональной</w:t>
      </w:r>
      <w:r w:rsidR="00661337" w:rsidRPr="00D82951">
        <w:rPr>
          <w:rFonts w:ascii="Times New Roman" w:hAnsi="Times New Roman" w:cs="Times New Roman"/>
          <w:sz w:val="28"/>
          <w:szCs w:val="28"/>
        </w:rPr>
        <w:t xml:space="preserve"> программы </w:t>
      </w:r>
      <w:r w:rsidR="00CB049E" w:rsidRPr="00D82951">
        <w:rPr>
          <w:rFonts w:ascii="Times New Roman" w:hAnsi="Times New Roman" w:cs="Times New Roman"/>
          <w:sz w:val="28"/>
          <w:szCs w:val="28"/>
        </w:rPr>
        <w:t>могут только преподаватели учреждений культуры и спорта.</w:t>
      </w:r>
    </w:p>
    <w:p w:rsidR="004665D8" w:rsidRPr="00D82951" w:rsidRDefault="00CB049E" w:rsidP="005556CB">
      <w:pPr>
        <w:spacing w:after="0" w:line="240" w:lineRule="auto"/>
        <w:ind w:firstLine="708"/>
        <w:jc w:val="both"/>
        <w:rPr>
          <w:rFonts w:ascii="Times New Roman" w:hAnsi="Times New Roman" w:cs="Times New Roman"/>
          <w:sz w:val="28"/>
          <w:szCs w:val="28"/>
        </w:rPr>
      </w:pPr>
      <w:proofErr w:type="spellStart"/>
      <w:r w:rsidRPr="00D82951">
        <w:rPr>
          <w:rFonts w:ascii="Times New Roman" w:hAnsi="Times New Roman" w:cs="Times New Roman"/>
          <w:sz w:val="28"/>
          <w:szCs w:val="28"/>
        </w:rPr>
        <w:t>П</w:t>
      </w:r>
      <w:r w:rsidR="00986DB8" w:rsidRPr="00D82951">
        <w:rPr>
          <w:rFonts w:ascii="Times New Roman" w:hAnsi="Times New Roman" w:cs="Times New Roman"/>
          <w:sz w:val="28"/>
          <w:szCs w:val="28"/>
        </w:rPr>
        <w:t>рограммно</w:t>
      </w:r>
      <w:proofErr w:type="spellEnd"/>
      <w:r w:rsidR="007651C9">
        <w:rPr>
          <w:rFonts w:ascii="Times New Roman" w:hAnsi="Times New Roman" w:cs="Times New Roman"/>
          <w:sz w:val="28"/>
          <w:szCs w:val="28"/>
        </w:rPr>
        <w:t xml:space="preserve"> </w:t>
      </w:r>
      <w:r w:rsidR="00986DB8" w:rsidRPr="00D82951">
        <w:rPr>
          <w:rFonts w:ascii="Times New Roman" w:hAnsi="Times New Roman" w:cs="Times New Roman"/>
          <w:sz w:val="28"/>
          <w:szCs w:val="28"/>
        </w:rPr>
        <w:t>-</w:t>
      </w:r>
      <w:r w:rsidR="007651C9">
        <w:rPr>
          <w:rFonts w:ascii="Times New Roman" w:hAnsi="Times New Roman" w:cs="Times New Roman"/>
          <w:sz w:val="28"/>
          <w:szCs w:val="28"/>
        </w:rPr>
        <w:t xml:space="preserve"> </w:t>
      </w:r>
      <w:r w:rsidR="00986DB8" w:rsidRPr="00D82951">
        <w:rPr>
          <w:rFonts w:ascii="Times New Roman" w:hAnsi="Times New Roman" w:cs="Times New Roman"/>
          <w:sz w:val="28"/>
          <w:szCs w:val="28"/>
        </w:rPr>
        <w:t xml:space="preserve">методический комплект должен включать </w:t>
      </w:r>
      <w:r w:rsidRPr="00D82951">
        <w:rPr>
          <w:rFonts w:ascii="Times New Roman" w:hAnsi="Times New Roman" w:cs="Times New Roman"/>
          <w:sz w:val="28"/>
          <w:szCs w:val="28"/>
        </w:rPr>
        <w:t xml:space="preserve">такие </w:t>
      </w:r>
      <w:r w:rsidR="00986DB8" w:rsidRPr="00D82951">
        <w:rPr>
          <w:rFonts w:ascii="Times New Roman" w:hAnsi="Times New Roman" w:cs="Times New Roman"/>
          <w:sz w:val="28"/>
          <w:szCs w:val="28"/>
        </w:rPr>
        <w:t>разделы</w:t>
      </w:r>
      <w:r w:rsidRPr="00D82951">
        <w:rPr>
          <w:rFonts w:ascii="Times New Roman" w:hAnsi="Times New Roman" w:cs="Times New Roman"/>
          <w:sz w:val="28"/>
          <w:szCs w:val="28"/>
        </w:rPr>
        <w:t>, как</w:t>
      </w:r>
      <w:r w:rsidR="00986DB8" w:rsidRPr="00D82951">
        <w:rPr>
          <w:rFonts w:ascii="Times New Roman" w:hAnsi="Times New Roman" w:cs="Times New Roman"/>
          <w:sz w:val="28"/>
          <w:szCs w:val="28"/>
        </w:rPr>
        <w:t>:</w:t>
      </w:r>
    </w:p>
    <w:p w:rsidR="005E2D15" w:rsidRPr="00D82951" w:rsidRDefault="005E2D15" w:rsidP="005E2D15">
      <w:pPr>
        <w:spacing w:after="0" w:line="240" w:lineRule="auto"/>
        <w:ind w:firstLine="708"/>
        <w:jc w:val="both"/>
        <w:rPr>
          <w:rFonts w:ascii="Times New Roman" w:hAnsi="Times New Roman" w:cs="Times New Roman"/>
          <w:sz w:val="28"/>
          <w:szCs w:val="28"/>
        </w:rPr>
      </w:pPr>
      <w:r w:rsidRPr="00D82951">
        <w:rPr>
          <w:rFonts w:ascii="Times New Roman" w:hAnsi="Times New Roman" w:cs="Times New Roman"/>
          <w:sz w:val="28"/>
          <w:szCs w:val="28"/>
        </w:rPr>
        <w:t>1) аннотация реализуемой дополнительной общеобразовательной программы (общеразвиваю</w:t>
      </w:r>
      <w:r w:rsidR="006B3EFC">
        <w:rPr>
          <w:rFonts w:ascii="Times New Roman" w:hAnsi="Times New Roman" w:cs="Times New Roman"/>
          <w:sz w:val="28"/>
          <w:szCs w:val="28"/>
        </w:rPr>
        <w:t xml:space="preserve">щей или предпрофессиональной) </w:t>
      </w:r>
      <w:r w:rsidR="00894A2A" w:rsidRPr="00D82951">
        <w:rPr>
          <w:rFonts w:ascii="Times New Roman" w:hAnsi="Times New Roman" w:cs="Times New Roman"/>
          <w:sz w:val="28"/>
          <w:szCs w:val="28"/>
        </w:rPr>
        <w:t>(до четырёх</w:t>
      </w:r>
      <w:r w:rsidRPr="00D82951">
        <w:rPr>
          <w:rFonts w:ascii="Times New Roman" w:hAnsi="Times New Roman" w:cs="Times New Roman"/>
          <w:sz w:val="28"/>
          <w:szCs w:val="28"/>
        </w:rPr>
        <w:t xml:space="preserve"> листов);</w:t>
      </w:r>
    </w:p>
    <w:p w:rsidR="005E2D15" w:rsidRPr="00D82951" w:rsidRDefault="005E2D15" w:rsidP="005E2D15">
      <w:pPr>
        <w:spacing w:after="0" w:line="240" w:lineRule="auto"/>
        <w:ind w:firstLine="708"/>
        <w:jc w:val="both"/>
        <w:rPr>
          <w:rFonts w:ascii="Times New Roman" w:hAnsi="Times New Roman" w:cs="Times New Roman"/>
          <w:sz w:val="28"/>
          <w:szCs w:val="28"/>
        </w:rPr>
      </w:pPr>
      <w:proofErr w:type="gramStart"/>
      <w:r w:rsidRPr="00D82951">
        <w:rPr>
          <w:rFonts w:ascii="Times New Roman" w:hAnsi="Times New Roman" w:cs="Times New Roman"/>
          <w:sz w:val="28"/>
          <w:szCs w:val="28"/>
        </w:rPr>
        <w:t>2) аннотация основных методическ</w:t>
      </w:r>
      <w:r w:rsidR="00894A2A" w:rsidRPr="00D82951">
        <w:rPr>
          <w:rFonts w:ascii="Times New Roman" w:hAnsi="Times New Roman" w:cs="Times New Roman"/>
          <w:sz w:val="28"/>
          <w:szCs w:val="28"/>
        </w:rPr>
        <w:t>их разработок к программе – пособий, методических рекомендаций, вариантов занятий, дидактических материалов, рабочих тетрадей, контрольно – измерит</w:t>
      </w:r>
      <w:r w:rsidR="001E65D9" w:rsidRPr="00D82951">
        <w:rPr>
          <w:rFonts w:ascii="Times New Roman" w:hAnsi="Times New Roman" w:cs="Times New Roman"/>
          <w:sz w:val="28"/>
          <w:szCs w:val="28"/>
        </w:rPr>
        <w:t>ельных материалов, тестов и т.п.</w:t>
      </w:r>
      <w:r w:rsidR="00894A2A" w:rsidRPr="00D82951">
        <w:rPr>
          <w:rFonts w:ascii="Times New Roman" w:hAnsi="Times New Roman" w:cs="Times New Roman"/>
          <w:sz w:val="28"/>
          <w:szCs w:val="28"/>
        </w:rPr>
        <w:t xml:space="preserve"> (до пяти </w:t>
      </w:r>
      <w:r w:rsidRPr="00D82951">
        <w:rPr>
          <w:rFonts w:ascii="Times New Roman" w:hAnsi="Times New Roman" w:cs="Times New Roman"/>
          <w:sz w:val="28"/>
          <w:szCs w:val="28"/>
        </w:rPr>
        <w:t>листов);</w:t>
      </w:r>
      <w:proofErr w:type="gramEnd"/>
    </w:p>
    <w:p w:rsidR="005E2D15" w:rsidRPr="00D82951" w:rsidRDefault="005E2D15" w:rsidP="005E2D15">
      <w:pPr>
        <w:spacing w:after="0" w:line="240" w:lineRule="auto"/>
        <w:ind w:firstLine="708"/>
        <w:jc w:val="both"/>
        <w:rPr>
          <w:rFonts w:ascii="Times New Roman" w:hAnsi="Times New Roman" w:cs="Times New Roman"/>
          <w:sz w:val="28"/>
          <w:szCs w:val="28"/>
        </w:rPr>
      </w:pPr>
      <w:r w:rsidRPr="00D82951">
        <w:rPr>
          <w:rFonts w:ascii="Times New Roman" w:hAnsi="Times New Roman" w:cs="Times New Roman"/>
          <w:sz w:val="28"/>
          <w:szCs w:val="28"/>
        </w:rPr>
        <w:t>3) динамика результативности реализации программы за сопоставимые периоды обучения, представленн</w:t>
      </w:r>
      <w:r w:rsidR="001E65D9" w:rsidRPr="00D82951">
        <w:rPr>
          <w:rFonts w:ascii="Times New Roman" w:hAnsi="Times New Roman" w:cs="Times New Roman"/>
          <w:sz w:val="28"/>
          <w:szCs w:val="28"/>
        </w:rPr>
        <w:t>ая в таблицах или графиках (до двух</w:t>
      </w:r>
      <w:r w:rsidRPr="00D82951">
        <w:rPr>
          <w:rFonts w:ascii="Times New Roman" w:hAnsi="Times New Roman" w:cs="Times New Roman"/>
          <w:sz w:val="28"/>
          <w:szCs w:val="28"/>
        </w:rPr>
        <w:t xml:space="preserve"> листов</w:t>
      </w:r>
      <w:r w:rsidR="001E65D9" w:rsidRPr="00D82951">
        <w:rPr>
          <w:rFonts w:ascii="Times New Roman" w:hAnsi="Times New Roman" w:cs="Times New Roman"/>
          <w:sz w:val="28"/>
          <w:szCs w:val="28"/>
        </w:rPr>
        <w:t>);</w:t>
      </w:r>
    </w:p>
    <w:p w:rsidR="00CB049E" w:rsidRPr="00D82951" w:rsidRDefault="00526905" w:rsidP="005556CB">
      <w:pPr>
        <w:spacing w:after="0" w:line="240" w:lineRule="auto"/>
        <w:ind w:firstLine="708"/>
        <w:jc w:val="both"/>
        <w:rPr>
          <w:rFonts w:ascii="Times New Roman" w:hAnsi="Times New Roman" w:cs="Times New Roman"/>
          <w:sz w:val="28"/>
          <w:szCs w:val="28"/>
        </w:rPr>
      </w:pPr>
      <w:r w:rsidRPr="00D82951">
        <w:rPr>
          <w:rFonts w:ascii="Times New Roman" w:hAnsi="Times New Roman" w:cs="Times New Roman"/>
          <w:sz w:val="28"/>
          <w:szCs w:val="28"/>
        </w:rPr>
        <w:t xml:space="preserve">Представление программно-методического комплекта должно содержать </w:t>
      </w:r>
      <w:r w:rsidR="00231985" w:rsidRPr="00D82951">
        <w:rPr>
          <w:rFonts w:ascii="Times New Roman" w:hAnsi="Times New Roman" w:cs="Times New Roman"/>
          <w:sz w:val="28"/>
          <w:szCs w:val="28"/>
        </w:rPr>
        <w:t xml:space="preserve">ссылки на полные тексты </w:t>
      </w:r>
      <w:r w:rsidRPr="00D82951">
        <w:rPr>
          <w:rFonts w:ascii="Times New Roman" w:hAnsi="Times New Roman" w:cs="Times New Roman"/>
          <w:sz w:val="28"/>
          <w:szCs w:val="28"/>
        </w:rPr>
        <w:t>программно-методических документов и материалов, размещённых на официальном сайте образовательной организации и/или сайте педагога.</w:t>
      </w:r>
      <w:r w:rsidR="00495EA8" w:rsidRPr="00D82951">
        <w:t xml:space="preserve"> </w:t>
      </w:r>
      <w:bookmarkStart w:id="0" w:name="_GoBack"/>
      <w:bookmarkEnd w:id="0"/>
    </w:p>
    <w:p w:rsidR="00495EA8" w:rsidRPr="00D82951" w:rsidRDefault="00D92853" w:rsidP="005556CB">
      <w:pPr>
        <w:spacing w:after="0" w:line="240" w:lineRule="auto"/>
        <w:jc w:val="both"/>
        <w:rPr>
          <w:rFonts w:ascii="Times New Roman" w:hAnsi="Times New Roman" w:cs="Times New Roman"/>
          <w:sz w:val="28"/>
          <w:szCs w:val="28"/>
        </w:rPr>
      </w:pPr>
      <w:r w:rsidRPr="00D82951">
        <w:rPr>
          <w:rFonts w:ascii="Times New Roman" w:hAnsi="Times New Roman" w:cs="Times New Roman"/>
        </w:rPr>
        <w:tab/>
      </w:r>
      <w:r w:rsidR="00495EA8" w:rsidRPr="00D82951">
        <w:rPr>
          <w:rFonts w:ascii="Times New Roman" w:hAnsi="Times New Roman" w:cs="Times New Roman"/>
          <w:sz w:val="28"/>
          <w:szCs w:val="28"/>
        </w:rPr>
        <w:t xml:space="preserve">Представление </w:t>
      </w:r>
      <w:proofErr w:type="spellStart"/>
      <w:r w:rsidR="00495EA8" w:rsidRPr="00D82951">
        <w:rPr>
          <w:rFonts w:ascii="Times New Roman" w:hAnsi="Times New Roman" w:cs="Times New Roman"/>
          <w:sz w:val="28"/>
          <w:szCs w:val="28"/>
        </w:rPr>
        <w:t>программно</w:t>
      </w:r>
      <w:proofErr w:type="spellEnd"/>
      <w:r w:rsidR="007651C9">
        <w:rPr>
          <w:rFonts w:ascii="Times New Roman" w:hAnsi="Times New Roman" w:cs="Times New Roman"/>
          <w:sz w:val="28"/>
          <w:szCs w:val="28"/>
        </w:rPr>
        <w:t xml:space="preserve"> </w:t>
      </w:r>
      <w:r w:rsidR="00495EA8" w:rsidRPr="00D82951">
        <w:rPr>
          <w:rFonts w:ascii="Times New Roman" w:hAnsi="Times New Roman" w:cs="Times New Roman"/>
          <w:sz w:val="28"/>
          <w:szCs w:val="28"/>
        </w:rPr>
        <w:t>-</w:t>
      </w:r>
      <w:r w:rsidR="007651C9">
        <w:rPr>
          <w:rFonts w:ascii="Times New Roman" w:hAnsi="Times New Roman" w:cs="Times New Roman"/>
          <w:sz w:val="28"/>
          <w:szCs w:val="28"/>
        </w:rPr>
        <w:t xml:space="preserve"> </w:t>
      </w:r>
      <w:r w:rsidR="00495EA8" w:rsidRPr="00D82951">
        <w:rPr>
          <w:rFonts w:ascii="Times New Roman" w:hAnsi="Times New Roman" w:cs="Times New Roman"/>
          <w:sz w:val="28"/>
          <w:szCs w:val="28"/>
        </w:rPr>
        <w:t>методического комплекта осуществляется в эл</w:t>
      </w:r>
      <w:r w:rsidR="001E65D9" w:rsidRPr="00D82951">
        <w:rPr>
          <w:rFonts w:ascii="Times New Roman" w:hAnsi="Times New Roman" w:cs="Times New Roman"/>
          <w:sz w:val="28"/>
          <w:szCs w:val="28"/>
        </w:rPr>
        <w:t xml:space="preserve">ектронном формате - </w:t>
      </w:r>
      <w:proofErr w:type="spellStart"/>
      <w:r w:rsidR="001E65D9" w:rsidRPr="00D82951">
        <w:rPr>
          <w:rFonts w:ascii="Times New Roman" w:hAnsi="Times New Roman" w:cs="Times New Roman"/>
          <w:sz w:val="28"/>
          <w:szCs w:val="28"/>
        </w:rPr>
        <w:t>doc</w:t>
      </w:r>
      <w:proofErr w:type="spellEnd"/>
      <w:r w:rsidR="001E65D9" w:rsidRPr="00D82951">
        <w:rPr>
          <w:rFonts w:ascii="Times New Roman" w:hAnsi="Times New Roman" w:cs="Times New Roman"/>
          <w:sz w:val="28"/>
          <w:szCs w:val="28"/>
        </w:rPr>
        <w:t xml:space="preserve"> или </w:t>
      </w:r>
      <w:proofErr w:type="spellStart"/>
      <w:r w:rsidR="001E65D9" w:rsidRPr="00D82951">
        <w:rPr>
          <w:rFonts w:ascii="Times New Roman" w:hAnsi="Times New Roman" w:cs="Times New Roman"/>
          <w:sz w:val="28"/>
          <w:szCs w:val="28"/>
        </w:rPr>
        <w:t>pdf</w:t>
      </w:r>
      <w:proofErr w:type="spellEnd"/>
      <w:r w:rsidR="00495EA8" w:rsidRPr="00D82951">
        <w:rPr>
          <w:rFonts w:ascii="Times New Roman" w:hAnsi="Times New Roman" w:cs="Times New Roman"/>
          <w:sz w:val="28"/>
          <w:szCs w:val="28"/>
        </w:rPr>
        <w:t>. Титульный лист с подписью руководителя и печатью образовательной организации, в которой утверждена программа, размещается в сканированном виде.</w:t>
      </w:r>
      <w:r w:rsidR="00726347" w:rsidRPr="00D82951">
        <w:rPr>
          <w:rFonts w:ascii="Times New Roman" w:hAnsi="Times New Roman" w:cs="Times New Roman"/>
          <w:sz w:val="28"/>
          <w:szCs w:val="28"/>
        </w:rPr>
        <w:t xml:space="preserve"> Требования к </w:t>
      </w:r>
      <w:r w:rsidR="00726347" w:rsidRPr="00D82951">
        <w:rPr>
          <w:rFonts w:ascii="Times New Roman" w:hAnsi="Times New Roman" w:cs="Times New Roman"/>
          <w:sz w:val="28"/>
          <w:szCs w:val="28"/>
        </w:rPr>
        <w:lastRenderedPageBreak/>
        <w:t>печатным матери</w:t>
      </w:r>
      <w:r w:rsidR="00231985" w:rsidRPr="00D82951">
        <w:rPr>
          <w:rFonts w:ascii="Times New Roman" w:hAnsi="Times New Roman" w:cs="Times New Roman"/>
          <w:sz w:val="28"/>
          <w:szCs w:val="28"/>
        </w:rPr>
        <w:t xml:space="preserve">алам стандартные: формат листа </w:t>
      </w:r>
      <w:r w:rsidR="00726347" w:rsidRPr="00D82951">
        <w:rPr>
          <w:rFonts w:ascii="Times New Roman" w:hAnsi="Times New Roman" w:cs="Times New Roman"/>
          <w:sz w:val="28"/>
          <w:szCs w:val="28"/>
        </w:rPr>
        <w:t xml:space="preserve">- А4, шрифт </w:t>
      </w:r>
      <w:r w:rsidR="00726347" w:rsidRPr="00D82951">
        <w:rPr>
          <w:rFonts w:ascii="Times New Roman" w:hAnsi="Times New Roman" w:cs="Times New Roman"/>
          <w:sz w:val="28"/>
          <w:szCs w:val="28"/>
          <w:lang w:val="en-US"/>
        </w:rPr>
        <w:t>Times</w:t>
      </w:r>
      <w:r w:rsidR="00726347" w:rsidRPr="00D82951">
        <w:rPr>
          <w:rFonts w:ascii="Times New Roman" w:hAnsi="Times New Roman" w:cs="Times New Roman"/>
          <w:sz w:val="28"/>
          <w:szCs w:val="28"/>
        </w:rPr>
        <w:t xml:space="preserve"> </w:t>
      </w:r>
      <w:r w:rsidR="00726347" w:rsidRPr="00D82951">
        <w:rPr>
          <w:rFonts w:ascii="Times New Roman" w:hAnsi="Times New Roman" w:cs="Times New Roman"/>
          <w:sz w:val="28"/>
          <w:szCs w:val="28"/>
          <w:lang w:val="en-US"/>
        </w:rPr>
        <w:t>New</w:t>
      </w:r>
      <w:r w:rsidR="00726347" w:rsidRPr="00D82951">
        <w:rPr>
          <w:rFonts w:ascii="Times New Roman" w:hAnsi="Times New Roman" w:cs="Times New Roman"/>
          <w:sz w:val="28"/>
          <w:szCs w:val="28"/>
        </w:rPr>
        <w:t xml:space="preserve"> </w:t>
      </w:r>
      <w:r w:rsidR="00726347" w:rsidRPr="00D82951">
        <w:rPr>
          <w:rFonts w:ascii="Times New Roman" w:hAnsi="Times New Roman" w:cs="Times New Roman"/>
          <w:sz w:val="28"/>
          <w:szCs w:val="28"/>
          <w:lang w:val="en-US"/>
        </w:rPr>
        <w:t>Roman</w:t>
      </w:r>
      <w:r w:rsidR="00726347" w:rsidRPr="00D82951">
        <w:rPr>
          <w:rFonts w:ascii="Times New Roman" w:hAnsi="Times New Roman" w:cs="Times New Roman"/>
          <w:sz w:val="28"/>
          <w:szCs w:val="28"/>
        </w:rPr>
        <w:t>, размер шрифта – 14, межстрочный интервал – 1,5.</w:t>
      </w:r>
    </w:p>
    <w:p w:rsidR="00992EAE" w:rsidRDefault="00992EAE" w:rsidP="001E65D9">
      <w:pPr>
        <w:spacing w:after="0" w:line="240" w:lineRule="auto"/>
        <w:ind w:firstLine="708"/>
        <w:jc w:val="center"/>
        <w:rPr>
          <w:rFonts w:ascii="Times New Roman" w:eastAsia="Times New Roman" w:hAnsi="Times New Roman" w:cs="Times New Roman"/>
          <w:sz w:val="28"/>
          <w:szCs w:val="28"/>
          <w:lang w:eastAsia="ru-RU"/>
        </w:rPr>
      </w:pPr>
    </w:p>
    <w:p w:rsidR="001E65D9" w:rsidRPr="00D82951" w:rsidRDefault="00D92853" w:rsidP="001E65D9">
      <w:pPr>
        <w:spacing w:after="0" w:line="240" w:lineRule="auto"/>
        <w:ind w:firstLine="708"/>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Критерии оценки</w:t>
      </w:r>
    </w:p>
    <w:p w:rsidR="004665D8" w:rsidRDefault="00D92853" w:rsidP="001E65D9">
      <w:pPr>
        <w:spacing w:after="0" w:line="240" w:lineRule="auto"/>
        <w:ind w:firstLine="708"/>
        <w:jc w:val="center"/>
        <w:rPr>
          <w:rFonts w:ascii="Times New Roman" w:hAnsi="Times New Roman" w:cs="Times New Roman"/>
          <w:sz w:val="28"/>
          <w:szCs w:val="28"/>
        </w:rPr>
      </w:pPr>
      <w:r w:rsidRPr="00D82951">
        <w:rPr>
          <w:rFonts w:ascii="Times New Roman" w:eastAsia="Times New Roman" w:hAnsi="Times New Roman" w:cs="Times New Roman"/>
          <w:sz w:val="28"/>
          <w:szCs w:val="28"/>
          <w:lang w:eastAsia="ru-RU"/>
        </w:rPr>
        <w:t xml:space="preserve"> </w:t>
      </w:r>
      <w:r w:rsidR="007651C9">
        <w:rPr>
          <w:rFonts w:ascii="Times New Roman" w:hAnsi="Times New Roman" w:cs="Times New Roman"/>
          <w:sz w:val="28"/>
          <w:szCs w:val="28"/>
        </w:rPr>
        <w:t>презентации</w:t>
      </w:r>
      <w:r w:rsidRPr="00D82951">
        <w:rPr>
          <w:rFonts w:ascii="Times New Roman" w:hAnsi="Times New Roman" w:cs="Times New Roman"/>
          <w:sz w:val="28"/>
          <w:szCs w:val="28"/>
        </w:rPr>
        <w:t xml:space="preserve"> программно-методического комплекта реализуемой дополнительной общеобразовательной программы</w:t>
      </w:r>
    </w:p>
    <w:p w:rsidR="00992EAE" w:rsidRPr="00D82951" w:rsidRDefault="00992EAE" w:rsidP="001E65D9">
      <w:pPr>
        <w:spacing w:after="0" w:line="240" w:lineRule="auto"/>
        <w:ind w:firstLine="708"/>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544"/>
        <w:gridCol w:w="4684"/>
        <w:gridCol w:w="1504"/>
        <w:gridCol w:w="1416"/>
        <w:gridCol w:w="1365"/>
      </w:tblGrid>
      <w:tr w:rsidR="00495EA8" w:rsidRPr="00D82951" w:rsidTr="00EE3728">
        <w:tc>
          <w:tcPr>
            <w:tcW w:w="546" w:type="dxa"/>
            <w:vMerge w:val="restart"/>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735" w:type="dxa"/>
            <w:vMerge w:val="restart"/>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Критерий</w:t>
            </w:r>
          </w:p>
        </w:tc>
        <w:tc>
          <w:tcPr>
            <w:tcW w:w="4290" w:type="dxa"/>
            <w:gridSpan w:val="3"/>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Баллы</w:t>
            </w:r>
          </w:p>
        </w:tc>
      </w:tr>
      <w:tr w:rsidR="00495EA8" w:rsidRPr="00D82951" w:rsidTr="00EE3728">
        <w:tc>
          <w:tcPr>
            <w:tcW w:w="546" w:type="dxa"/>
            <w:vMerge/>
          </w:tcPr>
          <w:p w:rsidR="00D92853" w:rsidRPr="00D82951" w:rsidRDefault="00D92853" w:rsidP="00EE3728">
            <w:pPr>
              <w:jc w:val="center"/>
              <w:rPr>
                <w:rFonts w:ascii="Times New Roman" w:hAnsi="Times New Roman" w:cs="Times New Roman"/>
              </w:rPr>
            </w:pPr>
          </w:p>
        </w:tc>
        <w:tc>
          <w:tcPr>
            <w:tcW w:w="4735" w:type="dxa"/>
            <w:vMerge/>
          </w:tcPr>
          <w:p w:rsidR="00D92853" w:rsidRPr="00D82951" w:rsidRDefault="00D92853" w:rsidP="00EE3728">
            <w:pPr>
              <w:jc w:val="center"/>
              <w:rPr>
                <w:rFonts w:ascii="Times New Roman" w:hAnsi="Times New Roman" w:cs="Times New Roman"/>
              </w:rPr>
            </w:pPr>
          </w:p>
        </w:tc>
        <w:tc>
          <w:tcPr>
            <w:tcW w:w="1504" w:type="dxa"/>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0-1</w:t>
            </w:r>
          </w:p>
        </w:tc>
        <w:tc>
          <w:tcPr>
            <w:tcW w:w="1416" w:type="dxa"/>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2</w:t>
            </w:r>
            <w:r w:rsidR="004F1531" w:rsidRPr="00D82951">
              <w:rPr>
                <w:rFonts w:ascii="Times New Roman" w:hAnsi="Times New Roman" w:cs="Times New Roman"/>
              </w:rPr>
              <w:t>-3</w:t>
            </w:r>
          </w:p>
        </w:tc>
        <w:tc>
          <w:tcPr>
            <w:tcW w:w="1370" w:type="dxa"/>
          </w:tcPr>
          <w:p w:rsidR="00D92853" w:rsidRPr="00D82951" w:rsidRDefault="004F1531" w:rsidP="00EE3728">
            <w:pPr>
              <w:jc w:val="center"/>
              <w:rPr>
                <w:rFonts w:ascii="Times New Roman" w:hAnsi="Times New Roman" w:cs="Times New Roman"/>
              </w:rPr>
            </w:pPr>
            <w:r w:rsidRPr="00D82951">
              <w:rPr>
                <w:rFonts w:ascii="Times New Roman" w:hAnsi="Times New Roman" w:cs="Times New Roman"/>
              </w:rPr>
              <w:t>4</w:t>
            </w:r>
          </w:p>
        </w:tc>
      </w:tr>
      <w:tr w:rsidR="00495EA8" w:rsidRPr="00D82951" w:rsidTr="00EE3728">
        <w:tc>
          <w:tcPr>
            <w:tcW w:w="546" w:type="dxa"/>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1</w:t>
            </w:r>
          </w:p>
        </w:tc>
        <w:tc>
          <w:tcPr>
            <w:tcW w:w="4735" w:type="dxa"/>
          </w:tcPr>
          <w:p w:rsidR="00D92853" w:rsidRPr="00D82951" w:rsidRDefault="00495EA8" w:rsidP="00495EA8">
            <w:pPr>
              <w:jc w:val="both"/>
              <w:rPr>
                <w:rFonts w:ascii="Times New Roman" w:hAnsi="Times New Roman" w:cs="Times New Roman"/>
              </w:rPr>
            </w:pPr>
            <w:r w:rsidRPr="00D82951">
              <w:rPr>
                <w:rFonts w:ascii="Times New Roman" w:hAnsi="Times New Roman" w:cs="Times New Roman"/>
              </w:rPr>
              <w:t>У</w:t>
            </w:r>
            <w:r w:rsidR="00D92853" w:rsidRPr="00D82951">
              <w:rPr>
                <w:rFonts w:ascii="Times New Roman" w:hAnsi="Times New Roman" w:cs="Times New Roman"/>
              </w:rPr>
              <w:t>мение определять педагогические цели и задачи, планировать занятия и (или циклы занятий), направленные на освоение избранного вида деятельности</w:t>
            </w:r>
          </w:p>
        </w:tc>
        <w:tc>
          <w:tcPr>
            <w:tcW w:w="1504"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недостаточно</w:t>
            </w:r>
          </w:p>
        </w:tc>
        <w:tc>
          <w:tcPr>
            <w:tcW w:w="1416"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70"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в полной мере</w:t>
            </w:r>
          </w:p>
        </w:tc>
      </w:tr>
      <w:tr w:rsidR="00495EA8" w:rsidRPr="00D82951" w:rsidTr="00EE3728">
        <w:tc>
          <w:tcPr>
            <w:tcW w:w="546" w:type="dxa"/>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2</w:t>
            </w:r>
          </w:p>
        </w:tc>
        <w:tc>
          <w:tcPr>
            <w:tcW w:w="4735" w:type="dxa"/>
          </w:tcPr>
          <w:p w:rsidR="00D92853" w:rsidRPr="00D82951" w:rsidRDefault="00495EA8" w:rsidP="00495EA8">
            <w:pPr>
              <w:jc w:val="both"/>
              <w:rPr>
                <w:rFonts w:ascii="Times New Roman" w:hAnsi="Times New Roman" w:cs="Times New Roman"/>
              </w:rPr>
            </w:pPr>
            <w:r w:rsidRPr="00D82951">
              <w:rPr>
                <w:rFonts w:ascii="Times New Roman" w:hAnsi="Times New Roman" w:cs="Times New Roman"/>
              </w:rPr>
              <w:t>Наличие актуальности, новизны и нормативно правового соответствия разработанной программы</w:t>
            </w:r>
          </w:p>
        </w:tc>
        <w:tc>
          <w:tcPr>
            <w:tcW w:w="1504" w:type="dxa"/>
          </w:tcPr>
          <w:p w:rsidR="00D92853" w:rsidRPr="00D82951" w:rsidRDefault="00495EA8" w:rsidP="00495EA8">
            <w:pPr>
              <w:jc w:val="both"/>
              <w:rPr>
                <w:rFonts w:ascii="Times New Roman" w:hAnsi="Times New Roman" w:cs="Times New Roman"/>
              </w:rPr>
            </w:pPr>
            <w:r w:rsidRPr="00D82951">
              <w:rPr>
                <w:rFonts w:ascii="Times New Roman" w:hAnsi="Times New Roman" w:cs="Times New Roman"/>
              </w:rPr>
              <w:t xml:space="preserve">не выявлено или выявлено частично </w:t>
            </w:r>
          </w:p>
        </w:tc>
        <w:tc>
          <w:tcPr>
            <w:tcW w:w="1416" w:type="dxa"/>
          </w:tcPr>
          <w:p w:rsidR="00D92853" w:rsidRPr="00D82951" w:rsidRDefault="00495EA8" w:rsidP="00EE3728">
            <w:pPr>
              <w:jc w:val="both"/>
              <w:rPr>
                <w:rFonts w:ascii="Times New Roman" w:hAnsi="Times New Roman" w:cs="Times New Roman"/>
              </w:rPr>
            </w:pPr>
            <w:r w:rsidRPr="00D82951">
              <w:rPr>
                <w:rFonts w:ascii="Times New Roman" w:hAnsi="Times New Roman" w:cs="Times New Roman"/>
              </w:rPr>
              <w:t>выявлено</w:t>
            </w:r>
            <w:r w:rsidR="00D92853" w:rsidRPr="00D82951">
              <w:rPr>
                <w:rFonts w:ascii="Times New Roman" w:hAnsi="Times New Roman" w:cs="Times New Roman"/>
              </w:rPr>
              <w:t xml:space="preserve"> в достаточной мере</w:t>
            </w:r>
          </w:p>
        </w:tc>
        <w:tc>
          <w:tcPr>
            <w:tcW w:w="1370" w:type="dxa"/>
          </w:tcPr>
          <w:p w:rsidR="00D92853" w:rsidRPr="00D82951" w:rsidRDefault="00495EA8" w:rsidP="00EE3728">
            <w:pPr>
              <w:jc w:val="both"/>
              <w:rPr>
                <w:rFonts w:ascii="Times New Roman" w:hAnsi="Times New Roman" w:cs="Times New Roman"/>
              </w:rPr>
            </w:pPr>
            <w:r w:rsidRPr="00D82951">
              <w:rPr>
                <w:rFonts w:ascii="Times New Roman" w:hAnsi="Times New Roman" w:cs="Times New Roman"/>
              </w:rPr>
              <w:t>выявлено</w:t>
            </w:r>
            <w:r w:rsidR="00D92853" w:rsidRPr="00D82951">
              <w:rPr>
                <w:rFonts w:ascii="Times New Roman" w:hAnsi="Times New Roman" w:cs="Times New Roman"/>
              </w:rPr>
              <w:t xml:space="preserve"> в полной мере</w:t>
            </w:r>
          </w:p>
        </w:tc>
      </w:tr>
      <w:tr w:rsidR="00495EA8" w:rsidRPr="00D82951" w:rsidTr="00EE3728">
        <w:tc>
          <w:tcPr>
            <w:tcW w:w="546" w:type="dxa"/>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3</w:t>
            </w:r>
          </w:p>
        </w:tc>
        <w:tc>
          <w:tcPr>
            <w:tcW w:w="4735" w:type="dxa"/>
          </w:tcPr>
          <w:p w:rsidR="00D92853" w:rsidRPr="00D82951" w:rsidRDefault="00495EA8" w:rsidP="00495EA8">
            <w:pPr>
              <w:jc w:val="both"/>
              <w:rPr>
                <w:rFonts w:ascii="Times New Roman" w:hAnsi="Times New Roman" w:cs="Times New Roman"/>
              </w:rPr>
            </w:pPr>
            <w:r w:rsidRPr="00D82951">
              <w:rPr>
                <w:rFonts w:ascii="Times New Roman" w:hAnsi="Times New Roman" w:cs="Times New Roman"/>
              </w:rPr>
              <w:t>Умение разрабатывать программно-методическое обеспечение реализации дополнительной общеобразовательной программы</w:t>
            </w:r>
          </w:p>
        </w:tc>
        <w:tc>
          <w:tcPr>
            <w:tcW w:w="1504"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недостаточно</w:t>
            </w:r>
          </w:p>
        </w:tc>
        <w:tc>
          <w:tcPr>
            <w:tcW w:w="1416"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70"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в полной мере</w:t>
            </w:r>
          </w:p>
        </w:tc>
      </w:tr>
      <w:tr w:rsidR="00495EA8" w:rsidRPr="00D82951" w:rsidTr="00EE3728">
        <w:tc>
          <w:tcPr>
            <w:tcW w:w="546" w:type="dxa"/>
          </w:tcPr>
          <w:p w:rsidR="00D92853" w:rsidRPr="00D82951" w:rsidRDefault="00D92853" w:rsidP="00EE3728">
            <w:pPr>
              <w:jc w:val="center"/>
              <w:rPr>
                <w:rFonts w:ascii="Times New Roman" w:hAnsi="Times New Roman" w:cs="Times New Roman"/>
              </w:rPr>
            </w:pPr>
            <w:r w:rsidRPr="00D82951">
              <w:rPr>
                <w:rFonts w:ascii="Times New Roman" w:hAnsi="Times New Roman" w:cs="Times New Roman"/>
              </w:rPr>
              <w:t>4</w:t>
            </w:r>
          </w:p>
        </w:tc>
        <w:tc>
          <w:tcPr>
            <w:tcW w:w="4735" w:type="dxa"/>
          </w:tcPr>
          <w:p w:rsidR="00D92853" w:rsidRPr="00D82951" w:rsidRDefault="00495EA8" w:rsidP="00495EA8">
            <w:pPr>
              <w:jc w:val="both"/>
              <w:rPr>
                <w:rFonts w:ascii="Times New Roman" w:hAnsi="Times New Roman" w:cs="Times New Roman"/>
              </w:rPr>
            </w:pPr>
            <w:r w:rsidRPr="00D82951">
              <w:rPr>
                <w:rFonts w:ascii="Times New Roman" w:hAnsi="Times New Roman" w:cs="Times New Roman"/>
              </w:rPr>
              <w:t>Умение разрабатывать систему оценки достижения планируемых результатов освоения программы</w:t>
            </w:r>
          </w:p>
        </w:tc>
        <w:tc>
          <w:tcPr>
            <w:tcW w:w="1504"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недостаточно</w:t>
            </w:r>
          </w:p>
        </w:tc>
        <w:tc>
          <w:tcPr>
            <w:tcW w:w="1416"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70" w:type="dxa"/>
          </w:tcPr>
          <w:p w:rsidR="00D92853" w:rsidRPr="00D82951" w:rsidRDefault="00D92853" w:rsidP="00EE3728">
            <w:pPr>
              <w:jc w:val="both"/>
              <w:rPr>
                <w:rFonts w:ascii="Times New Roman" w:hAnsi="Times New Roman" w:cs="Times New Roman"/>
              </w:rPr>
            </w:pPr>
            <w:r w:rsidRPr="00D82951">
              <w:rPr>
                <w:rFonts w:ascii="Times New Roman" w:hAnsi="Times New Roman" w:cs="Times New Roman"/>
              </w:rPr>
              <w:t>умеет в полной мере</w:t>
            </w:r>
          </w:p>
        </w:tc>
      </w:tr>
      <w:tr w:rsidR="00D50D15" w:rsidRPr="00D82951" w:rsidTr="00EE3728">
        <w:tc>
          <w:tcPr>
            <w:tcW w:w="546" w:type="dxa"/>
          </w:tcPr>
          <w:p w:rsidR="00D50D15" w:rsidRPr="00D82951" w:rsidRDefault="00D50D15" w:rsidP="00EE3728">
            <w:pPr>
              <w:jc w:val="center"/>
              <w:rPr>
                <w:rFonts w:ascii="Times New Roman" w:hAnsi="Times New Roman" w:cs="Times New Roman"/>
              </w:rPr>
            </w:pPr>
            <w:r w:rsidRPr="00D82951">
              <w:rPr>
                <w:rFonts w:ascii="Times New Roman" w:hAnsi="Times New Roman" w:cs="Times New Roman"/>
              </w:rPr>
              <w:t>5</w:t>
            </w:r>
          </w:p>
        </w:tc>
        <w:tc>
          <w:tcPr>
            <w:tcW w:w="4735" w:type="dxa"/>
          </w:tcPr>
          <w:p w:rsidR="00D50D15" w:rsidRPr="00D82951" w:rsidRDefault="00D50D15" w:rsidP="00495EA8">
            <w:pPr>
              <w:jc w:val="both"/>
              <w:rPr>
                <w:rFonts w:ascii="Times New Roman" w:hAnsi="Times New Roman" w:cs="Times New Roman"/>
              </w:rPr>
            </w:pPr>
            <w:r w:rsidRPr="00D82951">
              <w:rPr>
                <w:rFonts w:ascii="Times New Roman" w:hAnsi="Times New Roman" w:cs="Times New Roman"/>
              </w:rPr>
              <w:t>Создание педагогических условий для формирования и развития самоконтроля и самооценки обучающимися процесса и результатов освоения программы</w:t>
            </w:r>
          </w:p>
        </w:tc>
        <w:tc>
          <w:tcPr>
            <w:tcW w:w="1504"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умеет недостаточно</w:t>
            </w:r>
          </w:p>
        </w:tc>
        <w:tc>
          <w:tcPr>
            <w:tcW w:w="1416"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70"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умеет в полной мере</w:t>
            </w:r>
          </w:p>
        </w:tc>
      </w:tr>
      <w:tr w:rsidR="00D50D15" w:rsidRPr="00D82951" w:rsidTr="00EE3728">
        <w:tc>
          <w:tcPr>
            <w:tcW w:w="546" w:type="dxa"/>
          </w:tcPr>
          <w:p w:rsidR="00D50D15" w:rsidRPr="00D82951" w:rsidRDefault="00D50D15" w:rsidP="00EE3728">
            <w:pPr>
              <w:jc w:val="center"/>
              <w:rPr>
                <w:rFonts w:ascii="Times New Roman" w:hAnsi="Times New Roman" w:cs="Times New Roman"/>
              </w:rPr>
            </w:pPr>
            <w:r w:rsidRPr="00D82951">
              <w:rPr>
                <w:rFonts w:ascii="Times New Roman" w:hAnsi="Times New Roman" w:cs="Times New Roman"/>
              </w:rPr>
              <w:t>6</w:t>
            </w:r>
          </w:p>
        </w:tc>
        <w:tc>
          <w:tcPr>
            <w:tcW w:w="4735" w:type="dxa"/>
          </w:tcPr>
          <w:p w:rsidR="00D50D15" w:rsidRPr="00D82951" w:rsidRDefault="00D50D15" w:rsidP="00495EA8">
            <w:pPr>
              <w:jc w:val="both"/>
              <w:rPr>
                <w:rFonts w:ascii="Times New Roman" w:hAnsi="Times New Roman" w:cs="Times New Roman"/>
              </w:rPr>
            </w:pPr>
            <w:r w:rsidRPr="00D82951">
              <w:rPr>
                <w:rFonts w:ascii="Times New Roman" w:hAnsi="Times New Roman" w:cs="Times New Roman"/>
              </w:rPr>
              <w:t>Умение осуществлять педагогический контроль и оценку освоения дополнительной общеобразовательной программы</w:t>
            </w:r>
          </w:p>
        </w:tc>
        <w:tc>
          <w:tcPr>
            <w:tcW w:w="1504"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умеет недостаточно</w:t>
            </w:r>
          </w:p>
        </w:tc>
        <w:tc>
          <w:tcPr>
            <w:tcW w:w="1416"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70"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умеет в полной мере</w:t>
            </w:r>
          </w:p>
        </w:tc>
      </w:tr>
      <w:tr w:rsidR="00D50D15" w:rsidRPr="00D82951" w:rsidTr="00EE3728">
        <w:tc>
          <w:tcPr>
            <w:tcW w:w="546" w:type="dxa"/>
          </w:tcPr>
          <w:p w:rsidR="00D50D15" w:rsidRPr="00D82951" w:rsidRDefault="00D50D15" w:rsidP="00EE3728">
            <w:pPr>
              <w:jc w:val="center"/>
              <w:rPr>
                <w:rFonts w:ascii="Times New Roman" w:hAnsi="Times New Roman" w:cs="Times New Roman"/>
              </w:rPr>
            </w:pPr>
            <w:r w:rsidRPr="00D82951">
              <w:rPr>
                <w:rFonts w:ascii="Times New Roman" w:hAnsi="Times New Roman" w:cs="Times New Roman"/>
              </w:rPr>
              <w:t>7</w:t>
            </w:r>
          </w:p>
        </w:tc>
        <w:tc>
          <w:tcPr>
            <w:tcW w:w="4735" w:type="dxa"/>
          </w:tcPr>
          <w:p w:rsidR="00D50D15" w:rsidRPr="00D82951" w:rsidRDefault="00D50D15" w:rsidP="00495EA8">
            <w:pPr>
              <w:jc w:val="both"/>
              <w:rPr>
                <w:rFonts w:ascii="Times New Roman" w:hAnsi="Times New Roman" w:cs="Times New Roman"/>
              </w:rPr>
            </w:pPr>
            <w:r w:rsidRPr="00D82951">
              <w:rPr>
                <w:rFonts w:ascii="Times New Roman" w:hAnsi="Times New Roman" w:cs="Times New Roman"/>
              </w:rPr>
              <w:t>Положительная динамика результативности за период реализации программы</w:t>
            </w:r>
          </w:p>
        </w:tc>
        <w:tc>
          <w:tcPr>
            <w:tcW w:w="1504"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не выявлено или выявлено частично</w:t>
            </w:r>
          </w:p>
        </w:tc>
        <w:tc>
          <w:tcPr>
            <w:tcW w:w="1416"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выявлено в достаточной мере</w:t>
            </w:r>
          </w:p>
        </w:tc>
        <w:tc>
          <w:tcPr>
            <w:tcW w:w="1370" w:type="dxa"/>
          </w:tcPr>
          <w:p w:rsidR="00D50D15" w:rsidRPr="00D82951" w:rsidRDefault="00D50D15" w:rsidP="00EE3728">
            <w:pPr>
              <w:jc w:val="both"/>
              <w:rPr>
                <w:rFonts w:ascii="Times New Roman" w:hAnsi="Times New Roman" w:cs="Times New Roman"/>
              </w:rPr>
            </w:pPr>
            <w:r w:rsidRPr="00D82951">
              <w:rPr>
                <w:rFonts w:ascii="Times New Roman" w:hAnsi="Times New Roman" w:cs="Times New Roman"/>
              </w:rPr>
              <w:t>выявлено в полной мере</w:t>
            </w:r>
          </w:p>
        </w:tc>
      </w:tr>
      <w:tr w:rsidR="00D50D15" w:rsidRPr="00D82951" w:rsidTr="00EE3728">
        <w:tc>
          <w:tcPr>
            <w:tcW w:w="546" w:type="dxa"/>
          </w:tcPr>
          <w:p w:rsidR="00D50D15" w:rsidRPr="00D82951" w:rsidRDefault="00D50D15" w:rsidP="00EE3728">
            <w:pPr>
              <w:jc w:val="center"/>
              <w:rPr>
                <w:rFonts w:ascii="Times New Roman" w:hAnsi="Times New Roman" w:cs="Times New Roman"/>
              </w:rPr>
            </w:pPr>
          </w:p>
        </w:tc>
        <w:tc>
          <w:tcPr>
            <w:tcW w:w="9025" w:type="dxa"/>
            <w:gridSpan w:val="4"/>
          </w:tcPr>
          <w:p w:rsidR="00D50D15" w:rsidRDefault="00992EAE" w:rsidP="00992EAE">
            <w:pPr>
              <w:ind w:firstLine="708"/>
              <w:jc w:val="both"/>
              <w:rPr>
                <w:rFonts w:ascii="Times New Roman" w:hAnsi="Times New Roman" w:cs="Times New Roman"/>
              </w:rPr>
            </w:pPr>
            <w:r>
              <w:rPr>
                <w:rFonts w:ascii="Times New Roman" w:hAnsi="Times New Roman" w:cs="Times New Roman"/>
              </w:rPr>
              <w:t>Максимальная оценка – 28 баллов</w:t>
            </w:r>
          </w:p>
          <w:p w:rsidR="00992EAE" w:rsidRPr="00D82951" w:rsidRDefault="00992EAE" w:rsidP="00992EAE">
            <w:pPr>
              <w:ind w:firstLine="708"/>
              <w:jc w:val="both"/>
              <w:rPr>
                <w:rFonts w:ascii="Times New Roman" w:hAnsi="Times New Roman" w:cs="Times New Roman"/>
              </w:rPr>
            </w:pPr>
          </w:p>
        </w:tc>
      </w:tr>
    </w:tbl>
    <w:p w:rsidR="00D92853" w:rsidRPr="00D82951" w:rsidRDefault="00D92853" w:rsidP="005556CB">
      <w:pPr>
        <w:spacing w:after="0" w:line="240" w:lineRule="auto"/>
        <w:jc w:val="both"/>
        <w:rPr>
          <w:rFonts w:ascii="Times New Roman" w:hAnsi="Times New Roman" w:cs="Times New Roman"/>
        </w:rPr>
      </w:pPr>
    </w:p>
    <w:p w:rsidR="00894A2A" w:rsidRPr="00D82951" w:rsidRDefault="00894A2A" w:rsidP="005556CB">
      <w:pPr>
        <w:spacing w:after="0" w:line="240" w:lineRule="auto"/>
        <w:ind w:firstLine="708"/>
        <w:jc w:val="both"/>
        <w:rPr>
          <w:rFonts w:ascii="Times New Roman" w:hAnsi="Times New Roman" w:cs="Times New Roman"/>
        </w:rPr>
      </w:pPr>
    </w:p>
    <w:p w:rsidR="00894A2A" w:rsidRPr="00D82951" w:rsidRDefault="00894A2A" w:rsidP="00894A2A">
      <w:pPr>
        <w:spacing w:after="0" w:line="240" w:lineRule="auto"/>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1.3. Видеоматериалы "Визитная карточка"</w:t>
      </w:r>
    </w:p>
    <w:p w:rsidR="00D40908" w:rsidRPr="00D82951" w:rsidRDefault="00D40908" w:rsidP="00894A2A">
      <w:pPr>
        <w:spacing w:after="0" w:line="240" w:lineRule="auto"/>
        <w:jc w:val="center"/>
        <w:rPr>
          <w:rFonts w:ascii="Times New Roman" w:eastAsia="Times New Roman" w:hAnsi="Times New Roman" w:cs="Times New Roman"/>
          <w:sz w:val="28"/>
          <w:szCs w:val="28"/>
          <w:lang w:eastAsia="ru-RU"/>
        </w:rPr>
      </w:pPr>
    </w:p>
    <w:p w:rsidR="00894A2A" w:rsidRPr="00D82951" w:rsidRDefault="00894A2A" w:rsidP="00894A2A">
      <w:pPr>
        <w:spacing w:after="0" w:line="240" w:lineRule="auto"/>
        <w:jc w:val="both"/>
        <w:rPr>
          <w:rFonts w:ascii="Times New Roman" w:eastAsia="Times New Roman" w:hAnsi="Times New Roman" w:cs="Times New Roman"/>
          <w:spacing w:val="-1"/>
          <w:sz w:val="28"/>
          <w:szCs w:val="28"/>
          <w:lang w:eastAsia="ru-RU"/>
        </w:rPr>
      </w:pPr>
      <w:r w:rsidRPr="00D82951">
        <w:rPr>
          <w:rFonts w:ascii="Times New Roman" w:eastAsia="Times New Roman" w:hAnsi="Times New Roman" w:cs="Times New Roman"/>
          <w:sz w:val="28"/>
          <w:szCs w:val="28"/>
          <w:lang w:eastAsia="ru-RU"/>
        </w:rPr>
        <w:tab/>
      </w:r>
      <w:r w:rsidRPr="00D82951">
        <w:rPr>
          <w:rFonts w:ascii="Times New Roman" w:eastAsia="Times New Roman" w:hAnsi="Times New Roman" w:cs="Times New Roman"/>
          <w:spacing w:val="-1"/>
          <w:sz w:val="28"/>
          <w:szCs w:val="28"/>
          <w:lang w:eastAsia="ru-RU"/>
        </w:rPr>
        <w:t xml:space="preserve">Электронная ссылка на видеоматериал участника "Визитная карточка" размещается на сайте http://youtube.com;  </w:t>
      </w:r>
    </w:p>
    <w:p w:rsidR="00894A2A" w:rsidRPr="00D82951" w:rsidRDefault="00894A2A" w:rsidP="00894A2A">
      <w:pPr>
        <w:spacing w:after="0" w:line="240" w:lineRule="auto"/>
        <w:ind w:firstLine="708"/>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При создании видеоматериалов "Визитная карточка" участникам конкурса необходимо учитывать, что создаётся видеоролик в формате </w:t>
      </w:r>
      <w:r w:rsidRPr="00D82951">
        <w:rPr>
          <w:sz w:val="28"/>
          <w:szCs w:val="28"/>
        </w:rPr>
        <w:t xml:space="preserve">в формате </w:t>
      </w:r>
      <w:proofErr w:type="spellStart"/>
      <w:r w:rsidRPr="00D82951">
        <w:rPr>
          <w:rFonts w:ascii="Times New Roman" w:hAnsi="Times New Roman" w:cs="Times New Roman"/>
          <w:sz w:val="28"/>
          <w:szCs w:val="28"/>
          <w:lang w:val="en-US"/>
        </w:rPr>
        <w:t>mp</w:t>
      </w:r>
      <w:proofErr w:type="spellEnd"/>
      <w:r w:rsidRPr="00D82951">
        <w:rPr>
          <w:rFonts w:ascii="Times New Roman" w:hAnsi="Times New Roman" w:cs="Times New Roman"/>
          <w:sz w:val="28"/>
          <w:szCs w:val="28"/>
        </w:rPr>
        <w:t>4</w:t>
      </w:r>
      <w:r w:rsidRPr="00D82951">
        <w:rPr>
          <w:sz w:val="28"/>
          <w:szCs w:val="28"/>
        </w:rPr>
        <w:t xml:space="preserve"> </w:t>
      </w:r>
      <w:r w:rsidRPr="00D82951">
        <w:rPr>
          <w:rFonts w:ascii="Times New Roman" w:eastAsia="Times New Roman" w:hAnsi="Times New Roman" w:cs="Times New Roman"/>
          <w:sz w:val="28"/>
          <w:szCs w:val="28"/>
          <w:lang w:eastAsia="ru-RU"/>
        </w:rPr>
        <w:t xml:space="preserve">и должен иметь качественное звучание и изображение. Продолжительность видеоролика не должна превышать 5 минут. </w:t>
      </w:r>
    </w:p>
    <w:p w:rsidR="00894A2A" w:rsidRPr="00D82951" w:rsidRDefault="00894A2A" w:rsidP="00040AA3">
      <w:pPr>
        <w:spacing w:after="0" w:line="240" w:lineRule="auto"/>
        <w:ind w:firstLine="708"/>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Содержание видеоролика должно отражать объективные сведения о совокупности профессиональных взглядов и позиций педаг</w:t>
      </w:r>
      <w:r w:rsidR="007651C9">
        <w:rPr>
          <w:rFonts w:ascii="Times New Roman" w:eastAsia="Times New Roman" w:hAnsi="Times New Roman" w:cs="Times New Roman"/>
          <w:sz w:val="28"/>
          <w:szCs w:val="28"/>
          <w:lang w:eastAsia="ru-RU"/>
        </w:rPr>
        <w:t>ога дополнительного образования</w:t>
      </w:r>
      <w:r w:rsidR="00040AA3">
        <w:rPr>
          <w:rFonts w:ascii="Times New Roman" w:eastAsia="Times New Roman" w:hAnsi="Times New Roman" w:cs="Times New Roman"/>
          <w:sz w:val="28"/>
          <w:szCs w:val="28"/>
          <w:lang w:eastAsia="ru-RU"/>
        </w:rPr>
        <w:t xml:space="preserve">, процессе и результатах профессиональной </w:t>
      </w:r>
      <w:r w:rsidRPr="00D82951">
        <w:rPr>
          <w:rFonts w:ascii="Times New Roman" w:eastAsia="Times New Roman" w:hAnsi="Times New Roman" w:cs="Times New Roman"/>
          <w:sz w:val="28"/>
          <w:szCs w:val="28"/>
          <w:lang w:eastAsia="ru-RU"/>
        </w:rPr>
        <w:t xml:space="preserve"> </w:t>
      </w:r>
      <w:r w:rsidRPr="00D82951">
        <w:rPr>
          <w:rFonts w:ascii="Times New Roman" w:eastAsia="Times New Roman" w:hAnsi="Times New Roman" w:cs="Times New Roman"/>
          <w:sz w:val="28"/>
          <w:szCs w:val="28"/>
          <w:lang w:eastAsia="ru-RU"/>
        </w:rPr>
        <w:lastRenderedPageBreak/>
        <w:t>деятельности по реализации дополнительной общеобразовательной прог</w:t>
      </w:r>
      <w:r w:rsidR="00040AA3">
        <w:rPr>
          <w:rFonts w:ascii="Times New Roman" w:eastAsia="Times New Roman" w:hAnsi="Times New Roman" w:cs="Times New Roman"/>
          <w:sz w:val="28"/>
          <w:szCs w:val="28"/>
          <w:lang w:eastAsia="ru-RU"/>
        </w:rPr>
        <w:t>раммы</w:t>
      </w:r>
      <w:proofErr w:type="gramStart"/>
      <w:r w:rsidR="00040AA3">
        <w:rPr>
          <w:rFonts w:ascii="Times New Roman" w:eastAsia="Times New Roman" w:hAnsi="Times New Roman" w:cs="Times New Roman"/>
          <w:sz w:val="28"/>
          <w:szCs w:val="28"/>
          <w:lang w:eastAsia="ru-RU"/>
        </w:rPr>
        <w:t>.</w:t>
      </w:r>
      <w:proofErr w:type="gramEnd"/>
      <w:r w:rsidR="00040AA3">
        <w:rPr>
          <w:rFonts w:ascii="Times New Roman" w:eastAsia="Times New Roman" w:hAnsi="Times New Roman" w:cs="Times New Roman"/>
          <w:sz w:val="28"/>
          <w:szCs w:val="28"/>
          <w:lang w:eastAsia="ru-RU"/>
        </w:rPr>
        <w:t xml:space="preserve"> Видеоряд может включать целесообразные фрагменты занятий, обзор мероприятий, интервьюирование участников образовательных отношений, сведения о творческих достижениях обучающихся,  достижениях и (или) увлечениях участника Конкурса </w:t>
      </w:r>
    </w:p>
    <w:p w:rsidR="00894A2A" w:rsidRPr="00040AA3" w:rsidRDefault="00894A2A" w:rsidP="00040AA3">
      <w:pPr>
        <w:spacing w:after="0" w:line="240" w:lineRule="auto"/>
        <w:ind w:firstLine="708"/>
        <w:jc w:val="both"/>
        <w:rPr>
          <w:rFonts w:ascii="Times New Roman" w:eastAsia="Times New Roman" w:hAnsi="Times New Roman" w:cs="Times New Roman"/>
          <w:i/>
          <w:sz w:val="28"/>
          <w:szCs w:val="28"/>
          <w:lang w:eastAsia="ru-RU"/>
        </w:rPr>
      </w:pPr>
      <w:r w:rsidRPr="00D82951">
        <w:rPr>
          <w:rFonts w:ascii="Times New Roman" w:eastAsia="Times New Roman" w:hAnsi="Times New Roman" w:cs="Times New Roman"/>
          <w:sz w:val="28"/>
          <w:szCs w:val="28"/>
          <w:lang w:eastAsia="ru-RU"/>
        </w:rPr>
        <w:t xml:space="preserve">  Название видеоролика должно включать название конкурсного задания и ФИО участника, например: </w:t>
      </w:r>
      <w:r w:rsidRPr="00D82951">
        <w:rPr>
          <w:rFonts w:ascii="Times New Roman" w:eastAsia="Times New Roman" w:hAnsi="Times New Roman" w:cs="Times New Roman"/>
          <w:i/>
          <w:sz w:val="28"/>
          <w:szCs w:val="28"/>
          <w:lang w:eastAsia="ru-RU"/>
        </w:rPr>
        <w:t xml:space="preserve">Видеоролик участника конкурса "Сердце отдаю детям" Иванова Ивана Ивановича. </w:t>
      </w:r>
      <w:proofErr w:type="spellStart"/>
      <w:r w:rsidRPr="00D82951">
        <w:rPr>
          <w:rFonts w:ascii="Times New Roman" w:eastAsia="Times New Roman" w:hAnsi="Times New Roman" w:cs="Times New Roman"/>
          <w:sz w:val="28"/>
          <w:szCs w:val="28"/>
          <w:lang w:eastAsia="ru-RU"/>
        </w:rPr>
        <w:t>Видеролик</w:t>
      </w:r>
      <w:proofErr w:type="spellEnd"/>
      <w:r w:rsidRPr="00D82951">
        <w:rPr>
          <w:rFonts w:ascii="Times New Roman" w:eastAsia="Times New Roman" w:hAnsi="Times New Roman" w:cs="Times New Roman"/>
          <w:sz w:val="28"/>
          <w:szCs w:val="28"/>
          <w:lang w:eastAsia="ru-RU"/>
        </w:rPr>
        <w:t xml:space="preserve"> может иметь поэтический или прозаический подзаголовок, эпиграф.</w:t>
      </w:r>
    </w:p>
    <w:p w:rsidR="00D40908" w:rsidRPr="00D82951" w:rsidRDefault="00D40908" w:rsidP="00894A2A">
      <w:pPr>
        <w:spacing w:after="0" w:line="240" w:lineRule="auto"/>
        <w:ind w:firstLine="708"/>
        <w:jc w:val="both"/>
        <w:rPr>
          <w:rFonts w:ascii="Times New Roman" w:eastAsia="Times New Roman" w:hAnsi="Times New Roman" w:cs="Times New Roman"/>
          <w:sz w:val="28"/>
          <w:szCs w:val="28"/>
          <w:lang w:eastAsia="ru-RU"/>
        </w:rPr>
      </w:pPr>
    </w:p>
    <w:p w:rsidR="00894A2A" w:rsidRDefault="00894A2A" w:rsidP="00894A2A">
      <w:pPr>
        <w:spacing w:after="0" w:line="240" w:lineRule="auto"/>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Критерии оценки виде</w:t>
      </w:r>
      <w:r w:rsidR="00D40908" w:rsidRPr="00D82951">
        <w:rPr>
          <w:rFonts w:ascii="Times New Roman" w:eastAsia="Times New Roman" w:hAnsi="Times New Roman" w:cs="Times New Roman"/>
          <w:sz w:val="28"/>
          <w:szCs w:val="28"/>
          <w:lang w:eastAsia="ru-RU"/>
        </w:rPr>
        <w:t>оматериалов "Визитная карточка"</w:t>
      </w:r>
    </w:p>
    <w:p w:rsidR="00992EAE" w:rsidRPr="00D82951" w:rsidRDefault="00992EAE" w:rsidP="00894A2A">
      <w:pPr>
        <w:spacing w:after="0" w:line="240" w:lineRule="auto"/>
        <w:jc w:val="center"/>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43"/>
        <w:gridCol w:w="4604"/>
        <w:gridCol w:w="1608"/>
        <w:gridCol w:w="1415"/>
        <w:gridCol w:w="1343"/>
      </w:tblGrid>
      <w:tr w:rsidR="00894A2A" w:rsidRPr="00D82951" w:rsidTr="00815035">
        <w:tc>
          <w:tcPr>
            <w:tcW w:w="543" w:type="dxa"/>
            <w:vMerge w:val="restart"/>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604" w:type="dxa"/>
            <w:vMerge w:val="restart"/>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Критерий</w:t>
            </w:r>
          </w:p>
        </w:tc>
        <w:tc>
          <w:tcPr>
            <w:tcW w:w="4366" w:type="dxa"/>
            <w:gridSpan w:val="3"/>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Баллы</w:t>
            </w:r>
          </w:p>
        </w:tc>
      </w:tr>
      <w:tr w:rsidR="00894A2A" w:rsidRPr="00D82951" w:rsidTr="00815035">
        <w:tc>
          <w:tcPr>
            <w:tcW w:w="543" w:type="dxa"/>
            <w:vMerge/>
          </w:tcPr>
          <w:p w:rsidR="00894A2A" w:rsidRPr="00D82951" w:rsidRDefault="00894A2A" w:rsidP="00894A2A">
            <w:pPr>
              <w:jc w:val="center"/>
              <w:rPr>
                <w:rFonts w:ascii="Times New Roman" w:hAnsi="Times New Roman" w:cs="Times New Roman"/>
              </w:rPr>
            </w:pPr>
          </w:p>
        </w:tc>
        <w:tc>
          <w:tcPr>
            <w:tcW w:w="4604" w:type="dxa"/>
            <w:vMerge/>
          </w:tcPr>
          <w:p w:rsidR="00894A2A" w:rsidRPr="00D82951" w:rsidRDefault="00894A2A" w:rsidP="00894A2A">
            <w:pPr>
              <w:jc w:val="center"/>
              <w:rPr>
                <w:rFonts w:ascii="Times New Roman" w:hAnsi="Times New Roman" w:cs="Times New Roman"/>
              </w:rPr>
            </w:pPr>
          </w:p>
        </w:tc>
        <w:tc>
          <w:tcPr>
            <w:tcW w:w="1608"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0-1</w:t>
            </w:r>
          </w:p>
        </w:tc>
        <w:tc>
          <w:tcPr>
            <w:tcW w:w="1415"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2</w:t>
            </w:r>
          </w:p>
        </w:tc>
        <w:tc>
          <w:tcPr>
            <w:tcW w:w="1343"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3</w:t>
            </w:r>
          </w:p>
        </w:tc>
      </w:tr>
      <w:tr w:rsidR="00894A2A" w:rsidRPr="00D82951" w:rsidTr="00815035">
        <w:tc>
          <w:tcPr>
            <w:tcW w:w="543"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1</w:t>
            </w:r>
          </w:p>
        </w:tc>
        <w:tc>
          <w:tcPr>
            <w:tcW w:w="4604" w:type="dxa"/>
          </w:tcPr>
          <w:p w:rsidR="00894A2A" w:rsidRPr="00D82951" w:rsidRDefault="00815035" w:rsidP="00894A2A">
            <w:pPr>
              <w:jc w:val="both"/>
              <w:rPr>
                <w:rFonts w:ascii="Times New Roman" w:hAnsi="Times New Roman" w:cs="Times New Roman"/>
              </w:rPr>
            </w:pPr>
            <w:r>
              <w:rPr>
                <w:rFonts w:ascii="Times New Roman" w:eastAsia="Times New Roman" w:hAnsi="Times New Roman" w:cs="Times New Roman"/>
                <w:sz w:val="24"/>
                <w:szCs w:val="24"/>
                <w:lang w:eastAsia="ru-RU"/>
              </w:rPr>
              <w:t>Отражение профессиональных взглядов и позиций педагога дополнительного образования</w:t>
            </w:r>
          </w:p>
        </w:tc>
        <w:tc>
          <w:tcPr>
            <w:tcW w:w="1608"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 xml:space="preserve">умеет </w:t>
            </w:r>
            <w:r w:rsidR="00815035">
              <w:rPr>
                <w:rFonts w:ascii="Times New Roman" w:hAnsi="Times New Roman" w:cs="Times New Roman"/>
              </w:rPr>
              <w:t xml:space="preserve">в </w:t>
            </w:r>
            <w:r w:rsidRPr="00D82951">
              <w:rPr>
                <w:rFonts w:ascii="Times New Roman" w:hAnsi="Times New Roman" w:cs="Times New Roman"/>
              </w:rPr>
              <w:t>недостаточно</w:t>
            </w:r>
            <w:r w:rsidR="00815035">
              <w:rPr>
                <w:rFonts w:ascii="Times New Roman" w:hAnsi="Times New Roman" w:cs="Times New Roman"/>
              </w:rPr>
              <w:t>й мере</w:t>
            </w:r>
          </w:p>
        </w:tc>
        <w:tc>
          <w:tcPr>
            <w:tcW w:w="1415"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43"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полной мере</w:t>
            </w:r>
          </w:p>
        </w:tc>
      </w:tr>
      <w:tr w:rsidR="00894A2A" w:rsidRPr="00D82951" w:rsidTr="00815035">
        <w:tc>
          <w:tcPr>
            <w:tcW w:w="543"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2</w:t>
            </w:r>
          </w:p>
        </w:tc>
        <w:tc>
          <w:tcPr>
            <w:tcW w:w="4604" w:type="dxa"/>
          </w:tcPr>
          <w:p w:rsidR="00894A2A" w:rsidRPr="00D82951" w:rsidRDefault="00815035" w:rsidP="00894A2A">
            <w:pPr>
              <w:jc w:val="both"/>
              <w:rPr>
                <w:rFonts w:ascii="Times New Roman" w:hAnsi="Times New Roman" w:cs="Times New Roman"/>
              </w:rPr>
            </w:pPr>
            <w:r>
              <w:rPr>
                <w:rFonts w:ascii="Times New Roman" w:eastAsia="Times New Roman" w:hAnsi="Times New Roman" w:cs="Times New Roman"/>
                <w:sz w:val="24"/>
                <w:szCs w:val="24"/>
                <w:lang w:eastAsia="ru-RU"/>
              </w:rPr>
              <w:t>Отражение процесса профессиональной деятельности педагога по реализации дополнительной общеобразовательной программы</w:t>
            </w:r>
          </w:p>
        </w:tc>
        <w:tc>
          <w:tcPr>
            <w:tcW w:w="1608" w:type="dxa"/>
          </w:tcPr>
          <w:p w:rsidR="00894A2A" w:rsidRPr="00D82951" w:rsidRDefault="00815035" w:rsidP="00894A2A">
            <w:pPr>
              <w:jc w:val="both"/>
              <w:rPr>
                <w:rFonts w:ascii="Times New Roman" w:hAnsi="Times New Roman" w:cs="Times New Roman"/>
              </w:rPr>
            </w:pPr>
            <w:r w:rsidRPr="00D82951">
              <w:rPr>
                <w:rFonts w:ascii="Times New Roman" w:hAnsi="Times New Roman" w:cs="Times New Roman"/>
              </w:rPr>
              <w:t xml:space="preserve">умеет </w:t>
            </w:r>
            <w:r>
              <w:rPr>
                <w:rFonts w:ascii="Times New Roman" w:hAnsi="Times New Roman" w:cs="Times New Roman"/>
              </w:rPr>
              <w:t xml:space="preserve">в </w:t>
            </w:r>
            <w:r w:rsidRPr="00D82951">
              <w:rPr>
                <w:rFonts w:ascii="Times New Roman" w:hAnsi="Times New Roman" w:cs="Times New Roman"/>
              </w:rPr>
              <w:t>недостаточно</w:t>
            </w:r>
            <w:r>
              <w:rPr>
                <w:rFonts w:ascii="Times New Roman" w:hAnsi="Times New Roman" w:cs="Times New Roman"/>
              </w:rPr>
              <w:t>й мере</w:t>
            </w:r>
          </w:p>
        </w:tc>
        <w:tc>
          <w:tcPr>
            <w:tcW w:w="1415"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43"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полной мере</w:t>
            </w:r>
          </w:p>
        </w:tc>
      </w:tr>
      <w:tr w:rsidR="00894A2A" w:rsidRPr="00D82951" w:rsidTr="00815035">
        <w:tc>
          <w:tcPr>
            <w:tcW w:w="543"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3</w:t>
            </w:r>
          </w:p>
        </w:tc>
        <w:tc>
          <w:tcPr>
            <w:tcW w:w="4604" w:type="dxa"/>
          </w:tcPr>
          <w:p w:rsidR="00894A2A" w:rsidRPr="00D82951" w:rsidRDefault="00815035" w:rsidP="00894A2A">
            <w:pPr>
              <w:jc w:val="both"/>
              <w:rPr>
                <w:rFonts w:ascii="Times New Roman" w:hAnsi="Times New Roman" w:cs="Times New Roman"/>
              </w:rPr>
            </w:pPr>
            <w:r>
              <w:rPr>
                <w:rFonts w:ascii="Times New Roman" w:eastAsia="Times New Roman" w:hAnsi="Times New Roman" w:cs="Times New Roman"/>
                <w:sz w:val="24"/>
                <w:szCs w:val="24"/>
                <w:lang w:eastAsia="ru-RU"/>
              </w:rPr>
              <w:t>Отражение результатов профессиональной деятельности педагога по реализации дополнительной общеобразовательной программы</w:t>
            </w:r>
          </w:p>
        </w:tc>
        <w:tc>
          <w:tcPr>
            <w:tcW w:w="1608" w:type="dxa"/>
          </w:tcPr>
          <w:p w:rsidR="00894A2A" w:rsidRPr="00D82951" w:rsidRDefault="00815035" w:rsidP="00894A2A">
            <w:pPr>
              <w:jc w:val="both"/>
              <w:rPr>
                <w:rFonts w:ascii="Times New Roman" w:hAnsi="Times New Roman" w:cs="Times New Roman"/>
              </w:rPr>
            </w:pPr>
            <w:r w:rsidRPr="00D82951">
              <w:rPr>
                <w:rFonts w:ascii="Times New Roman" w:hAnsi="Times New Roman" w:cs="Times New Roman"/>
              </w:rPr>
              <w:t xml:space="preserve">умеет </w:t>
            </w:r>
            <w:r>
              <w:rPr>
                <w:rFonts w:ascii="Times New Roman" w:hAnsi="Times New Roman" w:cs="Times New Roman"/>
              </w:rPr>
              <w:t xml:space="preserve">в </w:t>
            </w:r>
            <w:r w:rsidRPr="00D82951">
              <w:rPr>
                <w:rFonts w:ascii="Times New Roman" w:hAnsi="Times New Roman" w:cs="Times New Roman"/>
              </w:rPr>
              <w:t>недостаточно</w:t>
            </w:r>
            <w:r>
              <w:rPr>
                <w:rFonts w:ascii="Times New Roman" w:hAnsi="Times New Roman" w:cs="Times New Roman"/>
              </w:rPr>
              <w:t>й мере</w:t>
            </w:r>
          </w:p>
        </w:tc>
        <w:tc>
          <w:tcPr>
            <w:tcW w:w="1415"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43"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полной мере</w:t>
            </w:r>
          </w:p>
        </w:tc>
      </w:tr>
      <w:tr w:rsidR="00894A2A" w:rsidRPr="00D82951" w:rsidTr="00815035">
        <w:tc>
          <w:tcPr>
            <w:tcW w:w="543" w:type="dxa"/>
          </w:tcPr>
          <w:p w:rsidR="00894A2A" w:rsidRPr="00D82951" w:rsidRDefault="00894A2A" w:rsidP="00894A2A">
            <w:pPr>
              <w:jc w:val="center"/>
              <w:rPr>
                <w:rFonts w:ascii="Times New Roman" w:hAnsi="Times New Roman" w:cs="Times New Roman"/>
              </w:rPr>
            </w:pPr>
            <w:r w:rsidRPr="00D82951">
              <w:rPr>
                <w:rFonts w:ascii="Times New Roman" w:hAnsi="Times New Roman" w:cs="Times New Roman"/>
              </w:rPr>
              <w:t>4</w:t>
            </w:r>
          </w:p>
        </w:tc>
        <w:tc>
          <w:tcPr>
            <w:tcW w:w="4604" w:type="dxa"/>
          </w:tcPr>
          <w:p w:rsidR="00894A2A" w:rsidRPr="00D82951" w:rsidRDefault="00815035" w:rsidP="00894A2A">
            <w:pPr>
              <w:jc w:val="both"/>
              <w:rPr>
                <w:rFonts w:ascii="Times New Roman" w:hAnsi="Times New Roman" w:cs="Times New Roman"/>
              </w:rPr>
            </w:pPr>
            <w:r>
              <w:rPr>
                <w:rFonts w:ascii="Times New Roman" w:eastAsia="Times New Roman" w:hAnsi="Times New Roman" w:cs="Times New Roman"/>
                <w:sz w:val="24"/>
                <w:szCs w:val="24"/>
                <w:lang w:eastAsia="ru-RU"/>
              </w:rPr>
              <w:t>Умение определить педагогические цели и задачи</w:t>
            </w:r>
          </w:p>
        </w:tc>
        <w:tc>
          <w:tcPr>
            <w:tcW w:w="1608" w:type="dxa"/>
          </w:tcPr>
          <w:p w:rsidR="00894A2A" w:rsidRPr="00D82951" w:rsidRDefault="00815035" w:rsidP="00894A2A">
            <w:pPr>
              <w:jc w:val="both"/>
              <w:rPr>
                <w:rFonts w:ascii="Times New Roman" w:hAnsi="Times New Roman" w:cs="Times New Roman"/>
              </w:rPr>
            </w:pPr>
            <w:r w:rsidRPr="00D82951">
              <w:rPr>
                <w:rFonts w:ascii="Times New Roman" w:hAnsi="Times New Roman" w:cs="Times New Roman"/>
              </w:rPr>
              <w:t xml:space="preserve">умеет </w:t>
            </w:r>
            <w:r>
              <w:rPr>
                <w:rFonts w:ascii="Times New Roman" w:hAnsi="Times New Roman" w:cs="Times New Roman"/>
              </w:rPr>
              <w:t xml:space="preserve">в </w:t>
            </w:r>
            <w:r w:rsidRPr="00D82951">
              <w:rPr>
                <w:rFonts w:ascii="Times New Roman" w:hAnsi="Times New Roman" w:cs="Times New Roman"/>
              </w:rPr>
              <w:t>недостаточно</w:t>
            </w:r>
            <w:r>
              <w:rPr>
                <w:rFonts w:ascii="Times New Roman" w:hAnsi="Times New Roman" w:cs="Times New Roman"/>
              </w:rPr>
              <w:t>й мере</w:t>
            </w:r>
          </w:p>
        </w:tc>
        <w:tc>
          <w:tcPr>
            <w:tcW w:w="1415"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43" w:type="dxa"/>
          </w:tcPr>
          <w:p w:rsidR="00894A2A" w:rsidRPr="00D82951" w:rsidRDefault="00894A2A" w:rsidP="00894A2A">
            <w:pPr>
              <w:jc w:val="both"/>
              <w:rPr>
                <w:rFonts w:ascii="Times New Roman" w:hAnsi="Times New Roman" w:cs="Times New Roman"/>
              </w:rPr>
            </w:pPr>
            <w:r w:rsidRPr="00D82951">
              <w:rPr>
                <w:rFonts w:ascii="Times New Roman" w:hAnsi="Times New Roman" w:cs="Times New Roman"/>
              </w:rPr>
              <w:t>умеет в полной мере</w:t>
            </w:r>
          </w:p>
        </w:tc>
      </w:tr>
      <w:tr w:rsidR="00815035" w:rsidRPr="00D82951" w:rsidTr="00815035">
        <w:tc>
          <w:tcPr>
            <w:tcW w:w="543" w:type="dxa"/>
          </w:tcPr>
          <w:p w:rsidR="00815035" w:rsidRPr="00D82951" w:rsidRDefault="00815035" w:rsidP="00894A2A">
            <w:pPr>
              <w:jc w:val="center"/>
              <w:rPr>
                <w:rFonts w:ascii="Times New Roman" w:hAnsi="Times New Roman" w:cs="Times New Roman"/>
              </w:rPr>
            </w:pPr>
            <w:r w:rsidRPr="00D82951">
              <w:rPr>
                <w:rFonts w:ascii="Times New Roman" w:hAnsi="Times New Roman" w:cs="Times New Roman"/>
              </w:rPr>
              <w:t>5</w:t>
            </w:r>
          </w:p>
        </w:tc>
        <w:tc>
          <w:tcPr>
            <w:tcW w:w="4604" w:type="dxa"/>
          </w:tcPr>
          <w:p w:rsidR="00815035" w:rsidRPr="00D82951" w:rsidRDefault="00815035" w:rsidP="00894A2A">
            <w:pPr>
              <w:jc w:val="both"/>
              <w:rPr>
                <w:rFonts w:ascii="Times New Roman" w:hAnsi="Times New Roman" w:cs="Times New Roman"/>
              </w:rPr>
            </w:pPr>
            <w:r>
              <w:rPr>
                <w:rFonts w:ascii="Times New Roman" w:eastAsia="Times New Roman" w:hAnsi="Times New Roman" w:cs="Times New Roman"/>
                <w:sz w:val="24"/>
                <w:szCs w:val="24"/>
                <w:lang w:eastAsia="ru-RU"/>
              </w:rPr>
              <w:t>Умение обобщать и транслировать опыт своей профессиональной деятельности</w:t>
            </w:r>
          </w:p>
        </w:tc>
        <w:tc>
          <w:tcPr>
            <w:tcW w:w="1608" w:type="dxa"/>
          </w:tcPr>
          <w:p w:rsidR="00815035" w:rsidRPr="00D82951" w:rsidRDefault="00815035" w:rsidP="00894A2A">
            <w:pPr>
              <w:jc w:val="both"/>
              <w:rPr>
                <w:rFonts w:ascii="Times New Roman" w:hAnsi="Times New Roman" w:cs="Times New Roman"/>
              </w:rPr>
            </w:pPr>
            <w:r w:rsidRPr="00D82951">
              <w:rPr>
                <w:rFonts w:ascii="Times New Roman" w:hAnsi="Times New Roman" w:cs="Times New Roman"/>
              </w:rPr>
              <w:t xml:space="preserve">умеет </w:t>
            </w:r>
            <w:r>
              <w:rPr>
                <w:rFonts w:ascii="Times New Roman" w:hAnsi="Times New Roman" w:cs="Times New Roman"/>
              </w:rPr>
              <w:t xml:space="preserve">в </w:t>
            </w:r>
            <w:r w:rsidRPr="00D82951">
              <w:rPr>
                <w:rFonts w:ascii="Times New Roman" w:hAnsi="Times New Roman" w:cs="Times New Roman"/>
              </w:rPr>
              <w:t>недостаточно</w:t>
            </w:r>
            <w:r>
              <w:rPr>
                <w:rFonts w:ascii="Times New Roman" w:hAnsi="Times New Roman" w:cs="Times New Roman"/>
              </w:rPr>
              <w:t>й мере</w:t>
            </w:r>
          </w:p>
        </w:tc>
        <w:tc>
          <w:tcPr>
            <w:tcW w:w="1415" w:type="dxa"/>
          </w:tcPr>
          <w:p w:rsidR="00815035" w:rsidRPr="00D82951" w:rsidRDefault="00815035" w:rsidP="00080587">
            <w:pPr>
              <w:jc w:val="both"/>
              <w:rPr>
                <w:rFonts w:ascii="Times New Roman" w:hAnsi="Times New Roman" w:cs="Times New Roman"/>
              </w:rPr>
            </w:pPr>
            <w:r w:rsidRPr="00D82951">
              <w:rPr>
                <w:rFonts w:ascii="Times New Roman" w:hAnsi="Times New Roman" w:cs="Times New Roman"/>
              </w:rPr>
              <w:t>умеет в достаточной мере</w:t>
            </w:r>
          </w:p>
        </w:tc>
        <w:tc>
          <w:tcPr>
            <w:tcW w:w="1343" w:type="dxa"/>
          </w:tcPr>
          <w:p w:rsidR="00815035" w:rsidRPr="00D82951" w:rsidRDefault="00815035" w:rsidP="00080587">
            <w:pPr>
              <w:jc w:val="both"/>
              <w:rPr>
                <w:rFonts w:ascii="Times New Roman" w:hAnsi="Times New Roman" w:cs="Times New Roman"/>
              </w:rPr>
            </w:pPr>
            <w:r w:rsidRPr="00D82951">
              <w:rPr>
                <w:rFonts w:ascii="Times New Roman" w:hAnsi="Times New Roman" w:cs="Times New Roman"/>
              </w:rPr>
              <w:t>умеет в полной мере</w:t>
            </w:r>
          </w:p>
        </w:tc>
      </w:tr>
      <w:tr w:rsidR="00815035" w:rsidRPr="00D82951" w:rsidTr="00815035">
        <w:tc>
          <w:tcPr>
            <w:tcW w:w="543" w:type="dxa"/>
          </w:tcPr>
          <w:p w:rsidR="00815035" w:rsidRPr="00D82951" w:rsidRDefault="00815035" w:rsidP="00894A2A">
            <w:pPr>
              <w:jc w:val="center"/>
              <w:rPr>
                <w:rFonts w:ascii="Times New Roman" w:hAnsi="Times New Roman" w:cs="Times New Roman"/>
              </w:rPr>
            </w:pPr>
            <w:r w:rsidRPr="00D82951">
              <w:rPr>
                <w:rFonts w:ascii="Times New Roman" w:hAnsi="Times New Roman" w:cs="Times New Roman"/>
              </w:rPr>
              <w:t>6</w:t>
            </w:r>
          </w:p>
        </w:tc>
        <w:tc>
          <w:tcPr>
            <w:tcW w:w="4604" w:type="dxa"/>
          </w:tcPr>
          <w:p w:rsidR="00815035" w:rsidRPr="00D82951" w:rsidRDefault="00815035" w:rsidP="00815035">
            <w:pPr>
              <w:jc w:val="both"/>
              <w:rPr>
                <w:rFonts w:ascii="Times New Roman" w:hAnsi="Times New Roman" w:cs="Times New Roman"/>
              </w:rPr>
            </w:pPr>
            <w:proofErr w:type="gramStart"/>
            <w:r>
              <w:rPr>
                <w:rFonts w:ascii="Times New Roman" w:eastAsia="Times New Roman" w:hAnsi="Times New Roman" w:cs="Times New Roman"/>
                <w:sz w:val="24"/>
                <w:szCs w:val="24"/>
                <w:lang w:eastAsia="ru-RU"/>
              </w:rPr>
              <w:t>Наличие сведений об участии педагога и обучающихся в образовательных,  досуговых, культурно-просветительских и др. мероприятиях на муниципальном,  региональном и федеральном уровнях</w:t>
            </w:r>
            <w:proofErr w:type="gramEnd"/>
          </w:p>
        </w:tc>
        <w:tc>
          <w:tcPr>
            <w:tcW w:w="1608" w:type="dxa"/>
          </w:tcPr>
          <w:p w:rsidR="00815035" w:rsidRPr="00D82951" w:rsidRDefault="00815035" w:rsidP="00894A2A">
            <w:pPr>
              <w:jc w:val="both"/>
              <w:rPr>
                <w:rFonts w:ascii="Times New Roman" w:hAnsi="Times New Roman" w:cs="Times New Roman"/>
              </w:rPr>
            </w:pPr>
            <w:r>
              <w:rPr>
                <w:rFonts w:ascii="Times New Roman" w:hAnsi="Times New Roman" w:cs="Times New Roman"/>
              </w:rPr>
              <w:t>не выявлено или выявлено частично</w:t>
            </w:r>
          </w:p>
        </w:tc>
        <w:tc>
          <w:tcPr>
            <w:tcW w:w="1415" w:type="dxa"/>
          </w:tcPr>
          <w:p w:rsidR="00815035" w:rsidRPr="00D82951" w:rsidRDefault="00815035" w:rsidP="00894A2A">
            <w:pPr>
              <w:jc w:val="both"/>
              <w:rPr>
                <w:rFonts w:ascii="Times New Roman" w:hAnsi="Times New Roman" w:cs="Times New Roman"/>
              </w:rPr>
            </w:pPr>
            <w:r>
              <w:rPr>
                <w:rFonts w:ascii="Times New Roman" w:hAnsi="Times New Roman" w:cs="Times New Roman"/>
              </w:rPr>
              <w:t>выявлено в достаточной мере</w:t>
            </w:r>
          </w:p>
        </w:tc>
        <w:tc>
          <w:tcPr>
            <w:tcW w:w="1343" w:type="dxa"/>
          </w:tcPr>
          <w:p w:rsidR="00815035" w:rsidRPr="00D82951" w:rsidRDefault="00815035" w:rsidP="00894A2A">
            <w:pPr>
              <w:jc w:val="both"/>
              <w:rPr>
                <w:rFonts w:ascii="Times New Roman" w:hAnsi="Times New Roman" w:cs="Times New Roman"/>
              </w:rPr>
            </w:pPr>
            <w:r>
              <w:rPr>
                <w:rFonts w:ascii="Times New Roman" w:hAnsi="Times New Roman" w:cs="Times New Roman"/>
              </w:rPr>
              <w:t>выявлено в полной мере</w:t>
            </w:r>
          </w:p>
        </w:tc>
      </w:tr>
      <w:tr w:rsidR="00815035" w:rsidRPr="00D82951" w:rsidTr="00A31080">
        <w:trPr>
          <w:trHeight w:val="380"/>
        </w:trPr>
        <w:tc>
          <w:tcPr>
            <w:tcW w:w="9513" w:type="dxa"/>
            <w:gridSpan w:val="5"/>
          </w:tcPr>
          <w:p w:rsidR="00815035" w:rsidRPr="00D82951" w:rsidRDefault="00815035" w:rsidP="00815035">
            <w:pPr>
              <w:ind w:firstLine="708"/>
              <w:jc w:val="center"/>
              <w:rPr>
                <w:rFonts w:ascii="Times New Roman" w:hAnsi="Times New Roman" w:cs="Times New Roman"/>
              </w:rPr>
            </w:pPr>
            <w:r w:rsidRPr="00D82951">
              <w:rPr>
                <w:rFonts w:ascii="Times New Roman" w:hAnsi="Times New Roman" w:cs="Times New Roman"/>
                <w:sz w:val="24"/>
                <w:szCs w:val="24"/>
              </w:rPr>
              <w:t>Максимальная оценка – 18 баллов</w:t>
            </w:r>
          </w:p>
          <w:p w:rsidR="00815035" w:rsidRPr="00D82951" w:rsidRDefault="00815035" w:rsidP="00894A2A">
            <w:pPr>
              <w:jc w:val="both"/>
              <w:rPr>
                <w:rFonts w:ascii="Times New Roman" w:hAnsi="Times New Roman" w:cs="Times New Roman"/>
              </w:rPr>
            </w:pPr>
          </w:p>
        </w:tc>
      </w:tr>
    </w:tbl>
    <w:p w:rsidR="00894A2A" w:rsidRPr="00D82951" w:rsidRDefault="00894A2A" w:rsidP="007651C9">
      <w:pPr>
        <w:spacing w:after="0" w:line="240" w:lineRule="auto"/>
        <w:jc w:val="both"/>
        <w:rPr>
          <w:rFonts w:ascii="Times New Roman" w:hAnsi="Times New Roman" w:cs="Times New Roman"/>
        </w:rPr>
      </w:pPr>
    </w:p>
    <w:p w:rsidR="00F8309D" w:rsidRPr="00D82951" w:rsidRDefault="00D50D15" w:rsidP="005556CB">
      <w:pPr>
        <w:spacing w:after="0" w:line="240" w:lineRule="auto"/>
        <w:ind w:firstLine="708"/>
        <w:jc w:val="both"/>
        <w:rPr>
          <w:rFonts w:ascii="Times New Roman" w:hAnsi="Times New Roman" w:cs="Times New Roman"/>
          <w:sz w:val="28"/>
          <w:szCs w:val="28"/>
        </w:rPr>
      </w:pPr>
      <w:r w:rsidRPr="00D82951">
        <w:rPr>
          <w:rFonts w:ascii="Times New Roman" w:hAnsi="Times New Roman" w:cs="Times New Roman"/>
        </w:rPr>
        <w:t xml:space="preserve"> </w:t>
      </w:r>
      <w:r w:rsidR="00992EAE">
        <w:rPr>
          <w:rFonts w:ascii="Times New Roman" w:hAnsi="Times New Roman" w:cs="Times New Roman"/>
          <w:sz w:val="28"/>
          <w:szCs w:val="28"/>
        </w:rPr>
        <w:t>М</w:t>
      </w:r>
      <w:r w:rsidRPr="00D82951">
        <w:rPr>
          <w:rFonts w:ascii="Times New Roman" w:hAnsi="Times New Roman" w:cs="Times New Roman"/>
          <w:sz w:val="28"/>
          <w:szCs w:val="28"/>
        </w:rPr>
        <w:t>аксимальная оценка</w:t>
      </w:r>
      <w:r w:rsidR="005E2D15" w:rsidRPr="00D82951">
        <w:rPr>
          <w:rFonts w:ascii="Times New Roman" w:hAnsi="Times New Roman" w:cs="Times New Roman"/>
          <w:sz w:val="28"/>
          <w:szCs w:val="28"/>
        </w:rPr>
        <w:t xml:space="preserve"> за заочный этап</w:t>
      </w:r>
      <w:r w:rsidRPr="00D82951">
        <w:rPr>
          <w:rFonts w:ascii="Times New Roman" w:hAnsi="Times New Roman" w:cs="Times New Roman"/>
          <w:sz w:val="28"/>
          <w:szCs w:val="28"/>
        </w:rPr>
        <w:t xml:space="preserve"> - 46 баллов.</w:t>
      </w:r>
    </w:p>
    <w:p w:rsidR="00062053" w:rsidRPr="00D82951" w:rsidRDefault="00062053" w:rsidP="005556CB">
      <w:pPr>
        <w:spacing w:after="0" w:line="240" w:lineRule="auto"/>
        <w:ind w:firstLine="708"/>
        <w:jc w:val="both"/>
        <w:rPr>
          <w:rFonts w:ascii="Times New Roman" w:hAnsi="Times New Roman" w:cs="Times New Roman"/>
          <w:sz w:val="28"/>
          <w:szCs w:val="28"/>
        </w:rPr>
      </w:pPr>
    </w:p>
    <w:p w:rsidR="00062053" w:rsidRPr="00D82951" w:rsidRDefault="001E65D9" w:rsidP="005556CB">
      <w:pPr>
        <w:pStyle w:val="a3"/>
        <w:numPr>
          <w:ilvl w:val="0"/>
          <w:numId w:val="1"/>
        </w:numPr>
        <w:spacing w:after="0" w:line="240" w:lineRule="auto"/>
        <w:jc w:val="center"/>
        <w:rPr>
          <w:rFonts w:ascii="Times New Roman" w:hAnsi="Times New Roman" w:cs="Times New Roman"/>
          <w:sz w:val="28"/>
          <w:szCs w:val="28"/>
        </w:rPr>
      </w:pPr>
      <w:r w:rsidRPr="00D82951">
        <w:rPr>
          <w:rFonts w:ascii="Times New Roman" w:hAnsi="Times New Roman" w:cs="Times New Roman"/>
          <w:sz w:val="28"/>
          <w:szCs w:val="28"/>
        </w:rPr>
        <w:t xml:space="preserve">Дистанционный </w:t>
      </w:r>
      <w:r w:rsidR="00062053" w:rsidRPr="00D82951">
        <w:rPr>
          <w:rFonts w:ascii="Times New Roman" w:hAnsi="Times New Roman" w:cs="Times New Roman"/>
          <w:sz w:val="28"/>
          <w:szCs w:val="28"/>
        </w:rPr>
        <w:t>этап Конкурса</w:t>
      </w:r>
    </w:p>
    <w:p w:rsidR="001E65D9" w:rsidRPr="00D82951" w:rsidRDefault="00062053" w:rsidP="005556CB">
      <w:pPr>
        <w:pStyle w:val="a3"/>
        <w:spacing w:after="0" w:line="240" w:lineRule="auto"/>
        <w:ind w:left="0" w:firstLine="360"/>
        <w:jc w:val="both"/>
        <w:rPr>
          <w:rFonts w:ascii="Times New Roman" w:hAnsi="Times New Roman" w:cs="Times New Roman"/>
          <w:sz w:val="28"/>
          <w:szCs w:val="28"/>
        </w:rPr>
      </w:pPr>
      <w:r w:rsidRPr="00D82951">
        <w:rPr>
          <w:rFonts w:ascii="Times New Roman" w:hAnsi="Times New Roman" w:cs="Times New Roman"/>
          <w:sz w:val="28"/>
          <w:szCs w:val="28"/>
        </w:rPr>
        <w:tab/>
      </w:r>
      <w:r w:rsidR="001E65D9" w:rsidRPr="00D82951">
        <w:rPr>
          <w:rFonts w:ascii="Times New Roman" w:hAnsi="Times New Roman" w:cs="Times New Roman"/>
          <w:sz w:val="28"/>
          <w:szCs w:val="28"/>
        </w:rPr>
        <w:t>Второй</w:t>
      </w:r>
      <w:r w:rsidRPr="00D82951">
        <w:rPr>
          <w:rFonts w:ascii="Times New Roman" w:hAnsi="Times New Roman" w:cs="Times New Roman"/>
          <w:sz w:val="28"/>
          <w:szCs w:val="28"/>
        </w:rPr>
        <w:t xml:space="preserve"> этап Конкурса проводится в </w:t>
      </w:r>
      <w:r w:rsidR="001E65D9" w:rsidRPr="00D82951">
        <w:rPr>
          <w:rFonts w:ascii="Times New Roman" w:hAnsi="Times New Roman" w:cs="Times New Roman"/>
          <w:sz w:val="28"/>
          <w:szCs w:val="28"/>
        </w:rPr>
        <w:t>дистанционном формате</w:t>
      </w:r>
      <w:r w:rsidRPr="00D82951">
        <w:rPr>
          <w:rFonts w:ascii="Times New Roman" w:hAnsi="Times New Roman" w:cs="Times New Roman"/>
          <w:sz w:val="28"/>
          <w:szCs w:val="28"/>
        </w:rPr>
        <w:t xml:space="preserve"> и состоит из </w:t>
      </w:r>
      <w:r w:rsidR="001E65D9" w:rsidRPr="00D82951">
        <w:rPr>
          <w:rFonts w:ascii="Times New Roman" w:hAnsi="Times New Roman" w:cs="Times New Roman"/>
          <w:sz w:val="28"/>
          <w:szCs w:val="28"/>
        </w:rPr>
        <w:t>трёх конкурсных испытаний:</w:t>
      </w:r>
    </w:p>
    <w:p w:rsidR="001E65D9" w:rsidRPr="00D82951" w:rsidRDefault="001E65D9" w:rsidP="00D40908">
      <w:pPr>
        <w:shd w:val="clear" w:color="auto" w:fill="FFFFFF"/>
        <w:autoSpaceDE w:val="0"/>
        <w:autoSpaceDN w:val="0"/>
        <w:adjustRightInd w:val="0"/>
        <w:spacing w:after="0"/>
        <w:ind w:firstLine="709"/>
        <w:jc w:val="both"/>
        <w:rPr>
          <w:rFonts w:ascii="Times New Roman" w:hAnsi="Times New Roman" w:cs="Times New Roman"/>
          <w:sz w:val="28"/>
          <w:szCs w:val="28"/>
        </w:rPr>
      </w:pPr>
      <w:r w:rsidRPr="00D82951">
        <w:rPr>
          <w:rFonts w:ascii="Times New Roman" w:hAnsi="Times New Roman" w:cs="Times New Roman"/>
          <w:sz w:val="28"/>
          <w:szCs w:val="28"/>
        </w:rPr>
        <w:t>- «Мое педагогическое послание профессиональному сообществу»;</w:t>
      </w:r>
    </w:p>
    <w:p w:rsidR="001E65D9" w:rsidRPr="00D82951" w:rsidRDefault="001E65D9" w:rsidP="00D40908">
      <w:pPr>
        <w:shd w:val="clear" w:color="auto" w:fill="FFFFFF"/>
        <w:autoSpaceDE w:val="0"/>
        <w:autoSpaceDN w:val="0"/>
        <w:adjustRightInd w:val="0"/>
        <w:spacing w:after="0"/>
        <w:ind w:firstLine="709"/>
        <w:jc w:val="both"/>
        <w:rPr>
          <w:rFonts w:ascii="Times New Roman" w:hAnsi="Times New Roman" w:cs="Times New Roman"/>
          <w:sz w:val="28"/>
          <w:szCs w:val="28"/>
        </w:rPr>
      </w:pPr>
      <w:r w:rsidRPr="00D82951">
        <w:rPr>
          <w:rFonts w:ascii="Times New Roman" w:hAnsi="Times New Roman" w:cs="Times New Roman"/>
          <w:sz w:val="28"/>
          <w:szCs w:val="28"/>
        </w:rPr>
        <w:t>- «Открытое занятие»;</w:t>
      </w:r>
    </w:p>
    <w:p w:rsidR="001E65D9" w:rsidRPr="00D82951" w:rsidRDefault="001E65D9" w:rsidP="00D40908">
      <w:pPr>
        <w:pStyle w:val="a3"/>
        <w:spacing w:after="0" w:line="240" w:lineRule="auto"/>
        <w:ind w:left="0" w:firstLine="709"/>
        <w:jc w:val="both"/>
        <w:rPr>
          <w:rFonts w:ascii="Times New Roman" w:hAnsi="Times New Roman" w:cs="Times New Roman"/>
          <w:sz w:val="28"/>
          <w:szCs w:val="28"/>
        </w:rPr>
      </w:pPr>
      <w:r w:rsidRPr="00D82951">
        <w:rPr>
          <w:rFonts w:ascii="Times New Roman" w:hAnsi="Times New Roman" w:cs="Times New Roman"/>
          <w:sz w:val="28"/>
          <w:szCs w:val="28"/>
        </w:rPr>
        <w:t>- «Тестовое онлайн-задание».</w:t>
      </w:r>
    </w:p>
    <w:p w:rsidR="001E65D9" w:rsidRPr="00D82951" w:rsidRDefault="001E65D9" w:rsidP="00D40908">
      <w:pPr>
        <w:pStyle w:val="a3"/>
        <w:spacing w:after="0" w:line="240" w:lineRule="auto"/>
        <w:ind w:left="0" w:firstLine="709"/>
        <w:jc w:val="both"/>
        <w:rPr>
          <w:rFonts w:ascii="Times New Roman" w:hAnsi="Times New Roman" w:cs="Times New Roman"/>
          <w:sz w:val="28"/>
          <w:szCs w:val="28"/>
        </w:rPr>
      </w:pPr>
    </w:p>
    <w:p w:rsidR="001E65D9" w:rsidRPr="00D82951" w:rsidRDefault="001E65D9" w:rsidP="007651C9">
      <w:pPr>
        <w:pStyle w:val="a3"/>
        <w:numPr>
          <w:ilvl w:val="1"/>
          <w:numId w:val="1"/>
        </w:numPr>
        <w:spacing w:after="0" w:line="240" w:lineRule="auto"/>
        <w:ind w:left="0" w:firstLine="709"/>
        <w:rPr>
          <w:rFonts w:ascii="Times New Roman" w:hAnsi="Times New Roman" w:cs="Times New Roman"/>
          <w:sz w:val="28"/>
          <w:szCs w:val="28"/>
        </w:rPr>
      </w:pPr>
      <w:r w:rsidRPr="00D82951">
        <w:rPr>
          <w:rFonts w:ascii="Times New Roman" w:hAnsi="Times New Roman" w:cs="Times New Roman"/>
          <w:sz w:val="28"/>
          <w:szCs w:val="28"/>
        </w:rPr>
        <w:lastRenderedPageBreak/>
        <w:t>«Мое педагогическое послание профессиональному сообществу», в форме видеообращения.</w:t>
      </w:r>
    </w:p>
    <w:p w:rsidR="00D40908" w:rsidRPr="00D82951" w:rsidRDefault="001E65D9" w:rsidP="00992EAE">
      <w:pPr>
        <w:shd w:val="clear" w:color="auto" w:fill="FFFFFF"/>
        <w:autoSpaceDE w:val="0"/>
        <w:autoSpaceDN w:val="0"/>
        <w:adjustRightInd w:val="0"/>
        <w:ind w:firstLine="708"/>
        <w:jc w:val="both"/>
        <w:rPr>
          <w:rFonts w:ascii="Times New Roman" w:hAnsi="Times New Roman" w:cs="Times New Roman"/>
          <w:sz w:val="28"/>
          <w:szCs w:val="28"/>
        </w:rPr>
      </w:pPr>
      <w:r w:rsidRPr="00D82951">
        <w:rPr>
          <w:rFonts w:ascii="Times New Roman" w:hAnsi="Times New Roman" w:cs="Times New Roman"/>
          <w:sz w:val="28"/>
          <w:szCs w:val="28"/>
        </w:rPr>
        <w:t xml:space="preserve">Формат видеозаписи – </w:t>
      </w:r>
      <w:proofErr w:type="spellStart"/>
      <w:r w:rsidRPr="00D82951">
        <w:rPr>
          <w:rFonts w:ascii="Times New Roman" w:hAnsi="Times New Roman" w:cs="Times New Roman"/>
          <w:sz w:val="28"/>
          <w:szCs w:val="28"/>
          <w:lang w:val="en-US"/>
        </w:rPr>
        <w:t>mp</w:t>
      </w:r>
      <w:proofErr w:type="spellEnd"/>
      <w:r w:rsidRPr="00D82951">
        <w:rPr>
          <w:rFonts w:ascii="Times New Roman" w:hAnsi="Times New Roman" w:cs="Times New Roman"/>
          <w:sz w:val="28"/>
          <w:szCs w:val="28"/>
        </w:rPr>
        <w:t xml:space="preserve">4, продолжительность – до пяти минут. В видеообращении необходимо раскрыть приоритетные вопросы развития дополнительного образования, на решение которых направлены дополнительная общеобразовательная программа и педагогическая  деятельность педагога. Допускается использование визуальных, музыкальных, наглядных, презентационных, информационно-коммуникативных средств выразительности. Видеообращение должно иметь качественное изображение и звучание. Видеообращение загружается на канал </w:t>
      </w:r>
      <w:r w:rsidRPr="00D82951">
        <w:rPr>
          <w:rFonts w:ascii="Times New Roman" w:hAnsi="Times New Roman" w:cs="Times New Roman"/>
          <w:sz w:val="28"/>
          <w:szCs w:val="28"/>
          <w:lang w:val="en-US"/>
        </w:rPr>
        <w:t>YouTube</w:t>
      </w:r>
      <w:r w:rsidRPr="00D82951">
        <w:rPr>
          <w:rFonts w:ascii="Times New Roman" w:hAnsi="Times New Roman" w:cs="Times New Roman"/>
          <w:sz w:val="28"/>
          <w:szCs w:val="28"/>
        </w:rPr>
        <w:t xml:space="preserve">. Электронная активная ссылка видеообращения направляется </w:t>
      </w:r>
      <w:r w:rsidR="00122CF1" w:rsidRPr="00D82951">
        <w:rPr>
          <w:rFonts w:ascii="Times New Roman" w:hAnsi="Times New Roman" w:cs="Times New Roman"/>
          <w:sz w:val="28"/>
          <w:szCs w:val="28"/>
        </w:rPr>
        <w:t xml:space="preserve">на электронную почту  Оператора Конкурса: </w:t>
      </w:r>
      <w:hyperlink r:id="rId8" w:history="1">
        <w:r w:rsidR="009E438A" w:rsidRPr="00121985">
          <w:rPr>
            <w:rStyle w:val="ab"/>
            <w:rFonts w:ascii="Times New Roman" w:hAnsi="Times New Roman" w:cs="Times New Roman"/>
            <w:sz w:val="28"/>
            <w:szCs w:val="28"/>
            <w:lang w:val="en-US"/>
          </w:rPr>
          <w:t>yung</w:t>
        </w:r>
        <w:r w:rsidR="009E438A" w:rsidRPr="00121985">
          <w:rPr>
            <w:rStyle w:val="ab"/>
            <w:rFonts w:ascii="Times New Roman" w:hAnsi="Times New Roman" w:cs="Times New Roman"/>
            <w:sz w:val="28"/>
            <w:szCs w:val="28"/>
          </w:rPr>
          <w:t>_</w:t>
        </w:r>
        <w:r w:rsidR="009E438A" w:rsidRPr="00121985">
          <w:rPr>
            <w:rStyle w:val="ab"/>
            <w:rFonts w:ascii="Times New Roman" w:hAnsi="Times New Roman" w:cs="Times New Roman"/>
            <w:sz w:val="28"/>
            <w:szCs w:val="28"/>
            <w:lang w:val="en-US"/>
          </w:rPr>
          <w:t>khb</w:t>
        </w:r>
        <w:r w:rsidR="009E438A" w:rsidRPr="00121985">
          <w:rPr>
            <w:rStyle w:val="ab"/>
            <w:rFonts w:ascii="Times New Roman" w:hAnsi="Times New Roman" w:cs="Times New Roman"/>
            <w:sz w:val="28"/>
            <w:szCs w:val="28"/>
          </w:rPr>
          <w:t>@</w:t>
        </w:r>
        <w:r w:rsidR="009E438A" w:rsidRPr="00121985">
          <w:rPr>
            <w:rStyle w:val="ab"/>
            <w:rFonts w:ascii="Times New Roman" w:hAnsi="Times New Roman" w:cs="Times New Roman"/>
            <w:sz w:val="28"/>
            <w:szCs w:val="28"/>
            <w:lang w:val="en-US"/>
          </w:rPr>
          <w:t>mail</w:t>
        </w:r>
        <w:r w:rsidR="009E438A" w:rsidRPr="00121985">
          <w:rPr>
            <w:rStyle w:val="ab"/>
            <w:rFonts w:ascii="Times New Roman" w:hAnsi="Times New Roman" w:cs="Times New Roman"/>
            <w:sz w:val="28"/>
            <w:szCs w:val="28"/>
          </w:rPr>
          <w:t>.ru</w:t>
        </w:r>
      </w:hyperlink>
      <w:r w:rsidRPr="009E438A">
        <w:rPr>
          <w:rFonts w:ascii="Times New Roman" w:hAnsi="Times New Roman" w:cs="Times New Roman"/>
          <w:sz w:val="28"/>
          <w:szCs w:val="28"/>
        </w:rPr>
        <w:t>.</w:t>
      </w:r>
      <w:r w:rsidRPr="00D82951">
        <w:rPr>
          <w:rFonts w:ascii="Times New Roman" w:hAnsi="Times New Roman" w:cs="Times New Roman"/>
          <w:sz w:val="28"/>
          <w:szCs w:val="28"/>
        </w:rPr>
        <w:t xml:space="preserve"> По сути – это своеобразное педагогическое послание педагогическому сообществу, поэтому может иметь подзаголовок. </w:t>
      </w:r>
      <w:proofErr w:type="gramStart"/>
      <w:r w:rsidRPr="00D82951">
        <w:rPr>
          <w:rFonts w:ascii="Times New Roman" w:hAnsi="Times New Roman" w:cs="Times New Roman"/>
          <w:sz w:val="28"/>
          <w:szCs w:val="28"/>
        </w:rPr>
        <w:t>Допускается и приветствуется использование информационно – коммуникационных средств</w:t>
      </w:r>
      <w:r w:rsidR="00AF2E6D" w:rsidRPr="00D82951">
        <w:rPr>
          <w:rFonts w:ascii="Times New Roman" w:hAnsi="Times New Roman" w:cs="Times New Roman"/>
          <w:sz w:val="28"/>
          <w:szCs w:val="28"/>
        </w:rPr>
        <w:t xml:space="preserve"> </w:t>
      </w:r>
      <w:r w:rsidRPr="00D82951">
        <w:rPr>
          <w:rFonts w:ascii="Times New Roman" w:hAnsi="Times New Roman" w:cs="Times New Roman"/>
          <w:sz w:val="28"/>
          <w:szCs w:val="28"/>
        </w:rPr>
        <w:t>(ИКТ – презентация или стенды с фотографиями, рисунками, таблицами; поделки, макеты, модели; видеоматериалы и другое);</w:t>
      </w:r>
      <w:proofErr w:type="gramEnd"/>
    </w:p>
    <w:p w:rsidR="00A42D7E" w:rsidRPr="00D82951" w:rsidRDefault="00A42D7E" w:rsidP="00D40908">
      <w:pPr>
        <w:pStyle w:val="a3"/>
        <w:spacing w:after="0" w:line="240" w:lineRule="auto"/>
        <w:ind w:left="0"/>
        <w:jc w:val="center"/>
        <w:rPr>
          <w:rFonts w:ascii="Times New Roman" w:hAnsi="Times New Roman" w:cs="Times New Roman"/>
          <w:sz w:val="28"/>
          <w:szCs w:val="28"/>
        </w:rPr>
      </w:pPr>
      <w:r w:rsidRPr="00D82951">
        <w:rPr>
          <w:rFonts w:ascii="Times New Roman" w:hAnsi="Times New Roman" w:cs="Times New Roman"/>
          <w:sz w:val="28"/>
          <w:szCs w:val="28"/>
        </w:rPr>
        <w:t>Критерии оценки</w:t>
      </w:r>
    </w:p>
    <w:p w:rsidR="00A42D7E" w:rsidRDefault="00A42D7E" w:rsidP="00D40908">
      <w:pPr>
        <w:pStyle w:val="a3"/>
        <w:spacing w:after="0" w:line="240" w:lineRule="auto"/>
        <w:ind w:left="0"/>
        <w:jc w:val="center"/>
        <w:rPr>
          <w:rFonts w:ascii="Times New Roman" w:hAnsi="Times New Roman" w:cs="Times New Roman"/>
          <w:sz w:val="28"/>
          <w:szCs w:val="28"/>
        </w:rPr>
      </w:pPr>
      <w:r w:rsidRPr="00D82951">
        <w:rPr>
          <w:rFonts w:ascii="Times New Roman" w:hAnsi="Times New Roman" w:cs="Times New Roman"/>
          <w:sz w:val="28"/>
          <w:szCs w:val="28"/>
        </w:rPr>
        <w:t xml:space="preserve">презентации «Мое педагогическое послание профессиональному сообществу» </w:t>
      </w:r>
    </w:p>
    <w:p w:rsidR="00992EAE" w:rsidRPr="00D82951" w:rsidRDefault="00992EAE" w:rsidP="00D40908">
      <w:pPr>
        <w:pStyle w:val="a3"/>
        <w:spacing w:after="0" w:line="240" w:lineRule="auto"/>
        <w:ind w:left="0"/>
        <w:jc w:val="center"/>
        <w:rPr>
          <w:rFonts w:ascii="Times New Roman" w:hAnsi="Times New Roman" w:cs="Times New Roman"/>
          <w:sz w:val="28"/>
          <w:szCs w:val="28"/>
        </w:rPr>
      </w:pPr>
    </w:p>
    <w:tbl>
      <w:tblPr>
        <w:tblStyle w:val="a4"/>
        <w:tblW w:w="0" w:type="auto"/>
        <w:tblInd w:w="108" w:type="dxa"/>
        <w:tblLook w:val="04A0" w:firstRow="1" w:lastRow="0" w:firstColumn="1" w:lastColumn="0" w:noHBand="0" w:noVBand="1"/>
      </w:tblPr>
      <w:tblGrid>
        <w:gridCol w:w="513"/>
        <w:gridCol w:w="4615"/>
        <w:gridCol w:w="1503"/>
        <w:gridCol w:w="1415"/>
        <w:gridCol w:w="1359"/>
      </w:tblGrid>
      <w:tr w:rsidR="00A42D7E" w:rsidRPr="00D82951" w:rsidTr="00D40908">
        <w:tc>
          <w:tcPr>
            <w:tcW w:w="438" w:type="dxa"/>
            <w:vMerge w:val="restart"/>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735" w:type="dxa"/>
            <w:vMerge w:val="restart"/>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Критерий</w:t>
            </w:r>
          </w:p>
        </w:tc>
        <w:tc>
          <w:tcPr>
            <w:tcW w:w="4290" w:type="dxa"/>
            <w:gridSpan w:val="3"/>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Баллы</w:t>
            </w:r>
          </w:p>
        </w:tc>
      </w:tr>
      <w:tr w:rsidR="00A42D7E" w:rsidRPr="00D82951" w:rsidTr="00D40908">
        <w:tc>
          <w:tcPr>
            <w:tcW w:w="438" w:type="dxa"/>
            <w:vMerge/>
          </w:tcPr>
          <w:p w:rsidR="00A42D7E" w:rsidRPr="00D82951" w:rsidRDefault="00A42D7E" w:rsidP="00A42D7E">
            <w:pPr>
              <w:jc w:val="center"/>
              <w:rPr>
                <w:rFonts w:ascii="Times New Roman" w:hAnsi="Times New Roman" w:cs="Times New Roman"/>
              </w:rPr>
            </w:pPr>
          </w:p>
        </w:tc>
        <w:tc>
          <w:tcPr>
            <w:tcW w:w="4735" w:type="dxa"/>
            <w:vMerge/>
          </w:tcPr>
          <w:p w:rsidR="00A42D7E" w:rsidRPr="00D82951" w:rsidRDefault="00A42D7E" w:rsidP="00A42D7E">
            <w:pPr>
              <w:jc w:val="center"/>
              <w:rPr>
                <w:rFonts w:ascii="Times New Roman" w:hAnsi="Times New Roman" w:cs="Times New Roman"/>
              </w:rPr>
            </w:pPr>
          </w:p>
        </w:tc>
        <w:tc>
          <w:tcPr>
            <w:tcW w:w="1504"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0-1</w:t>
            </w:r>
          </w:p>
        </w:tc>
        <w:tc>
          <w:tcPr>
            <w:tcW w:w="141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 xml:space="preserve">2 </w:t>
            </w:r>
          </w:p>
        </w:tc>
        <w:tc>
          <w:tcPr>
            <w:tcW w:w="1370"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3</w:t>
            </w:r>
          </w:p>
        </w:tc>
      </w:tr>
      <w:tr w:rsidR="00A42D7E" w:rsidRPr="00D82951" w:rsidTr="00D40908">
        <w:tc>
          <w:tcPr>
            <w:tcW w:w="438"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1</w:t>
            </w:r>
          </w:p>
        </w:tc>
        <w:tc>
          <w:tcPr>
            <w:tcW w:w="4735" w:type="dxa"/>
          </w:tcPr>
          <w:p w:rsidR="00A42D7E" w:rsidRPr="00D82951" w:rsidRDefault="00A42D7E" w:rsidP="00A42D7E">
            <w:pPr>
              <w:jc w:val="both"/>
              <w:rPr>
                <w:rFonts w:ascii="Times New Roman" w:hAnsi="Times New Roman" w:cs="Times New Roman"/>
                <w:sz w:val="24"/>
                <w:szCs w:val="24"/>
              </w:rPr>
            </w:pPr>
            <w:r w:rsidRPr="00D82951">
              <w:rPr>
                <w:rFonts w:ascii="Times New Roman" w:hAnsi="Times New Roman" w:cs="Times New Roman"/>
                <w:sz w:val="24"/>
                <w:szCs w:val="24"/>
              </w:rPr>
              <w:t>Понимание основных тенденций и стратегий развития воспитания</w:t>
            </w:r>
          </w:p>
        </w:tc>
        <w:tc>
          <w:tcPr>
            <w:tcW w:w="1504"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частично</w:t>
            </w:r>
          </w:p>
        </w:tc>
        <w:tc>
          <w:tcPr>
            <w:tcW w:w="1416"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в достаточной мере</w:t>
            </w:r>
          </w:p>
        </w:tc>
        <w:tc>
          <w:tcPr>
            <w:tcW w:w="1370"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в полной мере</w:t>
            </w:r>
          </w:p>
        </w:tc>
      </w:tr>
      <w:tr w:rsidR="00A42D7E" w:rsidRPr="00D82951" w:rsidTr="00D40908">
        <w:tc>
          <w:tcPr>
            <w:tcW w:w="438"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2</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Способность к рефлексии, умение проводить педагогическое наблюдение и анализ собственной воспитательной деятельности в качестве классного руководителя</w:t>
            </w:r>
          </w:p>
        </w:tc>
        <w:tc>
          <w:tcPr>
            <w:tcW w:w="1504"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частично</w:t>
            </w:r>
          </w:p>
        </w:tc>
        <w:tc>
          <w:tcPr>
            <w:tcW w:w="1416"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в достаточной мере</w:t>
            </w:r>
          </w:p>
        </w:tc>
        <w:tc>
          <w:tcPr>
            <w:tcW w:w="1370"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в полной мере</w:t>
            </w:r>
          </w:p>
        </w:tc>
      </w:tr>
      <w:tr w:rsidR="00A42D7E" w:rsidRPr="00D82951" w:rsidTr="00D40908">
        <w:tc>
          <w:tcPr>
            <w:tcW w:w="438"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3</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Актуальность и целесообразность предложений с учётом возможности их реализации</w:t>
            </w:r>
          </w:p>
        </w:tc>
        <w:tc>
          <w:tcPr>
            <w:tcW w:w="1504"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частично</w:t>
            </w:r>
          </w:p>
        </w:tc>
        <w:tc>
          <w:tcPr>
            <w:tcW w:w="1416"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в достаточной мере</w:t>
            </w:r>
          </w:p>
        </w:tc>
        <w:tc>
          <w:tcPr>
            <w:tcW w:w="1370"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выявлено в полной мере</w:t>
            </w:r>
          </w:p>
        </w:tc>
      </w:tr>
      <w:tr w:rsidR="00A42D7E" w:rsidRPr="00D82951" w:rsidTr="00D40908">
        <w:tc>
          <w:tcPr>
            <w:tcW w:w="438"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4</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Культура публичного выступления</w:t>
            </w:r>
          </w:p>
        </w:tc>
        <w:tc>
          <w:tcPr>
            <w:tcW w:w="1504"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владеет недостаточно</w:t>
            </w:r>
          </w:p>
        </w:tc>
        <w:tc>
          <w:tcPr>
            <w:tcW w:w="1416"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владеет в достаточной мере</w:t>
            </w:r>
          </w:p>
        </w:tc>
        <w:tc>
          <w:tcPr>
            <w:tcW w:w="1370"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владеет в полной мере</w:t>
            </w:r>
          </w:p>
        </w:tc>
      </w:tr>
      <w:tr w:rsidR="00A42D7E" w:rsidRPr="00D82951" w:rsidTr="00D40908">
        <w:tc>
          <w:tcPr>
            <w:tcW w:w="438" w:type="dxa"/>
          </w:tcPr>
          <w:p w:rsidR="00A42D7E" w:rsidRPr="00D82951" w:rsidRDefault="00A42D7E" w:rsidP="00A42D7E">
            <w:pPr>
              <w:jc w:val="center"/>
              <w:rPr>
                <w:rFonts w:ascii="Times New Roman" w:hAnsi="Times New Roman" w:cs="Times New Roman"/>
              </w:rPr>
            </w:pPr>
          </w:p>
        </w:tc>
        <w:tc>
          <w:tcPr>
            <w:tcW w:w="9025" w:type="dxa"/>
            <w:gridSpan w:val="4"/>
          </w:tcPr>
          <w:p w:rsidR="00A42D7E" w:rsidRPr="00D82951" w:rsidRDefault="00A42D7E" w:rsidP="00A42D7E">
            <w:pPr>
              <w:ind w:firstLine="708"/>
              <w:jc w:val="both"/>
              <w:rPr>
                <w:rFonts w:ascii="Times New Roman" w:hAnsi="Times New Roman" w:cs="Times New Roman"/>
              </w:rPr>
            </w:pPr>
            <w:r w:rsidRPr="00D82951">
              <w:rPr>
                <w:rFonts w:ascii="Times New Roman" w:hAnsi="Times New Roman" w:cs="Times New Roman"/>
              </w:rPr>
              <w:t xml:space="preserve"> Максимальная оценка – 12 баллов</w:t>
            </w:r>
          </w:p>
        </w:tc>
      </w:tr>
    </w:tbl>
    <w:p w:rsidR="001E65D9" w:rsidRPr="00992EAE" w:rsidRDefault="001E65D9" w:rsidP="00992EAE">
      <w:pPr>
        <w:spacing w:after="0" w:line="240" w:lineRule="auto"/>
        <w:rPr>
          <w:rFonts w:ascii="Times New Roman" w:hAnsi="Times New Roman" w:cs="Times New Roman"/>
          <w:sz w:val="28"/>
          <w:szCs w:val="28"/>
        </w:rPr>
      </w:pPr>
    </w:p>
    <w:p w:rsidR="007651C9" w:rsidRPr="00C206EB" w:rsidRDefault="00A42D7E" w:rsidP="00122CF1">
      <w:pPr>
        <w:pStyle w:val="a3"/>
        <w:numPr>
          <w:ilvl w:val="1"/>
          <w:numId w:val="1"/>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7651C9">
        <w:rPr>
          <w:rFonts w:ascii="Times New Roman" w:eastAsia="Times New Roman" w:hAnsi="Times New Roman" w:cs="Times New Roman"/>
          <w:sz w:val="28"/>
          <w:szCs w:val="28"/>
          <w:lang w:eastAsia="ru-RU"/>
        </w:rPr>
        <w:t>Открытое занятие "Ознакомление с новым видом деятельности в соответствии с дополнительной о</w:t>
      </w:r>
      <w:r w:rsidR="007651C9">
        <w:rPr>
          <w:rFonts w:ascii="Times New Roman" w:eastAsia="Times New Roman" w:hAnsi="Times New Roman" w:cs="Times New Roman"/>
          <w:sz w:val="28"/>
          <w:szCs w:val="28"/>
          <w:lang w:eastAsia="ru-RU"/>
        </w:rPr>
        <w:t>бщеобразовательной программой"</w:t>
      </w:r>
    </w:p>
    <w:p w:rsidR="00C206EB" w:rsidRDefault="00C206EB" w:rsidP="00C206EB">
      <w:pPr>
        <w:pStyle w:val="a3"/>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 проводит занятие с группой детей, незнакомой </w:t>
      </w:r>
      <w:r>
        <w:rPr>
          <w:rFonts w:ascii="Times New Roman" w:hAnsi="Times New Roman" w:cs="Times New Roman"/>
          <w:sz w:val="28"/>
          <w:szCs w:val="28"/>
        </w:rPr>
        <w:t>ему и не</w:t>
      </w:r>
    </w:p>
    <w:p w:rsidR="00C206EB" w:rsidRPr="00C206EB" w:rsidRDefault="00C206EB" w:rsidP="00C206EB">
      <w:pPr>
        <w:shd w:val="clear" w:color="auto" w:fill="FFFFFF"/>
        <w:autoSpaceDE w:val="0"/>
        <w:autoSpaceDN w:val="0"/>
        <w:adjustRightInd w:val="0"/>
        <w:spacing w:after="0" w:line="240" w:lineRule="auto"/>
        <w:jc w:val="both"/>
        <w:rPr>
          <w:rFonts w:ascii="Times New Roman" w:hAnsi="Times New Roman" w:cs="Times New Roman"/>
          <w:sz w:val="28"/>
          <w:szCs w:val="28"/>
        </w:rPr>
      </w:pPr>
      <w:proofErr w:type="gramStart"/>
      <w:r w:rsidRPr="00C206EB">
        <w:rPr>
          <w:rFonts w:ascii="Times New Roman" w:hAnsi="Times New Roman" w:cs="Times New Roman"/>
          <w:sz w:val="28"/>
          <w:szCs w:val="28"/>
        </w:rPr>
        <w:t>обучавшейся</w:t>
      </w:r>
      <w:proofErr w:type="gramEnd"/>
      <w:r w:rsidRPr="00C206EB">
        <w:rPr>
          <w:rFonts w:ascii="Times New Roman" w:hAnsi="Times New Roman" w:cs="Times New Roman"/>
          <w:sz w:val="28"/>
          <w:szCs w:val="28"/>
        </w:rPr>
        <w:t xml:space="preserve"> по подобным программам.</w:t>
      </w:r>
    </w:p>
    <w:p w:rsidR="00122CF1" w:rsidRPr="007651C9" w:rsidRDefault="00A42D7E" w:rsidP="007651C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651C9">
        <w:rPr>
          <w:rFonts w:ascii="Times New Roman" w:hAnsi="Times New Roman" w:cs="Times New Roman"/>
          <w:sz w:val="28"/>
          <w:szCs w:val="28"/>
        </w:rPr>
        <w:t xml:space="preserve">Формат видеозаписи открытого занятия – </w:t>
      </w:r>
      <w:proofErr w:type="spellStart"/>
      <w:r w:rsidRPr="007651C9">
        <w:rPr>
          <w:rFonts w:ascii="Times New Roman" w:hAnsi="Times New Roman" w:cs="Times New Roman"/>
          <w:sz w:val="28"/>
          <w:szCs w:val="28"/>
          <w:lang w:val="en-US"/>
        </w:rPr>
        <w:t>mp</w:t>
      </w:r>
      <w:proofErr w:type="spellEnd"/>
      <w:r w:rsidRPr="007651C9">
        <w:rPr>
          <w:rFonts w:ascii="Times New Roman" w:hAnsi="Times New Roman" w:cs="Times New Roman"/>
          <w:sz w:val="28"/>
          <w:szCs w:val="28"/>
        </w:rPr>
        <w:t>4, продолжительность – до 30 минут</w:t>
      </w:r>
      <w:r w:rsidR="00C206EB">
        <w:rPr>
          <w:rFonts w:ascii="Times New Roman" w:hAnsi="Times New Roman" w:cs="Times New Roman"/>
          <w:sz w:val="28"/>
          <w:szCs w:val="28"/>
        </w:rPr>
        <w:t xml:space="preserve"> для занятия с </w:t>
      </w:r>
      <w:proofErr w:type="gramStart"/>
      <w:r w:rsidR="00C206EB">
        <w:rPr>
          <w:rFonts w:ascii="Times New Roman" w:hAnsi="Times New Roman" w:cs="Times New Roman"/>
          <w:sz w:val="28"/>
          <w:szCs w:val="28"/>
        </w:rPr>
        <w:t>обучающимися</w:t>
      </w:r>
      <w:proofErr w:type="gramEnd"/>
      <w:r w:rsidR="00C206EB">
        <w:rPr>
          <w:rFonts w:ascii="Times New Roman" w:hAnsi="Times New Roman" w:cs="Times New Roman"/>
          <w:sz w:val="28"/>
          <w:szCs w:val="28"/>
        </w:rPr>
        <w:t xml:space="preserve"> среднего, старшего школьного </w:t>
      </w:r>
      <w:r w:rsidR="00C206EB">
        <w:rPr>
          <w:rFonts w:ascii="Times New Roman" w:hAnsi="Times New Roman" w:cs="Times New Roman"/>
          <w:sz w:val="28"/>
          <w:szCs w:val="28"/>
        </w:rPr>
        <w:lastRenderedPageBreak/>
        <w:t xml:space="preserve">возраста, 20 минут  с обучающимися младшего школьного возраста, </w:t>
      </w:r>
      <w:r w:rsidRPr="007651C9">
        <w:rPr>
          <w:rFonts w:ascii="Times New Roman" w:hAnsi="Times New Roman" w:cs="Times New Roman"/>
          <w:sz w:val="28"/>
          <w:szCs w:val="28"/>
        </w:rPr>
        <w:t xml:space="preserve"> плюс самоанализ проведённого занятия до 5 минут. Видеоматериал загружается на канал </w:t>
      </w:r>
      <w:r w:rsidRPr="007651C9">
        <w:rPr>
          <w:rFonts w:ascii="Times New Roman" w:hAnsi="Times New Roman" w:cs="Times New Roman"/>
          <w:sz w:val="28"/>
          <w:szCs w:val="28"/>
          <w:lang w:val="en-US"/>
        </w:rPr>
        <w:t>YouTube</w:t>
      </w:r>
      <w:r w:rsidRPr="007651C9">
        <w:rPr>
          <w:rFonts w:ascii="Times New Roman" w:hAnsi="Times New Roman" w:cs="Times New Roman"/>
          <w:sz w:val="28"/>
          <w:szCs w:val="28"/>
        </w:rPr>
        <w:t xml:space="preserve">. Электронная активная ссылка видеозаписи открытого занятия </w:t>
      </w:r>
      <w:r w:rsidR="004F1531" w:rsidRPr="007651C9">
        <w:rPr>
          <w:rFonts w:ascii="Times New Roman" w:hAnsi="Times New Roman" w:cs="Times New Roman"/>
          <w:sz w:val="28"/>
          <w:szCs w:val="28"/>
        </w:rPr>
        <w:t xml:space="preserve">и самоанализа </w:t>
      </w:r>
      <w:r w:rsidRPr="007651C9">
        <w:rPr>
          <w:rFonts w:ascii="Times New Roman" w:hAnsi="Times New Roman" w:cs="Times New Roman"/>
          <w:sz w:val="28"/>
          <w:szCs w:val="28"/>
        </w:rPr>
        <w:t xml:space="preserve">направляется </w:t>
      </w:r>
      <w:r w:rsidR="00122CF1" w:rsidRPr="007651C9">
        <w:rPr>
          <w:rFonts w:ascii="Times New Roman" w:hAnsi="Times New Roman" w:cs="Times New Roman"/>
          <w:sz w:val="28"/>
          <w:szCs w:val="28"/>
        </w:rPr>
        <w:t>на электронную почту  Оператора Конкурса:</w:t>
      </w:r>
      <w:r w:rsidR="00122CF1" w:rsidRPr="007651C9">
        <w:rPr>
          <w:sz w:val="28"/>
          <w:szCs w:val="28"/>
        </w:rPr>
        <w:t xml:space="preserve"> </w:t>
      </w:r>
      <w:hyperlink r:id="rId9" w:history="1">
        <w:r w:rsidR="009E438A" w:rsidRPr="007651C9">
          <w:rPr>
            <w:rStyle w:val="ab"/>
            <w:rFonts w:ascii="Times New Roman" w:hAnsi="Times New Roman" w:cs="Times New Roman"/>
            <w:sz w:val="28"/>
            <w:szCs w:val="28"/>
            <w:lang w:val="en-US"/>
          </w:rPr>
          <w:t>yung</w:t>
        </w:r>
        <w:r w:rsidR="009E438A" w:rsidRPr="007651C9">
          <w:rPr>
            <w:rStyle w:val="ab"/>
            <w:rFonts w:ascii="Times New Roman" w:hAnsi="Times New Roman" w:cs="Times New Roman"/>
            <w:sz w:val="28"/>
            <w:szCs w:val="28"/>
          </w:rPr>
          <w:t>_</w:t>
        </w:r>
        <w:r w:rsidR="009E438A" w:rsidRPr="007651C9">
          <w:rPr>
            <w:rStyle w:val="ab"/>
            <w:rFonts w:ascii="Times New Roman" w:hAnsi="Times New Roman" w:cs="Times New Roman"/>
            <w:sz w:val="28"/>
            <w:szCs w:val="28"/>
            <w:lang w:val="en-US"/>
          </w:rPr>
          <w:t>khb</w:t>
        </w:r>
        <w:r w:rsidR="009E438A" w:rsidRPr="007651C9">
          <w:rPr>
            <w:rStyle w:val="ab"/>
            <w:rFonts w:ascii="Times New Roman" w:hAnsi="Times New Roman" w:cs="Times New Roman"/>
            <w:sz w:val="28"/>
            <w:szCs w:val="28"/>
          </w:rPr>
          <w:t>@</w:t>
        </w:r>
        <w:r w:rsidR="009E438A" w:rsidRPr="007651C9">
          <w:rPr>
            <w:rStyle w:val="ab"/>
            <w:rFonts w:ascii="Times New Roman" w:hAnsi="Times New Roman" w:cs="Times New Roman"/>
            <w:sz w:val="28"/>
            <w:szCs w:val="28"/>
            <w:lang w:val="en-US"/>
          </w:rPr>
          <w:t>mail</w:t>
        </w:r>
        <w:r w:rsidR="009E438A" w:rsidRPr="007651C9">
          <w:rPr>
            <w:rStyle w:val="ab"/>
            <w:rFonts w:ascii="Times New Roman" w:hAnsi="Times New Roman" w:cs="Times New Roman"/>
            <w:sz w:val="28"/>
            <w:szCs w:val="28"/>
          </w:rPr>
          <w:t>.ru</w:t>
        </w:r>
      </w:hyperlink>
      <w:r w:rsidRPr="007651C9">
        <w:rPr>
          <w:rFonts w:ascii="Times New Roman" w:hAnsi="Times New Roman" w:cs="Times New Roman"/>
          <w:sz w:val="28"/>
          <w:szCs w:val="28"/>
        </w:rPr>
        <w:t>.</w:t>
      </w:r>
    </w:p>
    <w:p w:rsidR="00A42D7E" w:rsidRPr="00D82951" w:rsidRDefault="00A42D7E" w:rsidP="00122CF1">
      <w:pPr>
        <w:shd w:val="clear" w:color="auto" w:fill="FFFFFF"/>
        <w:autoSpaceDE w:val="0"/>
        <w:autoSpaceDN w:val="0"/>
        <w:adjustRightInd w:val="0"/>
        <w:ind w:firstLine="720"/>
        <w:jc w:val="both"/>
        <w:rPr>
          <w:rFonts w:ascii="Times New Roman" w:hAnsi="Times New Roman" w:cs="Times New Roman"/>
          <w:sz w:val="28"/>
          <w:szCs w:val="28"/>
        </w:rPr>
      </w:pPr>
      <w:r w:rsidRPr="00D82951">
        <w:rPr>
          <w:rFonts w:ascii="Times New Roman" w:hAnsi="Times New Roman" w:cs="Times New Roman"/>
          <w:sz w:val="28"/>
          <w:szCs w:val="28"/>
        </w:rPr>
        <w:t>Конкурсное испытание проводится по номинациям.</w:t>
      </w:r>
    </w:p>
    <w:p w:rsidR="00C206EB" w:rsidRDefault="00A42D7E" w:rsidP="007651C9">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Содержание </w:t>
      </w:r>
      <w:r w:rsidR="00C206EB">
        <w:rPr>
          <w:rFonts w:ascii="Times New Roman" w:hAnsi="Times New Roman" w:cs="Times New Roman"/>
          <w:sz w:val="28"/>
          <w:szCs w:val="28"/>
        </w:rPr>
        <w:t xml:space="preserve">открытого занятия должно быть сфокусировано конкурсантом на ознакомлении детей с новым видом деятельности по программе. </w:t>
      </w:r>
    </w:p>
    <w:p w:rsidR="00A42D7E" w:rsidRPr="007651C9" w:rsidRDefault="00C206EB" w:rsidP="007651C9">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00A42D7E" w:rsidRPr="00D82951">
        <w:rPr>
          <w:rFonts w:ascii="Times New Roman" w:hAnsi="Times New Roman" w:cs="Times New Roman"/>
          <w:sz w:val="28"/>
          <w:szCs w:val="28"/>
        </w:rPr>
        <w:t>и форма занятия конкурсантом определяется самостоятельно. Допускается использование необходимых и целесообразных визуальных, музыкальных, наглядных, презентационных, информационно-коммуникативных средств обучения для достижения целей занятия. Уча</w:t>
      </w:r>
      <w:r w:rsidR="007651C9">
        <w:rPr>
          <w:rFonts w:ascii="Times New Roman" w:hAnsi="Times New Roman" w:cs="Times New Roman"/>
          <w:sz w:val="28"/>
          <w:szCs w:val="28"/>
        </w:rPr>
        <w:t>стие помощников не допускается.</w:t>
      </w:r>
    </w:p>
    <w:p w:rsidR="00A42D7E" w:rsidRPr="00D82951" w:rsidRDefault="00A42D7E" w:rsidP="00D3059F">
      <w:pPr>
        <w:pStyle w:val="a3"/>
        <w:spacing w:after="0" w:line="240" w:lineRule="auto"/>
        <w:ind w:left="0" w:firstLine="720"/>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Тему и формат проведения занятия конкурсант определяет самостоятельно.  </w:t>
      </w:r>
    </w:p>
    <w:p w:rsidR="00A42D7E" w:rsidRPr="00D82951" w:rsidRDefault="00A42D7E" w:rsidP="00D3059F">
      <w:pPr>
        <w:pStyle w:val="a3"/>
        <w:spacing w:after="0" w:line="240" w:lineRule="auto"/>
        <w:ind w:left="0" w:firstLine="720"/>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Критерии оценки </w:t>
      </w:r>
    </w:p>
    <w:p w:rsidR="00A42D7E" w:rsidRPr="00D82951" w:rsidRDefault="00A42D7E" w:rsidP="00D3059F">
      <w:pPr>
        <w:pStyle w:val="a3"/>
        <w:spacing w:after="0" w:line="240" w:lineRule="auto"/>
        <w:ind w:left="0" w:firstLine="720"/>
        <w:jc w:val="center"/>
        <w:rPr>
          <w:rFonts w:ascii="Times New Roman" w:hAnsi="Times New Roman" w:cs="Times New Roman"/>
          <w:sz w:val="28"/>
          <w:szCs w:val="28"/>
        </w:rPr>
      </w:pPr>
      <w:r w:rsidRPr="00D82951">
        <w:rPr>
          <w:rFonts w:ascii="Times New Roman" w:eastAsia="Times New Roman" w:hAnsi="Times New Roman" w:cs="Times New Roman"/>
          <w:sz w:val="28"/>
          <w:szCs w:val="28"/>
          <w:lang w:eastAsia="ru-RU"/>
        </w:rPr>
        <w:t>открытого занятия "Ознакомление с новым видом деятельности в соответствии с дополнительной общеобразовательной программой"</w:t>
      </w:r>
      <w:r w:rsidRPr="00D82951">
        <w:rPr>
          <w:rFonts w:ascii="Times New Roman" w:hAnsi="Times New Roman" w:cs="Times New Roman"/>
          <w:sz w:val="28"/>
          <w:szCs w:val="28"/>
        </w:rPr>
        <w:t>:</w:t>
      </w:r>
    </w:p>
    <w:p w:rsidR="00A42D7E" w:rsidRPr="00D82951" w:rsidRDefault="00A42D7E" w:rsidP="00E71DBF">
      <w:pPr>
        <w:pStyle w:val="a3"/>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46"/>
        <w:gridCol w:w="4687"/>
        <w:gridCol w:w="1502"/>
        <w:gridCol w:w="1415"/>
        <w:gridCol w:w="1363"/>
      </w:tblGrid>
      <w:tr w:rsidR="00A42D7E" w:rsidRPr="00D82951" w:rsidTr="00A42D7E">
        <w:tc>
          <w:tcPr>
            <w:tcW w:w="546" w:type="dxa"/>
            <w:vMerge w:val="restart"/>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735" w:type="dxa"/>
            <w:vMerge w:val="restart"/>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Критерий</w:t>
            </w:r>
          </w:p>
        </w:tc>
        <w:tc>
          <w:tcPr>
            <w:tcW w:w="4290" w:type="dxa"/>
            <w:gridSpan w:val="3"/>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Баллы</w:t>
            </w:r>
          </w:p>
        </w:tc>
      </w:tr>
      <w:tr w:rsidR="00A42D7E" w:rsidRPr="00D82951" w:rsidTr="00A42D7E">
        <w:tc>
          <w:tcPr>
            <w:tcW w:w="546" w:type="dxa"/>
            <w:vMerge/>
          </w:tcPr>
          <w:p w:rsidR="00A42D7E" w:rsidRPr="00D82951" w:rsidRDefault="00A42D7E" w:rsidP="00A42D7E">
            <w:pPr>
              <w:jc w:val="center"/>
              <w:rPr>
                <w:rFonts w:ascii="Times New Roman" w:hAnsi="Times New Roman" w:cs="Times New Roman"/>
              </w:rPr>
            </w:pPr>
          </w:p>
        </w:tc>
        <w:tc>
          <w:tcPr>
            <w:tcW w:w="4735" w:type="dxa"/>
            <w:vMerge/>
          </w:tcPr>
          <w:p w:rsidR="00A42D7E" w:rsidRPr="00D82951" w:rsidRDefault="00A42D7E" w:rsidP="00A42D7E">
            <w:pPr>
              <w:jc w:val="center"/>
              <w:rPr>
                <w:rFonts w:ascii="Times New Roman" w:hAnsi="Times New Roman" w:cs="Times New Roman"/>
              </w:rPr>
            </w:pPr>
          </w:p>
        </w:tc>
        <w:tc>
          <w:tcPr>
            <w:tcW w:w="1504"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0-1</w:t>
            </w:r>
          </w:p>
        </w:tc>
        <w:tc>
          <w:tcPr>
            <w:tcW w:w="141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 xml:space="preserve">2-3 </w:t>
            </w:r>
          </w:p>
        </w:tc>
        <w:tc>
          <w:tcPr>
            <w:tcW w:w="1370"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4-5</w:t>
            </w:r>
          </w:p>
        </w:tc>
      </w:tr>
      <w:tr w:rsidR="00A42D7E" w:rsidRPr="00D82951" w:rsidTr="00A42D7E">
        <w:trPr>
          <w:trHeight w:val="808"/>
        </w:trPr>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1</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Умение определять педагогические цели и задачи занятия</w:t>
            </w:r>
          </w:p>
        </w:tc>
        <w:tc>
          <w:tcPr>
            <w:tcW w:w="1504" w:type="dxa"/>
          </w:tcPr>
          <w:p w:rsidR="00A42D7E" w:rsidRPr="00D82951" w:rsidRDefault="00A42D7E" w:rsidP="00A42D7E">
            <w:pPr>
              <w:pStyle w:val="TableParagraph"/>
              <w:ind w:left="49" w:right="198"/>
              <w:rPr>
                <w:rFonts w:ascii="Times New Roman" w:hAnsi="Times New Roman" w:cs="Times New Roman"/>
              </w:rPr>
            </w:pPr>
            <w:r w:rsidRPr="00D82951">
              <w:rPr>
                <w:rFonts w:ascii="Times New Roman" w:hAnsi="Times New Roman" w:cs="Times New Roman"/>
              </w:rPr>
              <w:t>не умеет, умеет не-</w:t>
            </w:r>
          </w:p>
          <w:p w:rsidR="00A42D7E" w:rsidRPr="00D82951" w:rsidRDefault="00A42D7E" w:rsidP="00A42D7E">
            <w:pPr>
              <w:pStyle w:val="TableParagraph"/>
              <w:spacing w:line="175" w:lineRule="exact"/>
              <w:ind w:left="49"/>
              <w:rPr>
                <w:rFonts w:ascii="Times New Roman" w:hAnsi="Times New Roman" w:cs="Times New Roman"/>
              </w:rPr>
            </w:pPr>
            <w:r w:rsidRPr="00D82951">
              <w:rPr>
                <w:rFonts w:ascii="Times New Roman" w:hAnsi="Times New Roman" w:cs="Times New Roman"/>
              </w:rPr>
              <w:t>достаточно</w:t>
            </w:r>
          </w:p>
        </w:tc>
        <w:tc>
          <w:tcPr>
            <w:tcW w:w="1416" w:type="dxa"/>
          </w:tcPr>
          <w:p w:rsidR="00A42D7E" w:rsidRPr="00D82951" w:rsidRDefault="00A42D7E" w:rsidP="00A42D7E">
            <w:pPr>
              <w:pStyle w:val="TableParagraph"/>
              <w:ind w:left="49" w:right="215"/>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достаточ</w:t>
            </w:r>
            <w:proofErr w:type="spellEnd"/>
            <w:r w:rsidRPr="00D82951">
              <w:rPr>
                <w:rFonts w:ascii="Times New Roman" w:hAnsi="Times New Roman" w:cs="Times New Roman"/>
              </w:rPr>
              <w:t>-</w:t>
            </w:r>
          </w:p>
          <w:p w:rsidR="00A42D7E" w:rsidRPr="00D82951" w:rsidRDefault="00A42D7E" w:rsidP="00A42D7E">
            <w:pPr>
              <w:pStyle w:val="TableParagraph"/>
              <w:spacing w:line="175" w:lineRule="exact"/>
              <w:ind w:left="49"/>
              <w:rPr>
                <w:rFonts w:ascii="Times New Roman" w:hAnsi="Times New Roman" w:cs="Times New Roman"/>
              </w:rPr>
            </w:pPr>
            <w:r w:rsidRPr="00D82951">
              <w:rPr>
                <w:rFonts w:ascii="Times New Roman" w:hAnsi="Times New Roman" w:cs="Times New Roman"/>
              </w:rPr>
              <w:t>ной мере</w:t>
            </w:r>
          </w:p>
        </w:tc>
        <w:tc>
          <w:tcPr>
            <w:tcW w:w="1370" w:type="dxa"/>
          </w:tcPr>
          <w:p w:rsidR="00A42D7E" w:rsidRPr="00D82951" w:rsidRDefault="00A42D7E" w:rsidP="00A42D7E">
            <w:pPr>
              <w:pStyle w:val="TableParagraph"/>
              <w:spacing w:line="194"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spacing w:before="5" w:line="194" w:lineRule="exact"/>
              <w:rPr>
                <w:rFonts w:ascii="Times New Roman" w:hAnsi="Times New Roman" w:cs="Times New Roman"/>
              </w:rPr>
            </w:pPr>
            <w:r w:rsidRPr="00D82951">
              <w:rPr>
                <w:rFonts w:ascii="Times New Roman" w:hAnsi="Times New Roman" w:cs="Times New Roman"/>
              </w:rPr>
              <w:t xml:space="preserve">в </w:t>
            </w:r>
            <w:r w:rsidRPr="00D82951">
              <w:rPr>
                <w:rFonts w:ascii="Times New Roman" w:hAnsi="Times New Roman" w:cs="Times New Roman"/>
                <w:spacing w:val="-4"/>
              </w:rPr>
              <w:t xml:space="preserve">полной </w:t>
            </w:r>
            <w:r w:rsidRPr="00D82951">
              <w:rPr>
                <w:rFonts w:ascii="Times New Roman" w:hAnsi="Times New Roman" w:cs="Times New Roman"/>
              </w:rPr>
              <w:t>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2</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 xml:space="preserve">Умение организовать новый вид деятельности </w:t>
            </w:r>
            <w:proofErr w:type="gramStart"/>
            <w:r w:rsidRPr="00D82951">
              <w:rPr>
                <w:rFonts w:ascii="Times New Roman" w:hAnsi="Times New Roman" w:cs="Times New Roman"/>
              </w:rPr>
              <w:t>обучающихся</w:t>
            </w:r>
            <w:proofErr w:type="gramEnd"/>
            <w:r w:rsidRPr="00D82951">
              <w:rPr>
                <w:rFonts w:ascii="Times New Roman" w:hAnsi="Times New Roman" w:cs="Times New Roman"/>
              </w:rPr>
              <w:t>, направленной на освоение дополнительной общеобразовательной программы</w:t>
            </w:r>
          </w:p>
        </w:tc>
        <w:tc>
          <w:tcPr>
            <w:tcW w:w="1504" w:type="dxa"/>
          </w:tcPr>
          <w:p w:rsidR="00A42D7E" w:rsidRPr="00D82951" w:rsidRDefault="00A42D7E" w:rsidP="00A42D7E">
            <w:pPr>
              <w:pStyle w:val="TableParagraph"/>
              <w:ind w:left="49" w:right="71"/>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ind w:left="49" w:right="215"/>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spacing w:line="190"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rPr>
                <w:rFonts w:ascii="Times New Roman" w:hAnsi="Times New Roman" w:cs="Times New Roman"/>
              </w:rPr>
            </w:pPr>
            <w:r w:rsidRPr="00D82951">
              <w:rPr>
                <w:rFonts w:ascii="Times New Roman" w:hAnsi="Times New Roman" w:cs="Times New Roman"/>
              </w:rPr>
              <w:t xml:space="preserve">в </w:t>
            </w:r>
            <w:r w:rsidRPr="00D82951">
              <w:rPr>
                <w:rFonts w:ascii="Times New Roman" w:hAnsi="Times New Roman" w:cs="Times New Roman"/>
                <w:spacing w:val="-4"/>
              </w:rPr>
              <w:t xml:space="preserve">полной </w:t>
            </w:r>
            <w:r w:rsidRPr="00D82951">
              <w:rPr>
                <w:rFonts w:ascii="Times New Roman" w:hAnsi="Times New Roman" w:cs="Times New Roman"/>
              </w:rPr>
              <w:t>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3</w:t>
            </w:r>
          </w:p>
        </w:tc>
        <w:tc>
          <w:tcPr>
            <w:tcW w:w="4735" w:type="dxa"/>
          </w:tcPr>
          <w:p w:rsidR="00A42D7E" w:rsidRPr="00D82951" w:rsidRDefault="00A42D7E" w:rsidP="00A42D7E">
            <w:pPr>
              <w:jc w:val="both"/>
              <w:rPr>
                <w:rFonts w:ascii="Times New Roman" w:hAnsi="Times New Roman" w:cs="Times New Roman"/>
                <w:sz w:val="24"/>
                <w:szCs w:val="24"/>
              </w:rPr>
            </w:pPr>
            <w:r w:rsidRPr="00D82951">
              <w:rPr>
                <w:rFonts w:ascii="Times New Roman" w:hAnsi="Times New Roman" w:cs="Times New Roman"/>
                <w:sz w:val="24"/>
                <w:szCs w:val="24"/>
              </w:rPr>
              <w:t>Умение использовать на занятиях педагогически обоснованные формы, методы, средства и приёмы организации деятельности обучающихся</w:t>
            </w:r>
          </w:p>
        </w:tc>
        <w:tc>
          <w:tcPr>
            <w:tcW w:w="1504" w:type="dxa"/>
          </w:tcPr>
          <w:p w:rsidR="00A42D7E" w:rsidRPr="00D82951" w:rsidRDefault="00A42D7E" w:rsidP="00A42D7E">
            <w:pPr>
              <w:pStyle w:val="TableParagraph"/>
              <w:ind w:left="49" w:right="71"/>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ind w:left="49" w:right="215"/>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spacing w:line="188"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rPr>
                <w:rFonts w:ascii="Times New Roman" w:hAnsi="Times New Roman" w:cs="Times New Roman"/>
              </w:rPr>
            </w:pPr>
            <w:r w:rsidRPr="00D82951">
              <w:rPr>
                <w:rFonts w:ascii="Times New Roman" w:hAnsi="Times New Roman" w:cs="Times New Roman"/>
              </w:rPr>
              <w:t xml:space="preserve">в </w:t>
            </w:r>
            <w:r w:rsidRPr="00D82951">
              <w:rPr>
                <w:rFonts w:ascii="Times New Roman" w:hAnsi="Times New Roman" w:cs="Times New Roman"/>
                <w:spacing w:val="-4"/>
              </w:rPr>
              <w:t xml:space="preserve">полной </w:t>
            </w:r>
            <w:r w:rsidRPr="00D82951">
              <w:rPr>
                <w:rFonts w:ascii="Times New Roman" w:hAnsi="Times New Roman" w:cs="Times New Roman"/>
              </w:rPr>
              <w:t>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4</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 xml:space="preserve">Умение стимулировать и мотивировать деятельность и общение </w:t>
            </w:r>
            <w:proofErr w:type="gramStart"/>
            <w:r w:rsidRPr="00D82951">
              <w:rPr>
                <w:rFonts w:ascii="Times New Roman" w:hAnsi="Times New Roman" w:cs="Times New Roman"/>
              </w:rPr>
              <w:t>обучающихся</w:t>
            </w:r>
            <w:proofErr w:type="gramEnd"/>
            <w:r w:rsidRPr="00D82951">
              <w:rPr>
                <w:rFonts w:ascii="Times New Roman" w:hAnsi="Times New Roman" w:cs="Times New Roman"/>
              </w:rPr>
              <w:t xml:space="preserve"> на занятии</w:t>
            </w:r>
          </w:p>
        </w:tc>
        <w:tc>
          <w:tcPr>
            <w:tcW w:w="1504" w:type="dxa"/>
          </w:tcPr>
          <w:p w:rsidR="00A42D7E" w:rsidRPr="00D82951" w:rsidRDefault="00A42D7E" w:rsidP="00A42D7E">
            <w:pPr>
              <w:pStyle w:val="TableParagraph"/>
              <w:ind w:left="49" w:right="198"/>
              <w:rPr>
                <w:rFonts w:ascii="Times New Roman" w:hAnsi="Times New Roman" w:cs="Times New Roman"/>
              </w:rPr>
            </w:pPr>
            <w:r w:rsidRPr="00D82951">
              <w:rPr>
                <w:rFonts w:ascii="Times New Roman" w:hAnsi="Times New Roman" w:cs="Times New Roman"/>
              </w:rPr>
              <w:t>не умеет, умеет не-</w:t>
            </w:r>
          </w:p>
          <w:p w:rsidR="00A42D7E" w:rsidRPr="00D82951" w:rsidRDefault="00A42D7E" w:rsidP="00A42D7E">
            <w:pPr>
              <w:pStyle w:val="TableParagraph"/>
              <w:spacing w:line="174" w:lineRule="exact"/>
              <w:ind w:left="49"/>
              <w:rPr>
                <w:rFonts w:ascii="Times New Roman" w:hAnsi="Times New Roman" w:cs="Times New Roman"/>
              </w:rPr>
            </w:pPr>
            <w:r w:rsidRPr="00D82951">
              <w:rPr>
                <w:rFonts w:ascii="Times New Roman" w:hAnsi="Times New Roman" w:cs="Times New Roman"/>
              </w:rPr>
              <w:t>достаточно</w:t>
            </w:r>
          </w:p>
        </w:tc>
        <w:tc>
          <w:tcPr>
            <w:tcW w:w="1416" w:type="dxa"/>
          </w:tcPr>
          <w:p w:rsidR="00A42D7E" w:rsidRPr="00D82951" w:rsidRDefault="00A42D7E" w:rsidP="00A42D7E">
            <w:pPr>
              <w:pStyle w:val="TableParagraph"/>
              <w:ind w:left="49" w:right="215"/>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достаточ</w:t>
            </w:r>
            <w:proofErr w:type="spellEnd"/>
            <w:r w:rsidRPr="00D82951">
              <w:rPr>
                <w:rFonts w:ascii="Times New Roman" w:hAnsi="Times New Roman" w:cs="Times New Roman"/>
              </w:rPr>
              <w:t>-</w:t>
            </w:r>
          </w:p>
          <w:p w:rsidR="00A42D7E" w:rsidRPr="00D82951" w:rsidRDefault="00A42D7E" w:rsidP="00A42D7E">
            <w:pPr>
              <w:pStyle w:val="TableParagraph"/>
              <w:spacing w:line="174" w:lineRule="exact"/>
              <w:ind w:left="49"/>
              <w:rPr>
                <w:rFonts w:ascii="Times New Roman" w:hAnsi="Times New Roman" w:cs="Times New Roman"/>
              </w:rPr>
            </w:pPr>
            <w:r w:rsidRPr="00D82951">
              <w:rPr>
                <w:rFonts w:ascii="Times New Roman" w:hAnsi="Times New Roman" w:cs="Times New Roman"/>
              </w:rPr>
              <w:t>ной мере</w:t>
            </w:r>
          </w:p>
        </w:tc>
        <w:tc>
          <w:tcPr>
            <w:tcW w:w="1370" w:type="dxa"/>
          </w:tcPr>
          <w:p w:rsidR="00A42D7E" w:rsidRPr="00D82951" w:rsidRDefault="00A42D7E" w:rsidP="00A42D7E">
            <w:pPr>
              <w:pStyle w:val="TableParagraph"/>
              <w:spacing w:line="194"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spacing w:before="5" w:line="194" w:lineRule="exact"/>
              <w:rPr>
                <w:rFonts w:ascii="Times New Roman" w:hAnsi="Times New Roman" w:cs="Times New Roman"/>
              </w:rPr>
            </w:pPr>
            <w:r w:rsidRPr="00D82951">
              <w:rPr>
                <w:rFonts w:ascii="Times New Roman" w:hAnsi="Times New Roman" w:cs="Times New Roman"/>
              </w:rPr>
              <w:t xml:space="preserve">в </w:t>
            </w:r>
            <w:r w:rsidRPr="00D82951">
              <w:rPr>
                <w:rFonts w:ascii="Times New Roman" w:hAnsi="Times New Roman" w:cs="Times New Roman"/>
                <w:spacing w:val="-4"/>
              </w:rPr>
              <w:t xml:space="preserve">полной </w:t>
            </w:r>
            <w:r w:rsidRPr="00D82951">
              <w:rPr>
                <w:rFonts w:ascii="Times New Roman" w:hAnsi="Times New Roman" w:cs="Times New Roman"/>
              </w:rPr>
              <w:t>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5</w:t>
            </w:r>
          </w:p>
        </w:tc>
        <w:tc>
          <w:tcPr>
            <w:tcW w:w="4735" w:type="dxa"/>
          </w:tcPr>
          <w:p w:rsidR="00A42D7E" w:rsidRPr="00D82951" w:rsidRDefault="00A42D7E" w:rsidP="00A42D7E">
            <w:pPr>
              <w:jc w:val="both"/>
              <w:rPr>
                <w:rFonts w:ascii="Times New Roman" w:hAnsi="Times New Roman" w:cs="Times New Roman"/>
                <w:sz w:val="24"/>
                <w:szCs w:val="24"/>
              </w:rPr>
            </w:pPr>
            <w:r w:rsidRPr="00D82951">
              <w:rPr>
                <w:rFonts w:ascii="Times New Roman" w:hAnsi="Times New Roman" w:cs="Times New Roman"/>
                <w:sz w:val="24"/>
                <w:szCs w:val="24"/>
              </w:rPr>
              <w:t>Умение целесообразного и обоснованного использования информационно-коммуникационных технологий (ИКТ), электронных образовательных и информационных ресурсов</w:t>
            </w:r>
          </w:p>
        </w:tc>
        <w:tc>
          <w:tcPr>
            <w:tcW w:w="1504" w:type="dxa"/>
          </w:tcPr>
          <w:p w:rsidR="00A42D7E" w:rsidRPr="00D82951" w:rsidRDefault="00A42D7E" w:rsidP="00A42D7E">
            <w:pPr>
              <w:pStyle w:val="TableParagraph"/>
              <w:ind w:left="49" w:right="71"/>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ind w:left="49" w:right="215"/>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spacing w:line="189"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rPr>
                <w:rFonts w:ascii="Times New Roman" w:hAnsi="Times New Roman" w:cs="Times New Roman"/>
              </w:rPr>
            </w:pPr>
            <w:r w:rsidRPr="00D82951">
              <w:rPr>
                <w:rFonts w:ascii="Times New Roman" w:hAnsi="Times New Roman" w:cs="Times New Roman"/>
              </w:rPr>
              <w:t xml:space="preserve">в </w:t>
            </w:r>
            <w:r w:rsidRPr="00D82951">
              <w:rPr>
                <w:rFonts w:ascii="Times New Roman" w:hAnsi="Times New Roman" w:cs="Times New Roman"/>
                <w:spacing w:val="-4"/>
              </w:rPr>
              <w:t xml:space="preserve">полной </w:t>
            </w:r>
            <w:r w:rsidRPr="00D82951">
              <w:rPr>
                <w:rFonts w:ascii="Times New Roman" w:hAnsi="Times New Roman" w:cs="Times New Roman"/>
              </w:rPr>
              <w:t>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6</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Умение осуществлять педагогический и текущий контроль, оценку образовательной деятельности учащихся, коррекцию поведения</w:t>
            </w:r>
          </w:p>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и общения</w:t>
            </w:r>
          </w:p>
        </w:tc>
        <w:tc>
          <w:tcPr>
            <w:tcW w:w="1504" w:type="dxa"/>
          </w:tcPr>
          <w:p w:rsidR="00A42D7E" w:rsidRPr="00D82951" w:rsidRDefault="00A42D7E" w:rsidP="00A42D7E">
            <w:pPr>
              <w:pStyle w:val="TableParagraph"/>
              <w:ind w:right="70"/>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ind w:right="212"/>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ind w:right="68"/>
              <w:rPr>
                <w:rFonts w:ascii="Times New Roman" w:hAnsi="Times New Roman" w:cs="Times New Roman"/>
              </w:rPr>
            </w:pPr>
            <w:r w:rsidRPr="00D82951">
              <w:rPr>
                <w:rFonts w:ascii="Times New Roman" w:hAnsi="Times New Roman" w:cs="Times New Roman"/>
              </w:rPr>
              <w:t>в полной 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7</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 xml:space="preserve">Умение использования </w:t>
            </w:r>
            <w:proofErr w:type="spellStart"/>
            <w:r w:rsidRPr="00D82951">
              <w:rPr>
                <w:rFonts w:ascii="Times New Roman" w:hAnsi="Times New Roman" w:cs="Times New Roman"/>
              </w:rPr>
              <w:t>профориентационных</w:t>
            </w:r>
            <w:proofErr w:type="spellEnd"/>
            <w:r w:rsidRPr="00D82951">
              <w:rPr>
                <w:rFonts w:ascii="Times New Roman" w:hAnsi="Times New Roman" w:cs="Times New Roman"/>
              </w:rPr>
              <w:t xml:space="preserve"> возможностей занятия</w:t>
            </w:r>
          </w:p>
        </w:tc>
        <w:tc>
          <w:tcPr>
            <w:tcW w:w="1504" w:type="dxa"/>
          </w:tcPr>
          <w:p w:rsidR="00A42D7E" w:rsidRPr="00D82951" w:rsidRDefault="00A42D7E" w:rsidP="00A42D7E">
            <w:pPr>
              <w:pStyle w:val="TableParagraph"/>
              <w:spacing w:line="190" w:lineRule="atLeast"/>
              <w:ind w:right="70"/>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spacing w:line="190" w:lineRule="atLeast"/>
              <w:ind w:right="212"/>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spacing w:line="190" w:lineRule="atLeast"/>
              <w:ind w:right="68"/>
              <w:rPr>
                <w:rFonts w:ascii="Times New Roman" w:hAnsi="Times New Roman" w:cs="Times New Roman"/>
              </w:rPr>
            </w:pPr>
            <w:r w:rsidRPr="00D82951">
              <w:rPr>
                <w:rFonts w:ascii="Times New Roman" w:hAnsi="Times New Roman" w:cs="Times New Roman"/>
              </w:rPr>
              <w:t>в полной 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lastRenderedPageBreak/>
              <w:t>8</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 xml:space="preserve">Умение создавать педагогические условия для формирования благоприятного психологического климата и педагогической поддержки </w:t>
            </w:r>
            <w:proofErr w:type="gramStart"/>
            <w:r w:rsidRPr="00D82951">
              <w:rPr>
                <w:rFonts w:ascii="Times New Roman" w:hAnsi="Times New Roman" w:cs="Times New Roman"/>
              </w:rPr>
              <w:t>обучающихся</w:t>
            </w:r>
            <w:proofErr w:type="gramEnd"/>
          </w:p>
        </w:tc>
        <w:tc>
          <w:tcPr>
            <w:tcW w:w="1504" w:type="dxa"/>
          </w:tcPr>
          <w:p w:rsidR="00A42D7E" w:rsidRPr="00D82951" w:rsidRDefault="00A42D7E" w:rsidP="00A42D7E">
            <w:pPr>
              <w:pStyle w:val="TableParagraph"/>
              <w:ind w:right="70"/>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ind w:right="212"/>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spacing w:line="194"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ind w:right="68"/>
              <w:rPr>
                <w:rFonts w:ascii="Times New Roman" w:hAnsi="Times New Roman" w:cs="Times New Roman"/>
              </w:rPr>
            </w:pPr>
            <w:r w:rsidRPr="00D82951">
              <w:rPr>
                <w:rFonts w:ascii="Times New Roman" w:hAnsi="Times New Roman" w:cs="Times New Roman"/>
              </w:rPr>
              <w:t>в полной 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9</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Умение обеспечить завершённость занятия, оригинальность формы его проведения</w:t>
            </w:r>
          </w:p>
        </w:tc>
        <w:tc>
          <w:tcPr>
            <w:tcW w:w="1504" w:type="dxa"/>
          </w:tcPr>
          <w:p w:rsidR="00A42D7E" w:rsidRPr="00D82951" w:rsidRDefault="00A42D7E" w:rsidP="00A42D7E">
            <w:pPr>
              <w:pStyle w:val="TableParagraph"/>
              <w:spacing w:line="190" w:lineRule="atLeast"/>
              <w:ind w:right="70"/>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spacing w:line="190" w:lineRule="atLeast"/>
              <w:ind w:right="212"/>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spacing w:line="190" w:lineRule="atLeast"/>
              <w:ind w:right="68"/>
              <w:rPr>
                <w:rFonts w:ascii="Times New Roman" w:hAnsi="Times New Roman" w:cs="Times New Roman"/>
              </w:rPr>
            </w:pPr>
            <w:r w:rsidRPr="00D82951">
              <w:rPr>
                <w:rFonts w:ascii="Times New Roman" w:hAnsi="Times New Roman" w:cs="Times New Roman"/>
              </w:rPr>
              <w:t>в полной 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r w:rsidRPr="00D82951">
              <w:rPr>
                <w:rFonts w:ascii="Times New Roman" w:hAnsi="Times New Roman" w:cs="Times New Roman"/>
              </w:rPr>
              <w:t>10</w:t>
            </w:r>
          </w:p>
        </w:tc>
        <w:tc>
          <w:tcPr>
            <w:tcW w:w="4735" w:type="dxa"/>
          </w:tcPr>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Умение анализировать занятие для установления соответствия содержания, методов и средств</w:t>
            </w:r>
          </w:p>
          <w:p w:rsidR="00A42D7E" w:rsidRPr="00D82951" w:rsidRDefault="00A42D7E" w:rsidP="00A42D7E">
            <w:pPr>
              <w:jc w:val="both"/>
              <w:rPr>
                <w:rFonts w:ascii="Times New Roman" w:hAnsi="Times New Roman" w:cs="Times New Roman"/>
              </w:rPr>
            </w:pPr>
            <w:r w:rsidRPr="00D82951">
              <w:rPr>
                <w:rFonts w:ascii="Times New Roman" w:hAnsi="Times New Roman" w:cs="Times New Roman"/>
              </w:rPr>
              <w:t>поставленным целям и задачам</w:t>
            </w:r>
          </w:p>
        </w:tc>
        <w:tc>
          <w:tcPr>
            <w:tcW w:w="1504" w:type="dxa"/>
          </w:tcPr>
          <w:p w:rsidR="00A42D7E" w:rsidRPr="00D82951" w:rsidRDefault="00A42D7E" w:rsidP="00A42D7E">
            <w:pPr>
              <w:pStyle w:val="TableParagraph"/>
              <w:ind w:right="70"/>
              <w:rPr>
                <w:rFonts w:ascii="Times New Roman" w:hAnsi="Times New Roman" w:cs="Times New Roman"/>
              </w:rPr>
            </w:pPr>
            <w:r w:rsidRPr="00D82951">
              <w:rPr>
                <w:rFonts w:ascii="Times New Roman" w:hAnsi="Times New Roman" w:cs="Times New Roman"/>
              </w:rPr>
              <w:t>не умеет, умеет н</w:t>
            </w:r>
            <w:proofErr w:type="gramStart"/>
            <w:r w:rsidRPr="00D82951">
              <w:rPr>
                <w:rFonts w:ascii="Times New Roman" w:hAnsi="Times New Roman" w:cs="Times New Roman"/>
              </w:rPr>
              <w:t>е-</w:t>
            </w:r>
            <w:proofErr w:type="gramEnd"/>
            <w:r w:rsidRPr="00D82951">
              <w:rPr>
                <w:rFonts w:ascii="Times New Roman" w:hAnsi="Times New Roman" w:cs="Times New Roman"/>
              </w:rPr>
              <w:t xml:space="preserve"> достаточно</w:t>
            </w:r>
          </w:p>
        </w:tc>
        <w:tc>
          <w:tcPr>
            <w:tcW w:w="1416" w:type="dxa"/>
          </w:tcPr>
          <w:p w:rsidR="00A42D7E" w:rsidRPr="00D82951" w:rsidRDefault="00A42D7E" w:rsidP="00A42D7E">
            <w:pPr>
              <w:pStyle w:val="TableParagraph"/>
              <w:ind w:right="212"/>
              <w:rPr>
                <w:rFonts w:ascii="Times New Roman" w:hAnsi="Times New Roman" w:cs="Times New Roman"/>
              </w:rPr>
            </w:pPr>
            <w:r w:rsidRPr="00D82951">
              <w:rPr>
                <w:rFonts w:ascii="Times New Roman" w:hAnsi="Times New Roman" w:cs="Times New Roman"/>
              </w:rPr>
              <w:t xml:space="preserve">умеет в </w:t>
            </w:r>
            <w:proofErr w:type="spellStart"/>
            <w:r w:rsidRPr="00D82951">
              <w:rPr>
                <w:rFonts w:ascii="Times New Roman" w:hAnsi="Times New Roman" w:cs="Times New Roman"/>
              </w:rPr>
              <w:t>достато</w:t>
            </w:r>
            <w:proofErr w:type="gramStart"/>
            <w:r w:rsidRPr="00D82951">
              <w:rPr>
                <w:rFonts w:ascii="Times New Roman" w:hAnsi="Times New Roman" w:cs="Times New Roman"/>
              </w:rPr>
              <w:t>ч</w:t>
            </w:r>
            <w:proofErr w:type="spellEnd"/>
            <w:r w:rsidRPr="00D82951">
              <w:rPr>
                <w:rFonts w:ascii="Times New Roman" w:hAnsi="Times New Roman" w:cs="Times New Roman"/>
              </w:rPr>
              <w:t>-</w:t>
            </w:r>
            <w:proofErr w:type="gramEnd"/>
            <w:r w:rsidRPr="00D82951">
              <w:rPr>
                <w:rFonts w:ascii="Times New Roman" w:hAnsi="Times New Roman" w:cs="Times New Roman"/>
              </w:rPr>
              <w:t xml:space="preserve"> ной мере</w:t>
            </w:r>
          </w:p>
        </w:tc>
        <w:tc>
          <w:tcPr>
            <w:tcW w:w="1370" w:type="dxa"/>
          </w:tcPr>
          <w:p w:rsidR="00A42D7E" w:rsidRPr="00D82951" w:rsidRDefault="00A42D7E" w:rsidP="00A42D7E">
            <w:pPr>
              <w:pStyle w:val="TableParagraph"/>
              <w:spacing w:line="194" w:lineRule="exact"/>
              <w:rPr>
                <w:rFonts w:ascii="Times New Roman" w:hAnsi="Times New Roman" w:cs="Times New Roman"/>
              </w:rPr>
            </w:pPr>
            <w:r w:rsidRPr="00D82951">
              <w:rPr>
                <w:rFonts w:ascii="Times New Roman" w:hAnsi="Times New Roman" w:cs="Times New Roman"/>
              </w:rPr>
              <w:t>умеет</w:t>
            </w:r>
          </w:p>
          <w:p w:rsidR="00A42D7E" w:rsidRPr="00D82951" w:rsidRDefault="00A42D7E" w:rsidP="00A42D7E">
            <w:pPr>
              <w:pStyle w:val="TableParagraph"/>
              <w:ind w:right="68"/>
              <w:rPr>
                <w:rFonts w:ascii="Times New Roman" w:hAnsi="Times New Roman" w:cs="Times New Roman"/>
              </w:rPr>
            </w:pPr>
            <w:r w:rsidRPr="00D82951">
              <w:rPr>
                <w:rFonts w:ascii="Times New Roman" w:hAnsi="Times New Roman" w:cs="Times New Roman"/>
              </w:rPr>
              <w:t>в полной мере</w:t>
            </w:r>
          </w:p>
        </w:tc>
      </w:tr>
      <w:tr w:rsidR="00A42D7E" w:rsidRPr="00D82951" w:rsidTr="00A42D7E">
        <w:tc>
          <w:tcPr>
            <w:tcW w:w="546" w:type="dxa"/>
          </w:tcPr>
          <w:p w:rsidR="00A42D7E" w:rsidRPr="00D82951" w:rsidRDefault="00A42D7E" w:rsidP="00A42D7E">
            <w:pPr>
              <w:jc w:val="center"/>
              <w:rPr>
                <w:rFonts w:ascii="Times New Roman" w:hAnsi="Times New Roman" w:cs="Times New Roman"/>
              </w:rPr>
            </w:pPr>
          </w:p>
        </w:tc>
        <w:tc>
          <w:tcPr>
            <w:tcW w:w="9025" w:type="dxa"/>
            <w:gridSpan w:val="4"/>
          </w:tcPr>
          <w:p w:rsidR="00A42D7E" w:rsidRPr="00D82951" w:rsidRDefault="00A42D7E" w:rsidP="00A42D7E">
            <w:pPr>
              <w:ind w:firstLine="708"/>
              <w:jc w:val="both"/>
              <w:rPr>
                <w:rFonts w:ascii="Times New Roman" w:hAnsi="Times New Roman" w:cs="Times New Roman"/>
              </w:rPr>
            </w:pPr>
            <w:r w:rsidRPr="00D82951">
              <w:rPr>
                <w:rFonts w:ascii="Times New Roman" w:hAnsi="Times New Roman" w:cs="Times New Roman"/>
              </w:rPr>
              <w:t xml:space="preserve"> Максимальная оценка – 50 баллов</w:t>
            </w:r>
          </w:p>
        </w:tc>
      </w:tr>
    </w:tbl>
    <w:p w:rsidR="00AF2E6D" w:rsidRPr="009E438A" w:rsidRDefault="00AF2E6D" w:rsidP="000E0F76">
      <w:pPr>
        <w:spacing w:after="0" w:line="240" w:lineRule="auto"/>
        <w:jc w:val="both"/>
        <w:rPr>
          <w:rFonts w:ascii="Times New Roman" w:eastAsia="Times New Roman" w:hAnsi="Times New Roman" w:cs="Times New Roman"/>
          <w:sz w:val="28"/>
          <w:szCs w:val="28"/>
          <w:lang w:val="en-US" w:eastAsia="ru-RU"/>
        </w:rPr>
      </w:pPr>
    </w:p>
    <w:p w:rsidR="009C5EEF" w:rsidRPr="00D82951" w:rsidRDefault="009C5EEF" w:rsidP="009C5EE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E0F76" w:rsidRPr="00D82951" w:rsidRDefault="000E0F76" w:rsidP="00E71DBF">
      <w:pPr>
        <w:pStyle w:val="a3"/>
        <w:numPr>
          <w:ilvl w:val="0"/>
          <w:numId w:val="5"/>
        </w:numPr>
        <w:shd w:val="clear" w:color="auto" w:fill="FFFFFF"/>
        <w:autoSpaceDE w:val="0"/>
        <w:autoSpaceDN w:val="0"/>
        <w:adjustRightInd w:val="0"/>
        <w:spacing w:after="0" w:line="240" w:lineRule="auto"/>
        <w:ind w:left="0" w:firstLine="720"/>
        <w:jc w:val="center"/>
        <w:rPr>
          <w:rFonts w:ascii="Times New Roman" w:hAnsi="Times New Roman" w:cs="Times New Roman"/>
          <w:sz w:val="28"/>
          <w:szCs w:val="28"/>
        </w:rPr>
      </w:pPr>
      <w:r w:rsidRPr="00D82951">
        <w:rPr>
          <w:rFonts w:ascii="Times New Roman" w:hAnsi="Times New Roman" w:cs="Times New Roman"/>
          <w:sz w:val="28"/>
          <w:szCs w:val="28"/>
        </w:rPr>
        <w:t xml:space="preserve">Выполнение тестового онлайн-задания на </w:t>
      </w:r>
      <w:proofErr w:type="gramStart"/>
      <w:r w:rsidRPr="00D82951">
        <w:rPr>
          <w:rFonts w:ascii="Times New Roman" w:hAnsi="Times New Roman" w:cs="Times New Roman"/>
          <w:sz w:val="28"/>
          <w:szCs w:val="28"/>
        </w:rPr>
        <w:t>официальном</w:t>
      </w:r>
      <w:proofErr w:type="gramEnd"/>
      <w:r w:rsidRPr="00D82951">
        <w:rPr>
          <w:rFonts w:ascii="Times New Roman" w:hAnsi="Times New Roman" w:cs="Times New Roman"/>
          <w:sz w:val="28"/>
          <w:szCs w:val="28"/>
        </w:rPr>
        <w:t xml:space="preserve"> </w:t>
      </w:r>
      <w:proofErr w:type="spellStart"/>
      <w:r w:rsidRPr="00D82951">
        <w:rPr>
          <w:rFonts w:ascii="Times New Roman" w:hAnsi="Times New Roman" w:cs="Times New Roman"/>
          <w:sz w:val="28"/>
          <w:szCs w:val="28"/>
        </w:rPr>
        <w:t>ин</w:t>
      </w:r>
      <w:r w:rsidR="009E438A">
        <w:rPr>
          <w:rFonts w:ascii="Times New Roman" w:hAnsi="Times New Roman" w:cs="Times New Roman"/>
          <w:sz w:val="28"/>
          <w:szCs w:val="28"/>
        </w:rPr>
        <w:t>тернет-ресурсе</w:t>
      </w:r>
      <w:proofErr w:type="spellEnd"/>
      <w:r w:rsidR="009E438A">
        <w:rPr>
          <w:rFonts w:ascii="Times New Roman" w:hAnsi="Times New Roman" w:cs="Times New Roman"/>
          <w:sz w:val="28"/>
          <w:szCs w:val="28"/>
        </w:rPr>
        <w:t xml:space="preserve"> Конкурса по теме</w:t>
      </w:r>
      <w:r w:rsidRPr="00D82951">
        <w:rPr>
          <w:rFonts w:ascii="Times New Roman" w:hAnsi="Times New Roman" w:cs="Times New Roman"/>
          <w:sz w:val="28"/>
          <w:szCs w:val="28"/>
        </w:rPr>
        <w:t>:</w:t>
      </w:r>
    </w:p>
    <w:p w:rsidR="00AF2E6D" w:rsidRPr="00D82951" w:rsidRDefault="00AF2E6D" w:rsidP="00AF2E6D">
      <w:pPr>
        <w:pStyle w:val="a3"/>
        <w:shd w:val="clear" w:color="auto" w:fill="FFFFFF"/>
        <w:autoSpaceDE w:val="0"/>
        <w:autoSpaceDN w:val="0"/>
        <w:adjustRightInd w:val="0"/>
        <w:spacing w:after="0" w:line="240" w:lineRule="auto"/>
        <w:rPr>
          <w:rFonts w:ascii="Times New Roman" w:hAnsi="Times New Roman" w:cs="Times New Roman"/>
          <w:sz w:val="28"/>
          <w:szCs w:val="28"/>
        </w:rPr>
      </w:pPr>
    </w:p>
    <w:p w:rsidR="000E0F76" w:rsidRPr="00D82951" w:rsidRDefault="000E0F76" w:rsidP="00E71DBF">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 «Актуальные вопросы развития сферы дополнительного образования детей»;</w:t>
      </w:r>
    </w:p>
    <w:p w:rsidR="000E0F76" w:rsidRPr="00D82951" w:rsidRDefault="000E0F76" w:rsidP="00E71DBF">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Тестовое задание включает 10 заданий: 8 – закрытого типа (с вариантами ответов, один из которых верный); 2 – открытого типа (необходимо дать открытый ответ в свободной письменной форме).</w:t>
      </w:r>
    </w:p>
    <w:p w:rsidR="007651C9" w:rsidRDefault="000E0F76" w:rsidP="00E71DBF">
      <w:pPr>
        <w:pStyle w:val="a3"/>
        <w:spacing w:after="0" w:line="240" w:lineRule="auto"/>
        <w:ind w:left="0" w:firstLine="720"/>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Критерии будут заданы в содержании теста.</w:t>
      </w:r>
      <w:r w:rsidR="002E300C" w:rsidRPr="00D82951">
        <w:rPr>
          <w:rFonts w:ascii="Times New Roman" w:eastAsia="Times New Roman" w:hAnsi="Times New Roman" w:cs="Times New Roman"/>
          <w:sz w:val="28"/>
          <w:szCs w:val="28"/>
          <w:lang w:eastAsia="ru-RU"/>
        </w:rPr>
        <w:t xml:space="preserve"> </w:t>
      </w:r>
    </w:p>
    <w:p w:rsidR="00992EAE" w:rsidRDefault="00992EAE" w:rsidP="00E71DBF">
      <w:pPr>
        <w:pStyle w:val="a3"/>
        <w:spacing w:after="0" w:line="240" w:lineRule="auto"/>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- 50 баллов.</w:t>
      </w:r>
    </w:p>
    <w:p w:rsidR="00992EAE" w:rsidRDefault="00992EAE" w:rsidP="00E71DBF">
      <w:pPr>
        <w:pStyle w:val="a3"/>
        <w:spacing w:after="0" w:line="240" w:lineRule="auto"/>
        <w:ind w:left="0" w:firstLine="720"/>
        <w:rPr>
          <w:rFonts w:ascii="Times New Roman" w:eastAsia="Times New Roman" w:hAnsi="Times New Roman" w:cs="Times New Roman"/>
          <w:sz w:val="28"/>
          <w:szCs w:val="28"/>
          <w:lang w:eastAsia="ru-RU"/>
        </w:rPr>
      </w:pPr>
    </w:p>
    <w:p w:rsidR="000E0F76" w:rsidRDefault="002E300C" w:rsidP="00E71DBF">
      <w:pPr>
        <w:pStyle w:val="a3"/>
        <w:spacing w:after="0" w:line="240" w:lineRule="auto"/>
        <w:ind w:left="0" w:firstLine="720"/>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Макс</w:t>
      </w:r>
      <w:r w:rsidR="00992EAE">
        <w:rPr>
          <w:rFonts w:ascii="Times New Roman" w:eastAsia="Times New Roman" w:hAnsi="Times New Roman" w:cs="Times New Roman"/>
          <w:sz w:val="28"/>
          <w:szCs w:val="28"/>
          <w:lang w:eastAsia="ru-RU"/>
        </w:rPr>
        <w:t xml:space="preserve">имальная оценка за дистанционный этап – 112 </w:t>
      </w:r>
      <w:r w:rsidRPr="00D82951">
        <w:rPr>
          <w:rFonts w:ascii="Times New Roman" w:eastAsia="Times New Roman" w:hAnsi="Times New Roman" w:cs="Times New Roman"/>
          <w:sz w:val="28"/>
          <w:szCs w:val="28"/>
          <w:lang w:eastAsia="ru-RU"/>
        </w:rPr>
        <w:t xml:space="preserve"> </w:t>
      </w:r>
      <w:r w:rsidR="00992EAE">
        <w:rPr>
          <w:rFonts w:ascii="Times New Roman" w:eastAsia="Times New Roman" w:hAnsi="Times New Roman" w:cs="Times New Roman"/>
          <w:sz w:val="28"/>
          <w:szCs w:val="28"/>
          <w:lang w:eastAsia="ru-RU"/>
        </w:rPr>
        <w:t>баллов.</w:t>
      </w:r>
    </w:p>
    <w:p w:rsidR="00992EAE" w:rsidRPr="00D82951" w:rsidRDefault="00992EAE" w:rsidP="00E71DBF">
      <w:pPr>
        <w:pStyle w:val="a3"/>
        <w:spacing w:after="0" w:line="240" w:lineRule="auto"/>
        <w:ind w:left="0" w:firstLine="720"/>
        <w:rPr>
          <w:rFonts w:ascii="Times New Roman" w:eastAsia="Times New Roman" w:hAnsi="Times New Roman" w:cs="Times New Roman"/>
          <w:sz w:val="28"/>
          <w:szCs w:val="28"/>
          <w:lang w:eastAsia="ru-RU"/>
        </w:rPr>
      </w:pPr>
    </w:p>
    <w:p w:rsidR="000E0F76" w:rsidRPr="00D82951" w:rsidRDefault="000E0F76" w:rsidP="00992EAE">
      <w:pPr>
        <w:pStyle w:val="a3"/>
        <w:numPr>
          <w:ilvl w:val="0"/>
          <w:numId w:val="5"/>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Очный (третий) этап Конкурса «Перезагрузка» проводится с участием победителей номинаций Конкурса по конкурсным испытаниям:</w:t>
      </w:r>
    </w:p>
    <w:p w:rsidR="00AF2E6D" w:rsidRPr="00D82951" w:rsidRDefault="00AF2E6D" w:rsidP="00992EAE">
      <w:pPr>
        <w:pStyle w:val="a3"/>
        <w:shd w:val="clear" w:color="auto" w:fill="FFFFFF"/>
        <w:autoSpaceDE w:val="0"/>
        <w:autoSpaceDN w:val="0"/>
        <w:adjustRightInd w:val="0"/>
        <w:spacing w:after="0" w:line="240" w:lineRule="auto"/>
        <w:jc w:val="both"/>
        <w:rPr>
          <w:rFonts w:ascii="Times New Roman" w:hAnsi="Times New Roman" w:cs="Times New Roman"/>
          <w:sz w:val="28"/>
          <w:szCs w:val="28"/>
        </w:rPr>
      </w:pPr>
    </w:p>
    <w:p w:rsidR="00474FF7" w:rsidRPr="00474FF7" w:rsidRDefault="00474FF7" w:rsidP="00992EAE">
      <w:pPr>
        <w:shd w:val="clear" w:color="auto" w:fill="FFFFFF"/>
        <w:autoSpaceDE w:val="0"/>
        <w:autoSpaceDN w:val="0"/>
        <w:adjustRightInd w:val="0"/>
        <w:spacing w:after="0" w:line="240" w:lineRule="auto"/>
        <w:ind w:firstLine="720"/>
        <w:jc w:val="both"/>
        <w:rPr>
          <w:rFonts w:ascii="Times New Roman" w:hAnsi="Times New Roman" w:cs="Times New Roman"/>
          <w:spacing w:val="-2"/>
          <w:sz w:val="28"/>
          <w:szCs w:val="28"/>
        </w:rPr>
      </w:pPr>
      <w:r w:rsidRPr="00474FF7">
        <w:rPr>
          <w:rFonts w:ascii="Times New Roman" w:hAnsi="Times New Roman" w:cs="Times New Roman"/>
          <w:spacing w:val="-2"/>
          <w:sz w:val="28"/>
          <w:szCs w:val="28"/>
        </w:rPr>
        <w:t>1 день – тренинги-встречи, направленные на формирование умений преодоления стрессовых ситуаций, возникающих барьеров и помех в процессе публичного выступления, проведения практических занятий;</w:t>
      </w:r>
    </w:p>
    <w:p w:rsidR="00474FF7" w:rsidRPr="00474FF7" w:rsidRDefault="00474FF7" w:rsidP="00992EAE">
      <w:pPr>
        <w:shd w:val="clear" w:color="auto" w:fill="FFFFFF"/>
        <w:autoSpaceDE w:val="0"/>
        <w:autoSpaceDN w:val="0"/>
        <w:adjustRightInd w:val="0"/>
        <w:spacing w:after="0" w:line="240" w:lineRule="auto"/>
        <w:ind w:firstLine="720"/>
        <w:jc w:val="both"/>
        <w:rPr>
          <w:rFonts w:ascii="Times New Roman" w:hAnsi="Times New Roman" w:cs="Times New Roman"/>
          <w:spacing w:val="-2"/>
          <w:sz w:val="28"/>
          <w:szCs w:val="28"/>
        </w:rPr>
      </w:pPr>
      <w:r w:rsidRPr="00474FF7">
        <w:rPr>
          <w:rFonts w:ascii="Times New Roman" w:hAnsi="Times New Roman" w:cs="Times New Roman"/>
          <w:spacing w:val="-2"/>
          <w:sz w:val="28"/>
          <w:szCs w:val="28"/>
        </w:rPr>
        <w:t xml:space="preserve">2 день – групповой конкурсное испытание – импровизационный конкурс «4К: </w:t>
      </w:r>
      <w:proofErr w:type="spellStart"/>
      <w:r w:rsidRPr="00474FF7">
        <w:rPr>
          <w:rFonts w:ascii="Times New Roman" w:hAnsi="Times New Roman" w:cs="Times New Roman"/>
          <w:spacing w:val="-2"/>
          <w:sz w:val="28"/>
          <w:szCs w:val="28"/>
        </w:rPr>
        <w:t>командообразование</w:t>
      </w:r>
      <w:proofErr w:type="spellEnd"/>
      <w:r w:rsidRPr="00474FF7">
        <w:rPr>
          <w:rFonts w:ascii="Times New Roman" w:hAnsi="Times New Roman" w:cs="Times New Roman"/>
          <w:spacing w:val="-2"/>
          <w:sz w:val="28"/>
          <w:szCs w:val="28"/>
        </w:rPr>
        <w:t>, креативность, коммуникация, критическое мышление»;</w:t>
      </w:r>
    </w:p>
    <w:p w:rsidR="00474FF7" w:rsidRPr="00474FF7" w:rsidRDefault="00474FF7" w:rsidP="00992EAE">
      <w:pPr>
        <w:shd w:val="clear" w:color="auto" w:fill="FFFFFF"/>
        <w:autoSpaceDE w:val="0"/>
        <w:autoSpaceDN w:val="0"/>
        <w:adjustRightInd w:val="0"/>
        <w:spacing w:after="0" w:line="240" w:lineRule="auto"/>
        <w:ind w:firstLine="720"/>
        <w:jc w:val="both"/>
        <w:rPr>
          <w:rFonts w:ascii="Times New Roman" w:hAnsi="Times New Roman" w:cs="Times New Roman"/>
          <w:spacing w:val="-2"/>
          <w:sz w:val="28"/>
          <w:szCs w:val="28"/>
        </w:rPr>
      </w:pPr>
      <w:r w:rsidRPr="00474FF7">
        <w:rPr>
          <w:rFonts w:ascii="Times New Roman" w:hAnsi="Times New Roman" w:cs="Times New Roman"/>
          <w:spacing w:val="-2"/>
          <w:sz w:val="28"/>
          <w:szCs w:val="28"/>
        </w:rPr>
        <w:t>3 день – "Педагогическое многоборье", "Педагогическая риторика".</w:t>
      </w:r>
    </w:p>
    <w:p w:rsidR="00E31CEB" w:rsidRPr="00D82951" w:rsidRDefault="00E31CEB" w:rsidP="00992EAE">
      <w:pPr>
        <w:pStyle w:val="a3"/>
        <w:spacing w:after="0" w:line="240" w:lineRule="auto"/>
        <w:ind w:left="0" w:firstLine="720"/>
        <w:jc w:val="both"/>
        <w:rPr>
          <w:rFonts w:ascii="Times New Roman" w:hAnsi="Times New Roman" w:cs="Times New Roman"/>
          <w:sz w:val="28"/>
          <w:szCs w:val="28"/>
        </w:rPr>
      </w:pPr>
    </w:p>
    <w:p w:rsidR="00155853" w:rsidRPr="00992EAE" w:rsidRDefault="00155853" w:rsidP="00992EAE">
      <w:pPr>
        <w:pStyle w:val="a3"/>
        <w:numPr>
          <w:ilvl w:val="1"/>
          <w:numId w:val="5"/>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Критерии оценки конкурсного испытания - </w:t>
      </w:r>
      <w:r w:rsidRPr="00474FF7">
        <w:rPr>
          <w:rFonts w:ascii="Times New Roman" w:hAnsi="Times New Roman" w:cs="Times New Roman"/>
          <w:spacing w:val="-2"/>
          <w:sz w:val="28"/>
          <w:szCs w:val="28"/>
        </w:rPr>
        <w:t>импровизационный конкурс</w:t>
      </w:r>
      <w:r>
        <w:rPr>
          <w:rFonts w:ascii="Times New Roman" w:hAnsi="Times New Roman" w:cs="Times New Roman"/>
          <w:spacing w:val="-2"/>
          <w:sz w:val="28"/>
          <w:szCs w:val="28"/>
        </w:rPr>
        <w:t xml:space="preserve"> </w:t>
      </w:r>
      <w:r w:rsidRPr="00155853">
        <w:rPr>
          <w:rFonts w:ascii="Times New Roman" w:hAnsi="Times New Roman" w:cs="Times New Roman"/>
          <w:sz w:val="28"/>
          <w:szCs w:val="28"/>
        </w:rPr>
        <w:t xml:space="preserve">«4К: </w:t>
      </w:r>
      <w:proofErr w:type="spellStart"/>
      <w:r w:rsidRPr="00155853">
        <w:rPr>
          <w:rFonts w:ascii="Times New Roman" w:hAnsi="Times New Roman" w:cs="Times New Roman"/>
          <w:spacing w:val="-2"/>
          <w:sz w:val="28"/>
          <w:szCs w:val="28"/>
        </w:rPr>
        <w:t>командообразование</w:t>
      </w:r>
      <w:proofErr w:type="spellEnd"/>
      <w:r w:rsidRPr="00155853">
        <w:rPr>
          <w:rFonts w:ascii="Times New Roman" w:hAnsi="Times New Roman" w:cs="Times New Roman"/>
          <w:spacing w:val="-2"/>
          <w:sz w:val="28"/>
          <w:szCs w:val="28"/>
        </w:rPr>
        <w:t>, креативность, коммуникация, критическое мышление»</w:t>
      </w:r>
    </w:p>
    <w:p w:rsidR="00992EAE" w:rsidRDefault="00155853" w:rsidP="00D40A15">
      <w:pPr>
        <w:pStyle w:val="a3"/>
        <w:shd w:val="clear" w:color="auto" w:fill="FFFFFF"/>
        <w:autoSpaceDE w:val="0"/>
        <w:autoSpaceDN w:val="0"/>
        <w:adjustRightInd w:val="0"/>
        <w:spacing w:after="0" w:line="240" w:lineRule="auto"/>
        <w:ind w:firstLine="696"/>
        <w:jc w:val="both"/>
        <w:rPr>
          <w:rFonts w:ascii="Times New Roman" w:hAnsi="Times New Roman" w:cs="Times New Roman"/>
          <w:sz w:val="28"/>
          <w:szCs w:val="28"/>
        </w:rPr>
      </w:pPr>
      <w:r w:rsidRPr="00155853">
        <w:rPr>
          <w:rFonts w:ascii="Times New Roman" w:hAnsi="Times New Roman" w:cs="Times New Roman"/>
          <w:sz w:val="28"/>
          <w:szCs w:val="28"/>
        </w:rPr>
        <w:t>Конкурсное испытани</w:t>
      </w:r>
      <w:r w:rsidR="00992EAE">
        <w:rPr>
          <w:rFonts w:ascii="Times New Roman" w:hAnsi="Times New Roman" w:cs="Times New Roman"/>
          <w:sz w:val="28"/>
          <w:szCs w:val="28"/>
        </w:rPr>
        <w:t>е выявляет владение финалистами</w:t>
      </w:r>
    </w:p>
    <w:p w:rsidR="00992EAE" w:rsidRPr="00ED2797" w:rsidRDefault="00155853" w:rsidP="00D40A1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992EAE">
        <w:rPr>
          <w:rFonts w:ascii="Times New Roman" w:hAnsi="Times New Roman" w:cs="Times New Roman"/>
          <w:sz w:val="28"/>
          <w:szCs w:val="28"/>
        </w:rPr>
        <w:t>конкурса современных востребованных компетенций: креативности, коммуникации, универсальных компетенций, умений продуктивно работать в команде и выстраивать  конструктивное профессиональное взаимодействие.</w:t>
      </w:r>
    </w:p>
    <w:p w:rsidR="00992EAE" w:rsidRDefault="00992EAE" w:rsidP="00992EAE">
      <w:pPr>
        <w:pStyle w:val="a3"/>
        <w:shd w:val="clear" w:color="auto" w:fill="FFFFFF"/>
        <w:autoSpaceDE w:val="0"/>
        <w:autoSpaceDN w:val="0"/>
        <w:adjustRightInd w:val="0"/>
        <w:spacing w:after="0" w:line="240" w:lineRule="auto"/>
        <w:ind w:firstLine="696"/>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521"/>
        <w:gridCol w:w="3008"/>
        <w:gridCol w:w="1758"/>
        <w:gridCol w:w="1756"/>
        <w:gridCol w:w="1750"/>
      </w:tblGrid>
      <w:tr w:rsidR="005A5554" w:rsidTr="00053FEC">
        <w:tc>
          <w:tcPr>
            <w:tcW w:w="8851" w:type="dxa"/>
            <w:gridSpan w:val="5"/>
          </w:tcPr>
          <w:p w:rsidR="005A5554" w:rsidRPr="005A5554" w:rsidRDefault="005A5554" w:rsidP="005A5554">
            <w:pPr>
              <w:pStyle w:val="a3"/>
              <w:shd w:val="clear" w:color="auto" w:fill="FFFFFF"/>
              <w:autoSpaceDE w:val="0"/>
              <w:autoSpaceDN w:val="0"/>
              <w:adjustRightInd w:val="0"/>
              <w:jc w:val="center"/>
              <w:rPr>
                <w:rFonts w:ascii="Times New Roman" w:hAnsi="Times New Roman" w:cs="Times New Roman"/>
                <w:sz w:val="28"/>
                <w:szCs w:val="28"/>
              </w:rPr>
            </w:pPr>
            <w:r w:rsidRPr="005A5554">
              <w:rPr>
                <w:rFonts w:ascii="Times New Roman" w:hAnsi="Times New Roman" w:cs="Times New Roman"/>
                <w:sz w:val="28"/>
                <w:szCs w:val="28"/>
              </w:rPr>
              <w:t xml:space="preserve">Критерии оценки конкурсного испытания - </w:t>
            </w:r>
            <w:r w:rsidRPr="005A5554">
              <w:rPr>
                <w:rFonts w:ascii="Times New Roman" w:hAnsi="Times New Roman" w:cs="Times New Roman"/>
                <w:spacing w:val="-2"/>
                <w:sz w:val="28"/>
                <w:szCs w:val="28"/>
              </w:rPr>
              <w:t xml:space="preserve">импровизационный конкурс </w:t>
            </w:r>
            <w:r w:rsidRPr="005A5554">
              <w:rPr>
                <w:rFonts w:ascii="Times New Roman" w:hAnsi="Times New Roman" w:cs="Times New Roman"/>
                <w:sz w:val="28"/>
                <w:szCs w:val="28"/>
              </w:rPr>
              <w:t xml:space="preserve">«4К: </w:t>
            </w:r>
            <w:proofErr w:type="spellStart"/>
            <w:r w:rsidRPr="005A5554">
              <w:rPr>
                <w:rFonts w:ascii="Times New Roman" w:hAnsi="Times New Roman" w:cs="Times New Roman"/>
                <w:spacing w:val="-2"/>
                <w:sz w:val="28"/>
                <w:szCs w:val="28"/>
              </w:rPr>
              <w:t>командообразование</w:t>
            </w:r>
            <w:proofErr w:type="spellEnd"/>
            <w:r w:rsidRPr="005A5554">
              <w:rPr>
                <w:rFonts w:ascii="Times New Roman" w:hAnsi="Times New Roman" w:cs="Times New Roman"/>
                <w:spacing w:val="-2"/>
                <w:sz w:val="28"/>
                <w:szCs w:val="28"/>
              </w:rPr>
              <w:t>, креативность, коммуникация, критическое мышление»</w:t>
            </w:r>
          </w:p>
        </w:tc>
      </w:tr>
      <w:tr w:rsidR="007A3120" w:rsidTr="003028E4">
        <w:tc>
          <w:tcPr>
            <w:tcW w:w="522" w:type="dxa"/>
            <w:vMerge w:val="restart"/>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w:t>
            </w:r>
          </w:p>
        </w:tc>
        <w:tc>
          <w:tcPr>
            <w:tcW w:w="3033" w:type="dxa"/>
            <w:vMerge w:val="restart"/>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Критерий</w:t>
            </w:r>
          </w:p>
        </w:tc>
        <w:tc>
          <w:tcPr>
            <w:tcW w:w="5296" w:type="dxa"/>
            <w:gridSpan w:val="3"/>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Баллы</w:t>
            </w:r>
          </w:p>
        </w:tc>
      </w:tr>
      <w:tr w:rsidR="007A3120" w:rsidTr="00155853">
        <w:tc>
          <w:tcPr>
            <w:tcW w:w="522" w:type="dxa"/>
            <w:vMerge/>
          </w:tcPr>
          <w:p w:rsidR="007A3120" w:rsidRPr="008B38E3" w:rsidRDefault="007A3120" w:rsidP="007A3120">
            <w:pPr>
              <w:pStyle w:val="a3"/>
              <w:autoSpaceDE w:val="0"/>
              <w:autoSpaceDN w:val="0"/>
              <w:adjustRightInd w:val="0"/>
              <w:ind w:left="0"/>
              <w:jc w:val="center"/>
              <w:rPr>
                <w:rFonts w:ascii="Times New Roman" w:hAnsi="Times New Roman" w:cs="Times New Roman"/>
              </w:rPr>
            </w:pPr>
          </w:p>
        </w:tc>
        <w:tc>
          <w:tcPr>
            <w:tcW w:w="3033" w:type="dxa"/>
            <w:vMerge/>
          </w:tcPr>
          <w:p w:rsidR="007A3120" w:rsidRPr="008B38E3" w:rsidRDefault="007A3120" w:rsidP="007A3120">
            <w:pPr>
              <w:pStyle w:val="a3"/>
              <w:autoSpaceDE w:val="0"/>
              <w:autoSpaceDN w:val="0"/>
              <w:adjustRightInd w:val="0"/>
              <w:ind w:left="0"/>
              <w:jc w:val="center"/>
              <w:rPr>
                <w:rFonts w:ascii="Times New Roman" w:hAnsi="Times New Roman" w:cs="Times New Roman"/>
              </w:rPr>
            </w:pPr>
          </w:p>
        </w:tc>
        <w:tc>
          <w:tcPr>
            <w:tcW w:w="1765"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0-1</w:t>
            </w:r>
          </w:p>
        </w:tc>
        <w:tc>
          <w:tcPr>
            <w:tcW w:w="1765"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2-3</w:t>
            </w:r>
          </w:p>
        </w:tc>
        <w:tc>
          <w:tcPr>
            <w:tcW w:w="1766"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4-5</w:t>
            </w:r>
          </w:p>
        </w:tc>
      </w:tr>
      <w:tr w:rsidR="00155853" w:rsidTr="00155853">
        <w:tc>
          <w:tcPr>
            <w:tcW w:w="522"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1.</w:t>
            </w:r>
          </w:p>
        </w:tc>
        <w:tc>
          <w:tcPr>
            <w:tcW w:w="3033"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 xml:space="preserve">Умение продуктивно работать в команде, выстраивать конструктивное взаимодействие </w:t>
            </w:r>
          </w:p>
        </w:tc>
        <w:tc>
          <w:tcPr>
            <w:tcW w:w="1765"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умеет недостаточно</w:t>
            </w:r>
          </w:p>
        </w:tc>
        <w:tc>
          <w:tcPr>
            <w:tcW w:w="1765"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умеет в достаточной мере</w:t>
            </w:r>
          </w:p>
        </w:tc>
        <w:tc>
          <w:tcPr>
            <w:tcW w:w="1766"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умеет в полной мере</w:t>
            </w:r>
          </w:p>
        </w:tc>
      </w:tr>
      <w:tr w:rsidR="00155853" w:rsidTr="00155853">
        <w:tc>
          <w:tcPr>
            <w:tcW w:w="522"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2.</w:t>
            </w:r>
          </w:p>
        </w:tc>
        <w:tc>
          <w:tcPr>
            <w:tcW w:w="3033"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Владения техниками и приёмами общения (слушание, убеждение) и вовлечение в деятельность с учётом индивидуальных особенностей членов команды</w:t>
            </w:r>
          </w:p>
        </w:tc>
        <w:tc>
          <w:tcPr>
            <w:tcW w:w="1765"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владеет недостаточно</w:t>
            </w:r>
          </w:p>
        </w:tc>
        <w:tc>
          <w:tcPr>
            <w:tcW w:w="1765"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владеет в достаточной мере</w:t>
            </w:r>
          </w:p>
        </w:tc>
        <w:tc>
          <w:tcPr>
            <w:tcW w:w="1766" w:type="dxa"/>
          </w:tcPr>
          <w:p w:rsidR="00155853"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владеет в полной мере</w:t>
            </w:r>
          </w:p>
        </w:tc>
      </w:tr>
      <w:tr w:rsidR="007A3120" w:rsidTr="00155853">
        <w:tc>
          <w:tcPr>
            <w:tcW w:w="522"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3.</w:t>
            </w:r>
          </w:p>
        </w:tc>
        <w:tc>
          <w:tcPr>
            <w:tcW w:w="3033"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Владение навыками критического мышления и коллективного принятия решений</w:t>
            </w:r>
          </w:p>
        </w:tc>
        <w:tc>
          <w:tcPr>
            <w:tcW w:w="1765" w:type="dxa"/>
          </w:tcPr>
          <w:p w:rsidR="007A3120" w:rsidRPr="008B38E3" w:rsidRDefault="007A3120"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владеет недостаточно</w:t>
            </w:r>
          </w:p>
        </w:tc>
        <w:tc>
          <w:tcPr>
            <w:tcW w:w="1765" w:type="dxa"/>
          </w:tcPr>
          <w:p w:rsidR="007A3120" w:rsidRPr="008B38E3" w:rsidRDefault="007A3120"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владеет в достаточной мере</w:t>
            </w:r>
          </w:p>
        </w:tc>
        <w:tc>
          <w:tcPr>
            <w:tcW w:w="1766" w:type="dxa"/>
          </w:tcPr>
          <w:p w:rsidR="007A3120" w:rsidRPr="008B38E3" w:rsidRDefault="007A3120"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владеет в полной мере</w:t>
            </w:r>
          </w:p>
        </w:tc>
      </w:tr>
      <w:tr w:rsidR="007A3120" w:rsidTr="00155853">
        <w:tc>
          <w:tcPr>
            <w:tcW w:w="522"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4.</w:t>
            </w:r>
          </w:p>
        </w:tc>
        <w:tc>
          <w:tcPr>
            <w:tcW w:w="3033" w:type="dxa"/>
          </w:tcPr>
          <w:p w:rsidR="007A3120" w:rsidRPr="008B38E3" w:rsidRDefault="007A3120"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Креативность и оригинальность предлагаемых решений и коммуникативных тактик</w:t>
            </w:r>
          </w:p>
        </w:tc>
        <w:tc>
          <w:tcPr>
            <w:tcW w:w="1765" w:type="dxa"/>
          </w:tcPr>
          <w:p w:rsidR="007A3120" w:rsidRPr="008B38E3" w:rsidRDefault="007A3120" w:rsidP="00155853">
            <w:pPr>
              <w:pStyle w:val="a3"/>
              <w:autoSpaceDE w:val="0"/>
              <w:autoSpaceDN w:val="0"/>
              <w:adjustRightInd w:val="0"/>
              <w:ind w:left="0"/>
              <w:rPr>
                <w:rFonts w:ascii="Times New Roman" w:hAnsi="Times New Roman" w:cs="Times New Roman"/>
              </w:rPr>
            </w:pPr>
            <w:r w:rsidRPr="008B38E3">
              <w:rPr>
                <w:rFonts w:ascii="Times New Roman" w:hAnsi="Times New Roman" w:cs="Times New Roman"/>
              </w:rPr>
              <w:t>не выявлено или выявлено частично</w:t>
            </w:r>
          </w:p>
        </w:tc>
        <w:tc>
          <w:tcPr>
            <w:tcW w:w="1765" w:type="dxa"/>
          </w:tcPr>
          <w:p w:rsidR="007A3120" w:rsidRPr="008B38E3" w:rsidRDefault="005A5554" w:rsidP="00155853">
            <w:pPr>
              <w:pStyle w:val="a3"/>
              <w:autoSpaceDE w:val="0"/>
              <w:autoSpaceDN w:val="0"/>
              <w:adjustRightInd w:val="0"/>
              <w:ind w:left="0"/>
              <w:rPr>
                <w:rFonts w:ascii="Times New Roman" w:hAnsi="Times New Roman" w:cs="Times New Roman"/>
              </w:rPr>
            </w:pPr>
            <w:r w:rsidRPr="008B38E3">
              <w:rPr>
                <w:rFonts w:ascii="Times New Roman" w:hAnsi="Times New Roman" w:cs="Times New Roman"/>
              </w:rPr>
              <w:t>в</w:t>
            </w:r>
            <w:r w:rsidR="007A3120" w:rsidRPr="008B38E3">
              <w:rPr>
                <w:rFonts w:ascii="Times New Roman" w:hAnsi="Times New Roman" w:cs="Times New Roman"/>
              </w:rPr>
              <w:t>ыявлено в достаточной мере</w:t>
            </w:r>
          </w:p>
        </w:tc>
        <w:tc>
          <w:tcPr>
            <w:tcW w:w="1766" w:type="dxa"/>
          </w:tcPr>
          <w:p w:rsidR="007A3120" w:rsidRPr="008B38E3" w:rsidRDefault="005A5554" w:rsidP="00155853">
            <w:pPr>
              <w:pStyle w:val="a3"/>
              <w:autoSpaceDE w:val="0"/>
              <w:autoSpaceDN w:val="0"/>
              <w:adjustRightInd w:val="0"/>
              <w:ind w:left="0"/>
              <w:rPr>
                <w:rFonts w:ascii="Times New Roman" w:hAnsi="Times New Roman" w:cs="Times New Roman"/>
              </w:rPr>
            </w:pPr>
            <w:r w:rsidRPr="008B38E3">
              <w:rPr>
                <w:rFonts w:ascii="Times New Roman" w:hAnsi="Times New Roman" w:cs="Times New Roman"/>
              </w:rPr>
              <w:t>выявлено в полной мере</w:t>
            </w:r>
          </w:p>
        </w:tc>
      </w:tr>
      <w:tr w:rsidR="005A5554" w:rsidTr="00155853">
        <w:tc>
          <w:tcPr>
            <w:tcW w:w="522" w:type="dxa"/>
          </w:tcPr>
          <w:p w:rsidR="005A5554" w:rsidRPr="008B38E3" w:rsidRDefault="005A5554" w:rsidP="007A3120">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5.</w:t>
            </w:r>
          </w:p>
        </w:tc>
        <w:tc>
          <w:tcPr>
            <w:tcW w:w="3033" w:type="dxa"/>
          </w:tcPr>
          <w:p w:rsidR="005A5554" w:rsidRPr="008B38E3" w:rsidRDefault="005A5554" w:rsidP="005A5554">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Умение проявлять самостоятельность и лидерские качества в принятии ответственных решений в условиях неопределённости</w:t>
            </w:r>
          </w:p>
        </w:tc>
        <w:tc>
          <w:tcPr>
            <w:tcW w:w="1765" w:type="dxa"/>
          </w:tcPr>
          <w:p w:rsidR="005A5554" w:rsidRPr="008B38E3" w:rsidRDefault="005A5554"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умеет недостаточно</w:t>
            </w:r>
          </w:p>
        </w:tc>
        <w:tc>
          <w:tcPr>
            <w:tcW w:w="1765" w:type="dxa"/>
          </w:tcPr>
          <w:p w:rsidR="005A5554" w:rsidRPr="008B38E3" w:rsidRDefault="005A5554"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умеет в достаточной мере</w:t>
            </w:r>
          </w:p>
        </w:tc>
        <w:tc>
          <w:tcPr>
            <w:tcW w:w="1766" w:type="dxa"/>
          </w:tcPr>
          <w:p w:rsidR="005A5554" w:rsidRPr="008B38E3" w:rsidRDefault="005A5554"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умеет в полной мере</w:t>
            </w:r>
          </w:p>
        </w:tc>
      </w:tr>
      <w:tr w:rsidR="005A5554" w:rsidTr="00B4227E">
        <w:tc>
          <w:tcPr>
            <w:tcW w:w="8851" w:type="dxa"/>
            <w:gridSpan w:val="5"/>
          </w:tcPr>
          <w:p w:rsidR="005A5554" w:rsidRPr="008B38E3" w:rsidRDefault="005A5554" w:rsidP="00DD4BFC">
            <w:pPr>
              <w:pStyle w:val="a3"/>
              <w:autoSpaceDE w:val="0"/>
              <w:autoSpaceDN w:val="0"/>
              <w:adjustRightInd w:val="0"/>
              <w:ind w:left="0"/>
              <w:jc w:val="center"/>
              <w:rPr>
                <w:rFonts w:ascii="Times New Roman" w:hAnsi="Times New Roman" w:cs="Times New Roman"/>
              </w:rPr>
            </w:pPr>
            <w:r w:rsidRPr="008B38E3">
              <w:rPr>
                <w:rFonts w:ascii="Times New Roman" w:hAnsi="Times New Roman" w:cs="Times New Roman"/>
              </w:rPr>
              <w:t>Максимальное количество баллов – 25  баллов</w:t>
            </w:r>
          </w:p>
        </w:tc>
      </w:tr>
    </w:tbl>
    <w:p w:rsidR="00155853" w:rsidRDefault="00155853" w:rsidP="005A5554">
      <w:pPr>
        <w:shd w:val="clear" w:color="auto" w:fill="FFFFFF"/>
        <w:autoSpaceDE w:val="0"/>
        <w:autoSpaceDN w:val="0"/>
        <w:adjustRightInd w:val="0"/>
        <w:spacing w:after="0" w:line="240" w:lineRule="auto"/>
      </w:pPr>
    </w:p>
    <w:p w:rsidR="00155853" w:rsidRDefault="00155853" w:rsidP="00155853">
      <w:pPr>
        <w:pStyle w:val="a3"/>
        <w:shd w:val="clear" w:color="auto" w:fill="FFFFFF"/>
        <w:autoSpaceDE w:val="0"/>
        <w:autoSpaceDN w:val="0"/>
        <w:adjustRightInd w:val="0"/>
        <w:spacing w:after="0" w:line="240" w:lineRule="auto"/>
      </w:pPr>
    </w:p>
    <w:p w:rsidR="00E71DBF" w:rsidRPr="00D82951" w:rsidRDefault="000E0F76" w:rsidP="005A5554">
      <w:pPr>
        <w:pStyle w:val="a3"/>
        <w:numPr>
          <w:ilvl w:val="1"/>
          <w:numId w:val="5"/>
        </w:numPr>
        <w:shd w:val="clear" w:color="auto" w:fill="FFFFFF"/>
        <w:autoSpaceDE w:val="0"/>
        <w:autoSpaceDN w:val="0"/>
        <w:adjustRightInd w:val="0"/>
        <w:spacing w:after="0" w:line="240" w:lineRule="auto"/>
        <w:ind w:left="0" w:firstLine="720"/>
        <w:rPr>
          <w:rFonts w:ascii="Times New Roman" w:hAnsi="Times New Roman" w:cs="Times New Roman"/>
          <w:sz w:val="28"/>
          <w:szCs w:val="28"/>
        </w:rPr>
      </w:pPr>
      <w:r w:rsidRPr="00D82951">
        <w:rPr>
          <w:rFonts w:ascii="Times New Roman" w:hAnsi="Times New Roman" w:cs="Times New Roman"/>
          <w:sz w:val="28"/>
          <w:szCs w:val="28"/>
        </w:rPr>
        <w:t>Конкурсное испытание «Педагогическое многоборье»</w:t>
      </w:r>
    </w:p>
    <w:p w:rsidR="00AF2E6D" w:rsidRPr="00D82951" w:rsidRDefault="00AF2E6D" w:rsidP="00AF2E6D">
      <w:pPr>
        <w:pStyle w:val="a3"/>
        <w:shd w:val="clear" w:color="auto" w:fill="FFFFFF"/>
        <w:autoSpaceDE w:val="0"/>
        <w:autoSpaceDN w:val="0"/>
        <w:adjustRightInd w:val="0"/>
        <w:spacing w:after="0" w:line="240" w:lineRule="auto"/>
        <w:rPr>
          <w:rFonts w:ascii="Times New Roman" w:hAnsi="Times New Roman" w:cs="Times New Roman"/>
          <w:sz w:val="28"/>
          <w:szCs w:val="28"/>
        </w:rPr>
      </w:pPr>
    </w:p>
    <w:p w:rsidR="000E0F76" w:rsidRPr="00D82951" w:rsidRDefault="00E71DBF" w:rsidP="00E71DBF">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В</w:t>
      </w:r>
      <w:r w:rsidR="000E0F76" w:rsidRPr="00D82951">
        <w:rPr>
          <w:rFonts w:ascii="Times New Roman" w:hAnsi="Times New Roman" w:cs="Times New Roman"/>
          <w:sz w:val="28"/>
          <w:szCs w:val="28"/>
        </w:rPr>
        <w:t xml:space="preserve">ключает выполнение заданий: педагогической задачи на применение образовательных и педагогических технологий в деятельности педагога дополнительного образования; анализ и </w:t>
      </w:r>
      <w:proofErr w:type="gramStart"/>
      <w:r w:rsidR="000E0F76" w:rsidRPr="00D82951">
        <w:rPr>
          <w:rFonts w:ascii="Times New Roman" w:hAnsi="Times New Roman" w:cs="Times New Roman"/>
          <w:sz w:val="28"/>
          <w:szCs w:val="28"/>
        </w:rPr>
        <w:t>решение педагогической ситуации</w:t>
      </w:r>
      <w:proofErr w:type="gramEnd"/>
      <w:r w:rsidR="000E0F76" w:rsidRPr="00D82951">
        <w:rPr>
          <w:rFonts w:ascii="Times New Roman" w:hAnsi="Times New Roman" w:cs="Times New Roman"/>
          <w:sz w:val="28"/>
          <w:szCs w:val="28"/>
        </w:rPr>
        <w:t>, и осуществляется последовательно методом усложнения по трем уровням.</w:t>
      </w:r>
    </w:p>
    <w:p w:rsidR="000E0F76" w:rsidRPr="00D82951" w:rsidRDefault="000E0F76" w:rsidP="00E71DBF">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Первый уровень – решение конкурсных педагогических задач в форме кратких тестовых заданий закрытого типа (выполняется за компьютером 30 минут).</w:t>
      </w:r>
    </w:p>
    <w:p w:rsidR="000E0F76" w:rsidRPr="00D82951" w:rsidRDefault="000E0F76" w:rsidP="00E71DBF">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Второй уровень – решение конкурсных педагогических задач на основе анализа нескольких фрагментов текстов документов об образовании (выполняется за компьютером 30 минут, публичная защита 5 минут). </w:t>
      </w:r>
    </w:p>
    <w:p w:rsidR="000E0F76" w:rsidRPr="00D82951" w:rsidRDefault="000E0F76" w:rsidP="00E71DBF">
      <w:pPr>
        <w:pStyle w:val="a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82951">
        <w:rPr>
          <w:rFonts w:ascii="Times New Roman" w:hAnsi="Times New Roman" w:cs="Times New Roman"/>
          <w:sz w:val="28"/>
          <w:szCs w:val="28"/>
        </w:rPr>
        <w:t xml:space="preserve">Третий уровень – </w:t>
      </w:r>
      <w:proofErr w:type="gramStart"/>
      <w:r w:rsidRPr="00D82951">
        <w:rPr>
          <w:rFonts w:ascii="Times New Roman" w:hAnsi="Times New Roman" w:cs="Times New Roman"/>
          <w:sz w:val="28"/>
          <w:szCs w:val="28"/>
        </w:rPr>
        <w:t>решение педагогической ситуации</w:t>
      </w:r>
      <w:proofErr w:type="gramEnd"/>
      <w:r w:rsidRPr="00D82951">
        <w:rPr>
          <w:rFonts w:ascii="Times New Roman" w:hAnsi="Times New Roman" w:cs="Times New Roman"/>
          <w:sz w:val="28"/>
          <w:szCs w:val="28"/>
        </w:rPr>
        <w:t>, на основе фрагмента кинофильма, выполняется публично перед жюри и зрителями (выполняется за компьютером 30 минут, публичная защита 5 минут).</w:t>
      </w:r>
    </w:p>
    <w:p w:rsidR="00992EAE" w:rsidRDefault="000E0F76" w:rsidP="00ED2797">
      <w:pPr>
        <w:spacing w:after="0" w:line="240" w:lineRule="auto"/>
        <w:ind w:firstLine="709"/>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 </w:t>
      </w:r>
    </w:p>
    <w:p w:rsidR="000E0F76" w:rsidRPr="00D82951" w:rsidRDefault="000B537D" w:rsidP="00E71DBF">
      <w:pPr>
        <w:spacing w:after="0" w:line="240" w:lineRule="auto"/>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lastRenderedPageBreak/>
        <w:t>Критерии оценки</w:t>
      </w:r>
    </w:p>
    <w:p w:rsidR="000B537D" w:rsidRPr="00D82951" w:rsidRDefault="000B7E2C" w:rsidP="00E71DBF">
      <w:pPr>
        <w:spacing w:after="0" w:line="240" w:lineRule="auto"/>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конкурсного испытания </w:t>
      </w:r>
      <w:r w:rsidR="000B537D" w:rsidRPr="00D82951">
        <w:rPr>
          <w:rFonts w:ascii="Times New Roman" w:eastAsia="Times New Roman" w:hAnsi="Times New Roman" w:cs="Times New Roman"/>
          <w:sz w:val="28"/>
          <w:szCs w:val="28"/>
          <w:lang w:eastAsia="ru-RU"/>
        </w:rPr>
        <w:t xml:space="preserve"> "</w:t>
      </w:r>
      <w:r w:rsidRPr="00D82951">
        <w:rPr>
          <w:rFonts w:ascii="Times New Roman" w:eastAsia="Times New Roman" w:hAnsi="Times New Roman" w:cs="Times New Roman"/>
          <w:sz w:val="28"/>
          <w:szCs w:val="28"/>
          <w:lang w:eastAsia="ru-RU"/>
        </w:rPr>
        <w:t>Педагогическое многоборье</w:t>
      </w:r>
      <w:r w:rsidR="00E71DBF" w:rsidRPr="00D82951">
        <w:rPr>
          <w:rFonts w:ascii="Times New Roman" w:eastAsia="Times New Roman" w:hAnsi="Times New Roman" w:cs="Times New Roman"/>
          <w:sz w:val="28"/>
          <w:szCs w:val="28"/>
          <w:lang w:eastAsia="ru-RU"/>
        </w:rPr>
        <w:t>"</w:t>
      </w:r>
    </w:p>
    <w:p w:rsidR="000B7E2C" w:rsidRPr="00D82951" w:rsidRDefault="000B7E2C" w:rsidP="003710A3">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000" w:firstRow="0" w:lastRow="0" w:firstColumn="0" w:lastColumn="0" w:noHBand="0" w:noVBand="0"/>
      </w:tblPr>
      <w:tblGrid>
        <w:gridCol w:w="545"/>
        <w:gridCol w:w="4632"/>
        <w:gridCol w:w="103"/>
        <w:gridCol w:w="1390"/>
        <w:gridCol w:w="90"/>
        <w:gridCol w:w="1388"/>
        <w:gridCol w:w="66"/>
        <w:gridCol w:w="1299"/>
      </w:tblGrid>
      <w:tr w:rsidR="000B7E2C" w:rsidRPr="00D82951" w:rsidTr="00ED2797">
        <w:trPr>
          <w:trHeight w:val="765"/>
        </w:trPr>
        <w:tc>
          <w:tcPr>
            <w:tcW w:w="9513" w:type="dxa"/>
            <w:gridSpan w:val="8"/>
          </w:tcPr>
          <w:p w:rsidR="005A5554" w:rsidRDefault="000B7E2C" w:rsidP="00E63BF0">
            <w:pPr>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Критерии оценки конкурсного испытания  </w:t>
            </w:r>
          </w:p>
          <w:p w:rsidR="000B7E2C" w:rsidRPr="00D82951" w:rsidRDefault="000B7E2C" w:rsidP="00E63BF0">
            <w:pPr>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"Педагогическое многоборье"</w:t>
            </w:r>
            <w:r w:rsidR="00E63BF0" w:rsidRPr="00D82951">
              <w:rPr>
                <w:rFonts w:ascii="Times New Roman" w:eastAsia="Times New Roman" w:hAnsi="Times New Roman" w:cs="Times New Roman"/>
                <w:sz w:val="28"/>
                <w:szCs w:val="28"/>
                <w:lang w:eastAsia="ru-RU"/>
              </w:rPr>
              <w:t xml:space="preserve"> </w:t>
            </w:r>
            <w:r w:rsidR="00E63BF0" w:rsidRPr="00D82951">
              <w:rPr>
                <w:rFonts w:ascii="Times New Roman" w:eastAsia="Times New Roman" w:hAnsi="Times New Roman" w:cs="Times New Roman"/>
                <w:i/>
                <w:sz w:val="28"/>
                <w:szCs w:val="28"/>
                <w:u w:val="single"/>
                <w:lang w:eastAsia="ru-RU"/>
              </w:rPr>
              <w:t>Задание №1</w:t>
            </w:r>
          </w:p>
        </w:tc>
      </w:tr>
      <w:tr w:rsidR="000B537D" w:rsidRPr="00D82951" w:rsidTr="00ED2797">
        <w:tblPrEx>
          <w:tblLook w:val="04A0" w:firstRow="1" w:lastRow="0" w:firstColumn="1" w:lastColumn="0" w:noHBand="0" w:noVBand="1"/>
        </w:tblPrEx>
        <w:tc>
          <w:tcPr>
            <w:tcW w:w="545" w:type="dxa"/>
            <w:vMerge w:val="restart"/>
          </w:tcPr>
          <w:p w:rsidR="000B537D" w:rsidRPr="00D82951" w:rsidRDefault="000B537D" w:rsidP="008E388E">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632" w:type="dxa"/>
            <w:vMerge w:val="restart"/>
          </w:tcPr>
          <w:p w:rsidR="000B537D" w:rsidRPr="00D82951" w:rsidRDefault="000B537D" w:rsidP="008E388E">
            <w:pPr>
              <w:jc w:val="center"/>
              <w:rPr>
                <w:rFonts w:ascii="Times New Roman" w:hAnsi="Times New Roman" w:cs="Times New Roman"/>
              </w:rPr>
            </w:pPr>
            <w:r w:rsidRPr="00D82951">
              <w:rPr>
                <w:rFonts w:ascii="Times New Roman" w:hAnsi="Times New Roman" w:cs="Times New Roman"/>
              </w:rPr>
              <w:t>Критерий</w:t>
            </w:r>
          </w:p>
        </w:tc>
        <w:tc>
          <w:tcPr>
            <w:tcW w:w="4336" w:type="dxa"/>
            <w:gridSpan w:val="6"/>
          </w:tcPr>
          <w:p w:rsidR="000B537D" w:rsidRPr="00D82951" w:rsidRDefault="000B537D" w:rsidP="008E388E">
            <w:pPr>
              <w:jc w:val="center"/>
              <w:rPr>
                <w:rFonts w:ascii="Times New Roman" w:hAnsi="Times New Roman" w:cs="Times New Roman"/>
              </w:rPr>
            </w:pPr>
            <w:r w:rsidRPr="00D82951">
              <w:rPr>
                <w:rFonts w:ascii="Times New Roman" w:hAnsi="Times New Roman" w:cs="Times New Roman"/>
              </w:rPr>
              <w:t>Баллы</w:t>
            </w:r>
          </w:p>
        </w:tc>
      </w:tr>
      <w:tr w:rsidR="000B537D" w:rsidRPr="00D82951" w:rsidTr="00ED2797">
        <w:tblPrEx>
          <w:tblLook w:val="04A0" w:firstRow="1" w:lastRow="0" w:firstColumn="1" w:lastColumn="0" w:noHBand="0" w:noVBand="1"/>
        </w:tblPrEx>
        <w:tc>
          <w:tcPr>
            <w:tcW w:w="545" w:type="dxa"/>
            <w:vMerge/>
          </w:tcPr>
          <w:p w:rsidR="000B537D" w:rsidRPr="00D82951" w:rsidRDefault="000B537D" w:rsidP="008E388E">
            <w:pPr>
              <w:jc w:val="center"/>
              <w:rPr>
                <w:rFonts w:ascii="Times New Roman" w:hAnsi="Times New Roman" w:cs="Times New Roman"/>
              </w:rPr>
            </w:pPr>
          </w:p>
        </w:tc>
        <w:tc>
          <w:tcPr>
            <w:tcW w:w="4632" w:type="dxa"/>
            <w:vMerge/>
          </w:tcPr>
          <w:p w:rsidR="000B537D" w:rsidRPr="00D82951" w:rsidRDefault="000B537D" w:rsidP="008E388E">
            <w:pPr>
              <w:jc w:val="center"/>
              <w:rPr>
                <w:rFonts w:ascii="Times New Roman" w:hAnsi="Times New Roman" w:cs="Times New Roman"/>
              </w:rPr>
            </w:pPr>
          </w:p>
        </w:tc>
        <w:tc>
          <w:tcPr>
            <w:tcW w:w="1493" w:type="dxa"/>
            <w:gridSpan w:val="2"/>
          </w:tcPr>
          <w:p w:rsidR="000B537D" w:rsidRPr="00D82951" w:rsidRDefault="000B537D" w:rsidP="008E388E">
            <w:pPr>
              <w:jc w:val="center"/>
              <w:rPr>
                <w:rFonts w:ascii="Times New Roman" w:hAnsi="Times New Roman" w:cs="Times New Roman"/>
              </w:rPr>
            </w:pPr>
            <w:r w:rsidRPr="00D82951">
              <w:rPr>
                <w:rFonts w:ascii="Times New Roman" w:hAnsi="Times New Roman" w:cs="Times New Roman"/>
              </w:rPr>
              <w:t>0-1</w:t>
            </w:r>
          </w:p>
        </w:tc>
        <w:tc>
          <w:tcPr>
            <w:tcW w:w="1478" w:type="dxa"/>
            <w:gridSpan w:val="2"/>
          </w:tcPr>
          <w:p w:rsidR="000B537D" w:rsidRPr="00D82951" w:rsidRDefault="000B537D" w:rsidP="008E388E">
            <w:pPr>
              <w:jc w:val="center"/>
              <w:rPr>
                <w:rFonts w:ascii="Times New Roman" w:hAnsi="Times New Roman" w:cs="Times New Roman"/>
              </w:rPr>
            </w:pPr>
            <w:r w:rsidRPr="00D82951">
              <w:rPr>
                <w:rFonts w:ascii="Times New Roman" w:hAnsi="Times New Roman" w:cs="Times New Roman"/>
              </w:rPr>
              <w:t xml:space="preserve">2-3 </w:t>
            </w:r>
          </w:p>
        </w:tc>
        <w:tc>
          <w:tcPr>
            <w:tcW w:w="1365" w:type="dxa"/>
            <w:gridSpan w:val="2"/>
          </w:tcPr>
          <w:p w:rsidR="000B537D" w:rsidRPr="00D82951" w:rsidRDefault="000B537D" w:rsidP="008E388E">
            <w:pPr>
              <w:jc w:val="center"/>
              <w:rPr>
                <w:rFonts w:ascii="Times New Roman" w:hAnsi="Times New Roman" w:cs="Times New Roman"/>
              </w:rPr>
            </w:pPr>
            <w:r w:rsidRPr="00D82951">
              <w:rPr>
                <w:rFonts w:ascii="Times New Roman" w:hAnsi="Times New Roman" w:cs="Times New Roman"/>
              </w:rPr>
              <w:t>4-5</w:t>
            </w:r>
          </w:p>
        </w:tc>
      </w:tr>
      <w:tr w:rsidR="000B7E2C" w:rsidRPr="00D82951" w:rsidTr="00ED2797">
        <w:tblPrEx>
          <w:tblLook w:val="04A0" w:firstRow="1" w:lastRow="0" w:firstColumn="1" w:lastColumn="0" w:noHBand="0" w:noVBand="1"/>
        </w:tblPrEx>
        <w:tc>
          <w:tcPr>
            <w:tcW w:w="545" w:type="dxa"/>
          </w:tcPr>
          <w:p w:rsidR="000B7E2C" w:rsidRPr="00D82951" w:rsidRDefault="000B7E2C" w:rsidP="008E388E">
            <w:pPr>
              <w:jc w:val="center"/>
              <w:rPr>
                <w:rFonts w:ascii="Times New Roman" w:hAnsi="Times New Roman" w:cs="Times New Roman"/>
              </w:rPr>
            </w:pPr>
            <w:r w:rsidRPr="00D82951">
              <w:rPr>
                <w:rFonts w:ascii="Times New Roman" w:hAnsi="Times New Roman" w:cs="Times New Roman"/>
              </w:rPr>
              <w:t>1</w:t>
            </w:r>
          </w:p>
        </w:tc>
        <w:tc>
          <w:tcPr>
            <w:tcW w:w="4632" w:type="dxa"/>
          </w:tcPr>
          <w:p w:rsidR="000B7E2C" w:rsidRPr="00D82951" w:rsidRDefault="000B7E2C" w:rsidP="008E388E">
            <w:pPr>
              <w:jc w:val="both"/>
              <w:rPr>
                <w:rFonts w:ascii="Times New Roman" w:hAnsi="Times New Roman" w:cs="Times New Roman"/>
                <w:sz w:val="24"/>
                <w:szCs w:val="24"/>
              </w:rPr>
            </w:pPr>
            <w:r w:rsidRPr="00D82951">
              <w:rPr>
                <w:rFonts w:ascii="Times New Roman" w:hAnsi="Times New Roman" w:cs="Times New Roman"/>
                <w:sz w:val="24"/>
                <w:szCs w:val="24"/>
              </w:rPr>
              <w:t>Знание нормативных документов</w:t>
            </w:r>
          </w:p>
        </w:tc>
        <w:tc>
          <w:tcPr>
            <w:tcW w:w="1493" w:type="dxa"/>
            <w:gridSpan w:val="2"/>
          </w:tcPr>
          <w:p w:rsidR="000B7E2C" w:rsidRPr="00D82951" w:rsidRDefault="000B7E2C" w:rsidP="00851421">
            <w:pPr>
              <w:pStyle w:val="TableParagraph"/>
              <w:spacing w:line="190" w:lineRule="atLeast"/>
              <w:ind w:left="49" w:right="202"/>
              <w:rPr>
                <w:rFonts w:ascii="Times New Roman" w:hAnsi="Times New Roman" w:cs="Times New Roman"/>
                <w:sz w:val="20"/>
                <w:szCs w:val="20"/>
              </w:rPr>
            </w:pPr>
            <w:r w:rsidRPr="00D82951">
              <w:rPr>
                <w:rFonts w:ascii="Times New Roman" w:hAnsi="Times New Roman" w:cs="Times New Roman"/>
                <w:sz w:val="20"/>
                <w:szCs w:val="20"/>
              </w:rPr>
              <w:t xml:space="preserve">не знает, знает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78" w:type="dxa"/>
            <w:gridSpan w:val="2"/>
          </w:tcPr>
          <w:p w:rsidR="000B7E2C" w:rsidRPr="00D82951" w:rsidRDefault="000B7E2C" w:rsidP="00851421">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знает</w:t>
            </w:r>
          </w:p>
        </w:tc>
        <w:tc>
          <w:tcPr>
            <w:tcW w:w="1365" w:type="dxa"/>
            <w:gridSpan w:val="2"/>
          </w:tcPr>
          <w:p w:rsidR="000B7E2C" w:rsidRPr="00D82951" w:rsidRDefault="000B7E2C" w:rsidP="00851421">
            <w:pPr>
              <w:pStyle w:val="TableParagraph"/>
              <w:ind w:left="47"/>
              <w:rPr>
                <w:rFonts w:ascii="Times New Roman" w:hAnsi="Times New Roman" w:cs="Times New Roman"/>
                <w:sz w:val="20"/>
                <w:szCs w:val="20"/>
              </w:rPr>
            </w:pPr>
            <w:r w:rsidRPr="00D82951">
              <w:rPr>
                <w:rFonts w:ascii="Times New Roman" w:hAnsi="Times New Roman" w:cs="Times New Roman"/>
                <w:sz w:val="20"/>
                <w:szCs w:val="20"/>
              </w:rPr>
              <w:t>знает</w:t>
            </w:r>
          </w:p>
          <w:p w:rsidR="000B7E2C" w:rsidRPr="00D82951" w:rsidRDefault="000B7E2C" w:rsidP="00851421">
            <w:pPr>
              <w:pStyle w:val="TableParagraph"/>
              <w:spacing w:line="190" w:lineRule="atLeast"/>
              <w:ind w:left="48"/>
              <w:rPr>
                <w:rFonts w:ascii="Times New Roman" w:hAnsi="Times New Roman" w:cs="Times New Roman"/>
                <w:sz w:val="20"/>
                <w:szCs w:val="20"/>
              </w:rPr>
            </w:pPr>
            <w:r w:rsidRPr="00D82951">
              <w:rPr>
                <w:rFonts w:ascii="Times New Roman" w:hAnsi="Times New Roman" w:cs="Times New Roman"/>
                <w:sz w:val="20"/>
                <w:szCs w:val="20"/>
              </w:rPr>
              <w:t xml:space="preserve">в </w:t>
            </w:r>
            <w:r w:rsidRPr="00D82951">
              <w:rPr>
                <w:rFonts w:ascii="Times New Roman" w:hAnsi="Times New Roman" w:cs="Times New Roman"/>
                <w:spacing w:val="-4"/>
                <w:sz w:val="20"/>
                <w:szCs w:val="20"/>
              </w:rPr>
              <w:t xml:space="preserve">полной </w:t>
            </w:r>
            <w:r w:rsidRPr="00D82951">
              <w:rPr>
                <w:rFonts w:ascii="Times New Roman" w:hAnsi="Times New Roman" w:cs="Times New Roman"/>
                <w:sz w:val="20"/>
                <w:szCs w:val="20"/>
              </w:rPr>
              <w:t>мере</w:t>
            </w:r>
          </w:p>
        </w:tc>
      </w:tr>
      <w:tr w:rsidR="000B7E2C" w:rsidRPr="00D82951" w:rsidTr="00ED2797">
        <w:tblPrEx>
          <w:tblLook w:val="04A0" w:firstRow="1" w:lastRow="0" w:firstColumn="1" w:lastColumn="0" w:noHBand="0" w:noVBand="1"/>
        </w:tblPrEx>
        <w:tc>
          <w:tcPr>
            <w:tcW w:w="545" w:type="dxa"/>
          </w:tcPr>
          <w:p w:rsidR="000B7E2C" w:rsidRPr="00D82951" w:rsidRDefault="000B7E2C" w:rsidP="008E388E">
            <w:pPr>
              <w:jc w:val="center"/>
              <w:rPr>
                <w:rFonts w:ascii="Times New Roman" w:hAnsi="Times New Roman" w:cs="Times New Roman"/>
              </w:rPr>
            </w:pPr>
            <w:r w:rsidRPr="00D82951">
              <w:rPr>
                <w:rFonts w:ascii="Times New Roman" w:hAnsi="Times New Roman" w:cs="Times New Roman"/>
              </w:rPr>
              <w:t>2</w:t>
            </w:r>
          </w:p>
        </w:tc>
        <w:tc>
          <w:tcPr>
            <w:tcW w:w="4632" w:type="dxa"/>
          </w:tcPr>
          <w:p w:rsidR="000B7E2C" w:rsidRPr="00D82951" w:rsidRDefault="000B7E2C" w:rsidP="000B7E2C">
            <w:pPr>
              <w:jc w:val="both"/>
              <w:rPr>
                <w:rFonts w:ascii="Times New Roman" w:hAnsi="Times New Roman" w:cs="Times New Roman"/>
              </w:rPr>
            </w:pPr>
            <w:r w:rsidRPr="00D82951">
              <w:rPr>
                <w:rFonts w:ascii="Times New Roman" w:hAnsi="Times New Roman" w:cs="Times New Roman"/>
              </w:rPr>
              <w:t>Владение профессиональными педагогическими компетенциями</w:t>
            </w:r>
          </w:p>
        </w:tc>
        <w:tc>
          <w:tcPr>
            <w:tcW w:w="1493" w:type="dxa"/>
            <w:gridSpan w:val="2"/>
          </w:tcPr>
          <w:p w:rsidR="000B7E2C" w:rsidRPr="00D82951" w:rsidRDefault="000B7E2C" w:rsidP="00851421">
            <w:pPr>
              <w:pStyle w:val="TableParagraph"/>
              <w:ind w:left="49" w:right="210"/>
              <w:rPr>
                <w:rFonts w:ascii="Times New Roman" w:hAnsi="Times New Roman" w:cs="Times New Roman"/>
                <w:sz w:val="20"/>
                <w:szCs w:val="20"/>
              </w:rPr>
            </w:pPr>
            <w:r w:rsidRPr="00D82951">
              <w:rPr>
                <w:rFonts w:ascii="Times New Roman" w:hAnsi="Times New Roman" w:cs="Times New Roman"/>
                <w:sz w:val="20"/>
                <w:szCs w:val="20"/>
              </w:rPr>
              <w:t>не владеет, владеет</w:t>
            </w:r>
            <w:r w:rsidRPr="00D82951">
              <w:rPr>
                <w:rFonts w:ascii="Times New Roman" w:hAnsi="Times New Roman" w:cs="Times New Roman"/>
                <w:spacing w:val="-3"/>
                <w:sz w:val="20"/>
                <w:szCs w:val="20"/>
              </w:rPr>
              <w:t xml:space="preserve"> </w:t>
            </w:r>
            <w:r w:rsidRPr="00D82951">
              <w:rPr>
                <w:rFonts w:ascii="Times New Roman" w:hAnsi="Times New Roman" w:cs="Times New Roman"/>
                <w:spacing w:val="-5"/>
                <w:sz w:val="20"/>
                <w:szCs w:val="20"/>
              </w:rPr>
              <w:t>не-</w:t>
            </w:r>
          </w:p>
          <w:p w:rsidR="000B7E2C" w:rsidRPr="00D82951" w:rsidRDefault="000B7E2C" w:rsidP="00851421">
            <w:pPr>
              <w:pStyle w:val="TableParagraph"/>
              <w:spacing w:line="174" w:lineRule="exact"/>
              <w:ind w:left="49"/>
              <w:rPr>
                <w:rFonts w:ascii="Times New Roman" w:hAnsi="Times New Roman" w:cs="Times New Roman"/>
                <w:sz w:val="20"/>
                <w:szCs w:val="20"/>
              </w:rPr>
            </w:pPr>
            <w:r w:rsidRPr="00D82951">
              <w:rPr>
                <w:rFonts w:ascii="Times New Roman" w:hAnsi="Times New Roman" w:cs="Times New Roman"/>
                <w:sz w:val="20"/>
                <w:szCs w:val="20"/>
              </w:rPr>
              <w:t>достаточно</w:t>
            </w:r>
          </w:p>
        </w:tc>
        <w:tc>
          <w:tcPr>
            <w:tcW w:w="1478" w:type="dxa"/>
            <w:gridSpan w:val="2"/>
          </w:tcPr>
          <w:p w:rsidR="000B7E2C" w:rsidRPr="00D82951" w:rsidRDefault="000B7E2C" w:rsidP="00851421">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владеет</w:t>
            </w:r>
          </w:p>
        </w:tc>
        <w:tc>
          <w:tcPr>
            <w:tcW w:w="1365" w:type="dxa"/>
            <w:gridSpan w:val="2"/>
          </w:tcPr>
          <w:p w:rsidR="000B7E2C" w:rsidRPr="00D82951" w:rsidRDefault="000B7E2C" w:rsidP="00851421">
            <w:pPr>
              <w:pStyle w:val="TableParagraph"/>
              <w:ind w:left="48" w:right="268" w:hanging="1"/>
              <w:rPr>
                <w:rFonts w:ascii="Times New Roman" w:hAnsi="Times New Roman" w:cs="Times New Roman"/>
                <w:sz w:val="20"/>
                <w:szCs w:val="20"/>
              </w:rPr>
            </w:pPr>
            <w:r w:rsidRPr="00D82951">
              <w:rPr>
                <w:rFonts w:ascii="Times New Roman" w:hAnsi="Times New Roman" w:cs="Times New Roman"/>
                <w:sz w:val="20"/>
                <w:szCs w:val="20"/>
              </w:rPr>
              <w:t>владеет в полной</w:t>
            </w:r>
          </w:p>
          <w:p w:rsidR="000B7E2C" w:rsidRPr="00D82951" w:rsidRDefault="000B7E2C" w:rsidP="00851421">
            <w:pPr>
              <w:pStyle w:val="TableParagraph"/>
              <w:spacing w:line="174" w:lineRule="exact"/>
              <w:ind w:left="48"/>
              <w:rPr>
                <w:rFonts w:ascii="Times New Roman" w:hAnsi="Times New Roman" w:cs="Times New Roman"/>
                <w:sz w:val="20"/>
                <w:szCs w:val="20"/>
              </w:rPr>
            </w:pPr>
            <w:r w:rsidRPr="00D82951">
              <w:rPr>
                <w:rFonts w:ascii="Times New Roman" w:hAnsi="Times New Roman" w:cs="Times New Roman"/>
                <w:sz w:val="20"/>
                <w:szCs w:val="20"/>
              </w:rPr>
              <w:t>мере</w:t>
            </w:r>
          </w:p>
        </w:tc>
      </w:tr>
      <w:tr w:rsidR="000B7E2C" w:rsidRPr="00D82951" w:rsidTr="00ED2797">
        <w:tblPrEx>
          <w:tblLook w:val="04A0" w:firstRow="1" w:lastRow="0" w:firstColumn="1" w:lastColumn="0" w:noHBand="0" w:noVBand="1"/>
        </w:tblPrEx>
        <w:tc>
          <w:tcPr>
            <w:tcW w:w="545" w:type="dxa"/>
          </w:tcPr>
          <w:p w:rsidR="000B7E2C" w:rsidRPr="00D82951" w:rsidRDefault="000B7E2C" w:rsidP="008E388E">
            <w:pPr>
              <w:jc w:val="center"/>
              <w:rPr>
                <w:rFonts w:ascii="Times New Roman" w:hAnsi="Times New Roman" w:cs="Times New Roman"/>
              </w:rPr>
            </w:pPr>
            <w:r w:rsidRPr="00D82951">
              <w:rPr>
                <w:rFonts w:ascii="Times New Roman" w:hAnsi="Times New Roman" w:cs="Times New Roman"/>
              </w:rPr>
              <w:t>3</w:t>
            </w:r>
          </w:p>
        </w:tc>
        <w:tc>
          <w:tcPr>
            <w:tcW w:w="4632" w:type="dxa"/>
          </w:tcPr>
          <w:p w:rsidR="000B7E2C" w:rsidRPr="00D82951" w:rsidRDefault="000B7E2C" w:rsidP="000B7E2C">
            <w:pPr>
              <w:jc w:val="both"/>
              <w:rPr>
                <w:rFonts w:ascii="Times New Roman" w:hAnsi="Times New Roman" w:cs="Times New Roman"/>
              </w:rPr>
            </w:pPr>
            <w:r w:rsidRPr="00D82951">
              <w:rPr>
                <w:rFonts w:ascii="Times New Roman" w:hAnsi="Times New Roman" w:cs="Times New Roman"/>
              </w:rPr>
              <w:t xml:space="preserve">Умение применять </w:t>
            </w:r>
            <w:proofErr w:type="gramStart"/>
            <w:r w:rsidRPr="00D82951">
              <w:rPr>
                <w:rFonts w:ascii="Times New Roman" w:hAnsi="Times New Roman" w:cs="Times New Roman"/>
              </w:rPr>
              <w:t>целесообразные</w:t>
            </w:r>
            <w:proofErr w:type="gramEnd"/>
            <w:r w:rsidRPr="00D82951">
              <w:rPr>
                <w:rFonts w:ascii="Times New Roman" w:hAnsi="Times New Roman" w:cs="Times New Roman"/>
              </w:rPr>
              <w:t xml:space="preserve"> ситуациям</w:t>
            </w:r>
          </w:p>
          <w:p w:rsidR="000B7E2C" w:rsidRPr="00D82951" w:rsidRDefault="000B7E2C" w:rsidP="000B7E2C">
            <w:pPr>
              <w:jc w:val="both"/>
              <w:rPr>
                <w:rFonts w:ascii="Times New Roman" w:hAnsi="Times New Roman" w:cs="Times New Roman"/>
              </w:rPr>
            </w:pPr>
            <w:r w:rsidRPr="00D82951">
              <w:rPr>
                <w:rFonts w:ascii="Times New Roman" w:hAnsi="Times New Roman" w:cs="Times New Roman"/>
              </w:rPr>
              <w:t>и задачам методы и технологии решения</w:t>
            </w:r>
          </w:p>
        </w:tc>
        <w:tc>
          <w:tcPr>
            <w:tcW w:w="1493" w:type="dxa"/>
            <w:gridSpan w:val="2"/>
          </w:tcPr>
          <w:p w:rsidR="000B7E2C" w:rsidRPr="00D82951" w:rsidRDefault="000B7E2C" w:rsidP="00851421">
            <w:pPr>
              <w:pStyle w:val="TableParagraph"/>
              <w:ind w:left="49" w:right="183"/>
              <w:rPr>
                <w:rFonts w:ascii="Times New Roman" w:hAnsi="Times New Roman" w:cs="Times New Roman"/>
                <w:sz w:val="20"/>
                <w:szCs w:val="20"/>
              </w:rPr>
            </w:pPr>
            <w:r w:rsidRPr="00D82951">
              <w:rPr>
                <w:rFonts w:ascii="Times New Roman" w:hAnsi="Times New Roman" w:cs="Times New Roman"/>
                <w:sz w:val="20"/>
                <w:szCs w:val="20"/>
              </w:rPr>
              <w:t xml:space="preserve">не умеет, умеет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78" w:type="dxa"/>
            <w:gridSpan w:val="2"/>
          </w:tcPr>
          <w:p w:rsidR="000B7E2C" w:rsidRPr="00D82951" w:rsidRDefault="000B7E2C" w:rsidP="00851421">
            <w:pPr>
              <w:pStyle w:val="TableParagraph"/>
              <w:ind w:left="48" w:right="230"/>
              <w:rPr>
                <w:rFonts w:ascii="Times New Roman" w:hAnsi="Times New Roman" w:cs="Times New Roman"/>
                <w:sz w:val="20"/>
                <w:szCs w:val="20"/>
              </w:rPr>
            </w:pPr>
            <w:r w:rsidRPr="00D82951">
              <w:rPr>
                <w:rFonts w:ascii="Times New Roman" w:hAnsi="Times New Roman" w:cs="Times New Roman"/>
                <w:sz w:val="20"/>
                <w:szCs w:val="20"/>
              </w:rPr>
              <w:t>умеет в д</w:t>
            </w:r>
            <w:proofErr w:type="gramStart"/>
            <w:r w:rsidRPr="00D82951">
              <w:rPr>
                <w:rFonts w:ascii="Times New Roman" w:hAnsi="Times New Roman" w:cs="Times New Roman"/>
                <w:sz w:val="20"/>
                <w:szCs w:val="20"/>
              </w:rPr>
              <w:t>о-</w:t>
            </w:r>
            <w:proofErr w:type="gramEnd"/>
            <w:r w:rsidRPr="00D82951">
              <w:rPr>
                <w:rFonts w:ascii="Times New Roman" w:hAnsi="Times New Roman" w:cs="Times New Roman"/>
                <w:sz w:val="20"/>
                <w:szCs w:val="20"/>
              </w:rPr>
              <w:t xml:space="preserve"> статочной мере</w:t>
            </w:r>
          </w:p>
        </w:tc>
        <w:tc>
          <w:tcPr>
            <w:tcW w:w="1365" w:type="dxa"/>
            <w:gridSpan w:val="2"/>
          </w:tcPr>
          <w:p w:rsidR="000B7E2C" w:rsidRPr="00D82951" w:rsidRDefault="000B7E2C" w:rsidP="00851421">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умеет</w:t>
            </w:r>
          </w:p>
          <w:p w:rsidR="000B7E2C" w:rsidRPr="00D82951" w:rsidRDefault="000B7E2C" w:rsidP="00851421">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 xml:space="preserve">в </w:t>
            </w:r>
            <w:r w:rsidRPr="00D82951">
              <w:rPr>
                <w:rFonts w:ascii="Times New Roman" w:hAnsi="Times New Roman" w:cs="Times New Roman"/>
                <w:spacing w:val="-3"/>
                <w:sz w:val="20"/>
                <w:szCs w:val="20"/>
              </w:rPr>
              <w:t xml:space="preserve">полной </w:t>
            </w:r>
            <w:r w:rsidRPr="00D82951">
              <w:rPr>
                <w:rFonts w:ascii="Times New Roman" w:hAnsi="Times New Roman" w:cs="Times New Roman"/>
                <w:sz w:val="20"/>
                <w:szCs w:val="20"/>
              </w:rPr>
              <w:t>мере</w:t>
            </w:r>
          </w:p>
        </w:tc>
      </w:tr>
      <w:tr w:rsidR="000B7E2C" w:rsidRPr="00D82951" w:rsidTr="00ED2797">
        <w:tblPrEx>
          <w:tblLook w:val="04A0" w:firstRow="1" w:lastRow="0" w:firstColumn="1" w:lastColumn="0" w:noHBand="0" w:noVBand="1"/>
        </w:tblPrEx>
        <w:tc>
          <w:tcPr>
            <w:tcW w:w="545" w:type="dxa"/>
          </w:tcPr>
          <w:p w:rsidR="000B7E2C" w:rsidRPr="00D82951" w:rsidRDefault="000B7E2C" w:rsidP="008E388E">
            <w:pPr>
              <w:jc w:val="center"/>
              <w:rPr>
                <w:rFonts w:ascii="Times New Roman" w:hAnsi="Times New Roman" w:cs="Times New Roman"/>
              </w:rPr>
            </w:pPr>
            <w:r w:rsidRPr="00D82951">
              <w:rPr>
                <w:rFonts w:ascii="Times New Roman" w:hAnsi="Times New Roman" w:cs="Times New Roman"/>
              </w:rPr>
              <w:t>4</w:t>
            </w:r>
          </w:p>
        </w:tc>
        <w:tc>
          <w:tcPr>
            <w:tcW w:w="4632" w:type="dxa"/>
          </w:tcPr>
          <w:p w:rsidR="000B7E2C" w:rsidRPr="00D82951" w:rsidRDefault="000B7E2C" w:rsidP="008E388E">
            <w:pPr>
              <w:jc w:val="both"/>
              <w:rPr>
                <w:rFonts w:ascii="Times New Roman" w:hAnsi="Times New Roman" w:cs="Times New Roman"/>
              </w:rPr>
            </w:pPr>
            <w:r w:rsidRPr="00D82951">
              <w:rPr>
                <w:rFonts w:ascii="Times New Roman" w:hAnsi="Times New Roman" w:cs="Times New Roman"/>
              </w:rPr>
              <w:t>Креативность и оригинальность предлагаемых решений</w:t>
            </w:r>
          </w:p>
        </w:tc>
        <w:tc>
          <w:tcPr>
            <w:tcW w:w="1493" w:type="dxa"/>
            <w:gridSpan w:val="2"/>
          </w:tcPr>
          <w:p w:rsidR="000B7E2C" w:rsidRPr="00D82951" w:rsidRDefault="000B7E2C" w:rsidP="00851421">
            <w:pPr>
              <w:pStyle w:val="TableParagraph"/>
              <w:spacing w:before="1" w:line="194" w:lineRule="exact"/>
              <w:ind w:left="49" w:right="140"/>
              <w:jc w:val="both"/>
              <w:rPr>
                <w:rFonts w:ascii="Times New Roman" w:hAnsi="Times New Roman" w:cs="Times New Roman"/>
                <w:sz w:val="20"/>
                <w:szCs w:val="20"/>
              </w:rPr>
            </w:pPr>
            <w:r w:rsidRPr="00D82951">
              <w:rPr>
                <w:rFonts w:ascii="Times New Roman" w:hAnsi="Times New Roman" w:cs="Times New Roman"/>
                <w:sz w:val="20"/>
                <w:szCs w:val="20"/>
              </w:rPr>
              <w:t xml:space="preserve">не выявлено или </w:t>
            </w:r>
            <w:proofErr w:type="spellStart"/>
            <w:r w:rsidRPr="00D82951">
              <w:rPr>
                <w:rFonts w:ascii="Times New Roman" w:hAnsi="Times New Roman" w:cs="Times New Roman"/>
                <w:sz w:val="20"/>
                <w:szCs w:val="20"/>
              </w:rPr>
              <w:t>выявл</w:t>
            </w:r>
            <w:proofErr w:type="gramStart"/>
            <w:r w:rsidRPr="00D82951">
              <w:rPr>
                <w:rFonts w:ascii="Times New Roman" w:hAnsi="Times New Roman" w:cs="Times New Roman"/>
                <w:sz w:val="20"/>
                <w:szCs w:val="20"/>
              </w:rPr>
              <w:t>е</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 частично</w:t>
            </w:r>
          </w:p>
        </w:tc>
        <w:tc>
          <w:tcPr>
            <w:tcW w:w="1478" w:type="dxa"/>
            <w:gridSpan w:val="2"/>
          </w:tcPr>
          <w:p w:rsidR="000B7E2C" w:rsidRPr="00D82951" w:rsidRDefault="000B7E2C" w:rsidP="00851421">
            <w:pPr>
              <w:pStyle w:val="TableParagraph"/>
              <w:spacing w:line="191" w:lineRule="exact"/>
              <w:ind w:left="48"/>
              <w:rPr>
                <w:rFonts w:ascii="Times New Roman" w:hAnsi="Times New Roman" w:cs="Times New Roman"/>
                <w:sz w:val="20"/>
                <w:szCs w:val="20"/>
              </w:rPr>
            </w:pPr>
            <w:r w:rsidRPr="00D82951">
              <w:rPr>
                <w:rFonts w:ascii="Times New Roman" w:hAnsi="Times New Roman" w:cs="Times New Roman"/>
                <w:sz w:val="20"/>
                <w:szCs w:val="20"/>
              </w:rPr>
              <w:t>выявлено</w:t>
            </w:r>
          </w:p>
          <w:p w:rsidR="000B7E2C" w:rsidRPr="00D82951" w:rsidRDefault="000B7E2C" w:rsidP="00851421">
            <w:pPr>
              <w:pStyle w:val="TableParagraph"/>
              <w:spacing w:line="190" w:lineRule="atLeast"/>
              <w:ind w:left="48" w:right="228"/>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w:t>
            </w:r>
            <w:r w:rsidRPr="00D82951">
              <w:rPr>
                <w:rFonts w:ascii="Times New Roman" w:hAnsi="Times New Roman" w:cs="Times New Roman"/>
                <w:spacing w:val="-1"/>
                <w:sz w:val="20"/>
                <w:szCs w:val="20"/>
              </w:rPr>
              <w:t xml:space="preserve"> </w:t>
            </w:r>
            <w:r w:rsidRPr="00D82951">
              <w:rPr>
                <w:rFonts w:ascii="Times New Roman" w:hAnsi="Times New Roman" w:cs="Times New Roman"/>
                <w:sz w:val="20"/>
                <w:szCs w:val="20"/>
              </w:rPr>
              <w:t>мере</w:t>
            </w:r>
          </w:p>
        </w:tc>
        <w:tc>
          <w:tcPr>
            <w:tcW w:w="1365" w:type="dxa"/>
            <w:gridSpan w:val="2"/>
          </w:tcPr>
          <w:p w:rsidR="000B7E2C" w:rsidRPr="00D82951" w:rsidRDefault="000B7E2C" w:rsidP="00851421">
            <w:pPr>
              <w:pStyle w:val="TableParagraph"/>
              <w:spacing w:before="1" w:line="194" w:lineRule="exact"/>
              <w:ind w:left="48" w:right="181"/>
              <w:rPr>
                <w:rFonts w:ascii="Times New Roman" w:hAnsi="Times New Roman" w:cs="Times New Roman"/>
                <w:sz w:val="20"/>
                <w:szCs w:val="20"/>
              </w:rPr>
            </w:pPr>
            <w:r w:rsidRPr="00D82951">
              <w:rPr>
                <w:rFonts w:ascii="Times New Roman" w:hAnsi="Times New Roman" w:cs="Times New Roman"/>
                <w:w w:val="95"/>
                <w:sz w:val="20"/>
                <w:szCs w:val="20"/>
              </w:rPr>
              <w:t xml:space="preserve">выявлено </w:t>
            </w:r>
            <w:r w:rsidRPr="00D82951">
              <w:rPr>
                <w:rFonts w:ascii="Times New Roman" w:hAnsi="Times New Roman" w:cs="Times New Roman"/>
                <w:sz w:val="20"/>
                <w:szCs w:val="20"/>
              </w:rPr>
              <w:t>в полной мере</w:t>
            </w:r>
          </w:p>
        </w:tc>
      </w:tr>
      <w:tr w:rsidR="000B7E2C" w:rsidRPr="00D82951" w:rsidTr="00ED2797">
        <w:tblPrEx>
          <w:tblLook w:val="04A0" w:firstRow="1" w:lastRow="0" w:firstColumn="1" w:lastColumn="0" w:noHBand="0" w:noVBand="1"/>
        </w:tblPrEx>
        <w:tc>
          <w:tcPr>
            <w:tcW w:w="545" w:type="dxa"/>
          </w:tcPr>
          <w:p w:rsidR="000B7E2C" w:rsidRPr="00D82951" w:rsidRDefault="000B7E2C" w:rsidP="008E388E">
            <w:pPr>
              <w:jc w:val="center"/>
              <w:rPr>
                <w:rFonts w:ascii="Times New Roman" w:hAnsi="Times New Roman" w:cs="Times New Roman"/>
              </w:rPr>
            </w:pPr>
            <w:r w:rsidRPr="00D82951">
              <w:rPr>
                <w:rFonts w:ascii="Times New Roman" w:hAnsi="Times New Roman" w:cs="Times New Roman"/>
              </w:rPr>
              <w:t>5</w:t>
            </w:r>
          </w:p>
        </w:tc>
        <w:tc>
          <w:tcPr>
            <w:tcW w:w="4632" w:type="dxa"/>
          </w:tcPr>
          <w:p w:rsidR="000B7E2C" w:rsidRPr="00D82951" w:rsidRDefault="000B7E2C" w:rsidP="000B7E2C">
            <w:pPr>
              <w:jc w:val="both"/>
              <w:rPr>
                <w:rFonts w:ascii="Times New Roman" w:hAnsi="Times New Roman" w:cs="Times New Roman"/>
              </w:rPr>
            </w:pPr>
            <w:r w:rsidRPr="00D82951">
              <w:rPr>
                <w:rFonts w:ascii="Times New Roman" w:hAnsi="Times New Roman" w:cs="Times New Roman"/>
              </w:rPr>
              <w:t>Умение проявлять самостоятельность в принятии ответственных решений</w:t>
            </w:r>
          </w:p>
        </w:tc>
        <w:tc>
          <w:tcPr>
            <w:tcW w:w="1493" w:type="dxa"/>
            <w:gridSpan w:val="2"/>
          </w:tcPr>
          <w:p w:rsidR="000B7E2C" w:rsidRPr="00D82951" w:rsidRDefault="000B7E2C" w:rsidP="00851421">
            <w:pPr>
              <w:pStyle w:val="TableParagraph"/>
              <w:ind w:left="49" w:right="183"/>
              <w:rPr>
                <w:rFonts w:ascii="Times New Roman" w:hAnsi="Times New Roman" w:cs="Times New Roman"/>
                <w:sz w:val="20"/>
                <w:szCs w:val="20"/>
              </w:rPr>
            </w:pPr>
            <w:r w:rsidRPr="00D82951">
              <w:rPr>
                <w:rFonts w:ascii="Times New Roman" w:hAnsi="Times New Roman" w:cs="Times New Roman"/>
                <w:sz w:val="20"/>
                <w:szCs w:val="20"/>
              </w:rPr>
              <w:t xml:space="preserve">умеет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78" w:type="dxa"/>
            <w:gridSpan w:val="2"/>
          </w:tcPr>
          <w:p w:rsidR="000B7E2C" w:rsidRPr="00D82951" w:rsidRDefault="000B7E2C" w:rsidP="00851421">
            <w:pPr>
              <w:pStyle w:val="TableParagraph"/>
              <w:spacing w:line="191" w:lineRule="exact"/>
              <w:ind w:left="48"/>
              <w:rPr>
                <w:rFonts w:ascii="Times New Roman" w:hAnsi="Times New Roman" w:cs="Times New Roman"/>
                <w:sz w:val="20"/>
                <w:szCs w:val="20"/>
              </w:rPr>
            </w:pPr>
            <w:r w:rsidRPr="00D82951">
              <w:rPr>
                <w:rFonts w:ascii="Times New Roman" w:hAnsi="Times New Roman" w:cs="Times New Roman"/>
                <w:sz w:val="20"/>
                <w:szCs w:val="20"/>
              </w:rPr>
              <w:t>умеет в до-</w:t>
            </w:r>
          </w:p>
          <w:p w:rsidR="000B7E2C" w:rsidRPr="00D82951" w:rsidRDefault="000B7E2C" w:rsidP="00851421">
            <w:pPr>
              <w:pStyle w:val="TableParagraph"/>
              <w:spacing w:before="5" w:line="194" w:lineRule="exact"/>
              <w:ind w:left="48" w:right="347"/>
              <w:rPr>
                <w:rFonts w:ascii="Times New Roman" w:hAnsi="Times New Roman" w:cs="Times New Roman"/>
                <w:sz w:val="20"/>
                <w:szCs w:val="20"/>
              </w:rPr>
            </w:pPr>
            <w:r w:rsidRPr="00D82951">
              <w:rPr>
                <w:rFonts w:ascii="Times New Roman" w:hAnsi="Times New Roman" w:cs="Times New Roman"/>
                <w:sz w:val="20"/>
                <w:szCs w:val="20"/>
              </w:rPr>
              <w:t>статочной мере</w:t>
            </w:r>
          </w:p>
        </w:tc>
        <w:tc>
          <w:tcPr>
            <w:tcW w:w="1365" w:type="dxa"/>
            <w:gridSpan w:val="2"/>
          </w:tcPr>
          <w:p w:rsidR="000B7E2C" w:rsidRPr="00D82951" w:rsidRDefault="000B7E2C" w:rsidP="00851421">
            <w:pPr>
              <w:pStyle w:val="TableParagraph"/>
              <w:spacing w:line="191" w:lineRule="exact"/>
              <w:ind w:left="48"/>
              <w:rPr>
                <w:rFonts w:ascii="Times New Roman" w:hAnsi="Times New Roman" w:cs="Times New Roman"/>
                <w:sz w:val="20"/>
                <w:szCs w:val="20"/>
              </w:rPr>
            </w:pPr>
            <w:r w:rsidRPr="00D82951">
              <w:rPr>
                <w:rFonts w:ascii="Times New Roman" w:hAnsi="Times New Roman" w:cs="Times New Roman"/>
                <w:sz w:val="20"/>
                <w:szCs w:val="20"/>
              </w:rPr>
              <w:t>умеет</w:t>
            </w:r>
          </w:p>
          <w:p w:rsidR="000B7E2C" w:rsidRPr="00D82951" w:rsidRDefault="000B7E2C" w:rsidP="00851421">
            <w:pPr>
              <w:pStyle w:val="TableParagraph"/>
              <w:spacing w:before="5" w:line="194" w:lineRule="exact"/>
              <w:ind w:left="48"/>
              <w:rPr>
                <w:rFonts w:ascii="Times New Roman" w:hAnsi="Times New Roman" w:cs="Times New Roman"/>
                <w:sz w:val="20"/>
                <w:szCs w:val="20"/>
              </w:rPr>
            </w:pPr>
            <w:r w:rsidRPr="00D82951">
              <w:rPr>
                <w:rFonts w:ascii="Times New Roman" w:hAnsi="Times New Roman" w:cs="Times New Roman"/>
                <w:sz w:val="20"/>
                <w:szCs w:val="20"/>
              </w:rPr>
              <w:t xml:space="preserve">в </w:t>
            </w:r>
            <w:r w:rsidRPr="00D82951">
              <w:rPr>
                <w:rFonts w:ascii="Times New Roman" w:hAnsi="Times New Roman" w:cs="Times New Roman"/>
                <w:spacing w:val="-3"/>
                <w:sz w:val="20"/>
                <w:szCs w:val="20"/>
              </w:rPr>
              <w:t xml:space="preserve">полной </w:t>
            </w:r>
            <w:r w:rsidRPr="00D82951">
              <w:rPr>
                <w:rFonts w:ascii="Times New Roman" w:hAnsi="Times New Roman" w:cs="Times New Roman"/>
                <w:sz w:val="20"/>
                <w:szCs w:val="20"/>
              </w:rPr>
              <w:t>мере</w:t>
            </w:r>
          </w:p>
        </w:tc>
      </w:tr>
      <w:tr w:rsidR="00ED2797" w:rsidRPr="00D82951" w:rsidTr="00A22379">
        <w:tblPrEx>
          <w:tblLook w:val="04A0" w:firstRow="1" w:lastRow="0" w:firstColumn="1" w:lastColumn="0" w:noHBand="0" w:noVBand="1"/>
        </w:tblPrEx>
        <w:tc>
          <w:tcPr>
            <w:tcW w:w="9513" w:type="dxa"/>
            <w:gridSpan w:val="8"/>
          </w:tcPr>
          <w:p w:rsidR="00ED2797" w:rsidRPr="00D82951" w:rsidRDefault="00ED2797" w:rsidP="00E63BF0">
            <w:pPr>
              <w:jc w:val="center"/>
              <w:rPr>
                <w:rFonts w:ascii="Times New Roman" w:hAnsi="Times New Roman" w:cs="Times New Roman"/>
              </w:rPr>
            </w:pPr>
            <w:r w:rsidRPr="00D82951">
              <w:rPr>
                <w:rFonts w:ascii="Times New Roman" w:hAnsi="Times New Roman" w:cs="Times New Roman"/>
              </w:rPr>
              <w:t xml:space="preserve"> Максимальная оценка - 25 баллов</w:t>
            </w:r>
          </w:p>
        </w:tc>
      </w:tr>
      <w:tr w:rsidR="000B7E2C" w:rsidRPr="00D82951" w:rsidTr="00ED2797">
        <w:tblPrEx>
          <w:tblLook w:val="04A0" w:firstRow="1" w:lastRow="0" w:firstColumn="1" w:lastColumn="0" w:noHBand="0" w:noVBand="1"/>
        </w:tblPrEx>
        <w:tc>
          <w:tcPr>
            <w:tcW w:w="545" w:type="dxa"/>
          </w:tcPr>
          <w:p w:rsidR="000B7E2C" w:rsidRPr="00D82951" w:rsidRDefault="000B7E2C" w:rsidP="008E388E">
            <w:pPr>
              <w:jc w:val="center"/>
              <w:rPr>
                <w:rFonts w:ascii="Times New Roman" w:hAnsi="Times New Roman" w:cs="Times New Roman"/>
              </w:rPr>
            </w:pPr>
          </w:p>
          <w:p w:rsidR="00E63BF0" w:rsidRPr="00D82951" w:rsidRDefault="00E63BF0" w:rsidP="008E388E">
            <w:pPr>
              <w:jc w:val="center"/>
              <w:rPr>
                <w:rFonts w:ascii="Times New Roman" w:hAnsi="Times New Roman" w:cs="Times New Roman"/>
              </w:rPr>
            </w:pPr>
          </w:p>
        </w:tc>
        <w:tc>
          <w:tcPr>
            <w:tcW w:w="8968" w:type="dxa"/>
            <w:gridSpan w:val="7"/>
          </w:tcPr>
          <w:p w:rsidR="00E63BF0" w:rsidRPr="00D82951" w:rsidRDefault="00E63BF0" w:rsidP="000B7E2C">
            <w:pPr>
              <w:ind w:firstLine="709"/>
              <w:jc w:val="center"/>
              <w:rPr>
                <w:rFonts w:ascii="Times New Roman" w:eastAsia="Times New Roman" w:hAnsi="Times New Roman" w:cs="Times New Roman"/>
                <w:sz w:val="12"/>
                <w:szCs w:val="28"/>
                <w:lang w:eastAsia="ru-RU"/>
              </w:rPr>
            </w:pPr>
          </w:p>
          <w:p w:rsidR="005A5554" w:rsidRDefault="000B7E2C" w:rsidP="000B7E2C">
            <w:pPr>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Критерии оценки конкурсного испытания </w:t>
            </w:r>
          </w:p>
          <w:p w:rsidR="000B7E2C" w:rsidRPr="00D82951" w:rsidRDefault="000B7E2C" w:rsidP="000B7E2C">
            <w:pPr>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 "Педагогическое многоборье"</w:t>
            </w:r>
            <w:r w:rsidR="00E63BF0" w:rsidRPr="00D82951">
              <w:rPr>
                <w:rFonts w:ascii="Times New Roman" w:eastAsia="Times New Roman" w:hAnsi="Times New Roman" w:cs="Times New Roman"/>
                <w:sz w:val="28"/>
                <w:szCs w:val="28"/>
                <w:lang w:eastAsia="ru-RU"/>
              </w:rPr>
              <w:t xml:space="preserve"> </w:t>
            </w:r>
            <w:r w:rsidR="00E63BF0" w:rsidRPr="00D82951">
              <w:rPr>
                <w:rFonts w:ascii="Times New Roman" w:eastAsia="Times New Roman" w:hAnsi="Times New Roman" w:cs="Times New Roman"/>
                <w:i/>
                <w:sz w:val="28"/>
                <w:szCs w:val="28"/>
                <w:u w:val="single"/>
                <w:lang w:eastAsia="ru-RU"/>
              </w:rPr>
              <w:t>Задание №2</w:t>
            </w:r>
          </w:p>
          <w:p w:rsidR="000B7E2C" w:rsidRPr="00D82951" w:rsidRDefault="000B7E2C" w:rsidP="000B537D">
            <w:pPr>
              <w:jc w:val="both"/>
              <w:rPr>
                <w:rFonts w:ascii="Times New Roman" w:hAnsi="Times New Roman" w:cs="Times New Roman"/>
              </w:rPr>
            </w:pPr>
          </w:p>
        </w:tc>
      </w:tr>
      <w:tr w:rsidR="000B7E2C" w:rsidRPr="00D82951" w:rsidTr="00ED2797">
        <w:tblPrEx>
          <w:tblLook w:val="04A0" w:firstRow="1" w:lastRow="0" w:firstColumn="1" w:lastColumn="0" w:noHBand="0" w:noVBand="1"/>
        </w:tblPrEx>
        <w:trPr>
          <w:trHeight w:val="270"/>
        </w:trPr>
        <w:tc>
          <w:tcPr>
            <w:tcW w:w="545" w:type="dxa"/>
            <w:vMerge w:val="restart"/>
          </w:tcPr>
          <w:p w:rsidR="000B7E2C" w:rsidRPr="00D82951" w:rsidRDefault="000B7E2C" w:rsidP="00851421">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735" w:type="dxa"/>
            <w:gridSpan w:val="2"/>
            <w:vMerge w:val="restart"/>
            <w:vAlign w:val="center"/>
          </w:tcPr>
          <w:p w:rsidR="000B7E2C" w:rsidRPr="00D82951" w:rsidRDefault="000B7E2C" w:rsidP="000B7E2C">
            <w:pPr>
              <w:jc w:val="center"/>
              <w:rPr>
                <w:rFonts w:ascii="Times New Roman" w:hAnsi="Times New Roman" w:cs="Times New Roman"/>
              </w:rPr>
            </w:pPr>
            <w:r w:rsidRPr="00D82951">
              <w:rPr>
                <w:rFonts w:ascii="Times New Roman" w:hAnsi="Times New Roman" w:cs="Times New Roman"/>
              </w:rPr>
              <w:t>Критерий</w:t>
            </w:r>
          </w:p>
        </w:tc>
        <w:tc>
          <w:tcPr>
            <w:tcW w:w="4233" w:type="dxa"/>
            <w:gridSpan w:val="5"/>
          </w:tcPr>
          <w:p w:rsidR="000B7E2C" w:rsidRPr="00D82951" w:rsidRDefault="000B7E2C" w:rsidP="000B7E2C">
            <w:pPr>
              <w:jc w:val="center"/>
              <w:rPr>
                <w:rFonts w:ascii="Times New Roman" w:hAnsi="Times New Roman" w:cs="Times New Roman"/>
              </w:rPr>
            </w:pPr>
            <w:r w:rsidRPr="00D82951">
              <w:rPr>
                <w:rFonts w:ascii="Times New Roman" w:hAnsi="Times New Roman" w:cs="Times New Roman"/>
              </w:rPr>
              <w:t>Баллы</w:t>
            </w:r>
          </w:p>
        </w:tc>
      </w:tr>
      <w:tr w:rsidR="000B7E2C" w:rsidRPr="00D82951" w:rsidTr="00ED2797">
        <w:tblPrEx>
          <w:tblLook w:val="04A0" w:firstRow="1" w:lastRow="0" w:firstColumn="1" w:lastColumn="0" w:noHBand="0" w:noVBand="1"/>
        </w:tblPrEx>
        <w:trPr>
          <w:trHeight w:val="225"/>
        </w:trPr>
        <w:tc>
          <w:tcPr>
            <w:tcW w:w="545" w:type="dxa"/>
            <w:vMerge/>
          </w:tcPr>
          <w:p w:rsidR="000B7E2C" w:rsidRPr="00D82951" w:rsidRDefault="000B7E2C" w:rsidP="00851421">
            <w:pPr>
              <w:jc w:val="center"/>
              <w:rPr>
                <w:rFonts w:ascii="Times New Roman" w:hAnsi="Times New Roman" w:cs="Times New Roman"/>
              </w:rPr>
            </w:pPr>
          </w:p>
        </w:tc>
        <w:tc>
          <w:tcPr>
            <w:tcW w:w="4735" w:type="dxa"/>
            <w:gridSpan w:val="2"/>
            <w:vMerge/>
          </w:tcPr>
          <w:p w:rsidR="000B7E2C" w:rsidRPr="00D82951" w:rsidRDefault="000B7E2C" w:rsidP="00851421">
            <w:pPr>
              <w:jc w:val="center"/>
              <w:rPr>
                <w:rFonts w:ascii="Times New Roman" w:hAnsi="Times New Roman" w:cs="Times New Roman"/>
              </w:rPr>
            </w:pPr>
          </w:p>
        </w:tc>
        <w:tc>
          <w:tcPr>
            <w:tcW w:w="1480" w:type="dxa"/>
            <w:gridSpan w:val="2"/>
          </w:tcPr>
          <w:p w:rsidR="000B7E2C" w:rsidRPr="00D82951" w:rsidRDefault="000B7E2C" w:rsidP="00851421">
            <w:pPr>
              <w:jc w:val="center"/>
              <w:rPr>
                <w:rFonts w:ascii="Times New Roman" w:hAnsi="Times New Roman" w:cs="Times New Roman"/>
              </w:rPr>
            </w:pPr>
            <w:r w:rsidRPr="00D82951">
              <w:rPr>
                <w:rFonts w:ascii="Times New Roman" w:hAnsi="Times New Roman" w:cs="Times New Roman"/>
              </w:rPr>
              <w:t>0-1</w:t>
            </w:r>
          </w:p>
        </w:tc>
        <w:tc>
          <w:tcPr>
            <w:tcW w:w="1454" w:type="dxa"/>
            <w:gridSpan w:val="2"/>
          </w:tcPr>
          <w:p w:rsidR="000B7E2C" w:rsidRPr="00D82951" w:rsidRDefault="000B7E2C" w:rsidP="00851421">
            <w:pPr>
              <w:jc w:val="center"/>
              <w:rPr>
                <w:rFonts w:ascii="Times New Roman" w:hAnsi="Times New Roman" w:cs="Times New Roman"/>
              </w:rPr>
            </w:pPr>
            <w:r w:rsidRPr="00D82951">
              <w:rPr>
                <w:rFonts w:ascii="Times New Roman" w:hAnsi="Times New Roman" w:cs="Times New Roman"/>
              </w:rPr>
              <w:t xml:space="preserve">2-3 </w:t>
            </w:r>
          </w:p>
        </w:tc>
        <w:tc>
          <w:tcPr>
            <w:tcW w:w="1299" w:type="dxa"/>
          </w:tcPr>
          <w:p w:rsidR="000B7E2C" w:rsidRPr="00D82951" w:rsidRDefault="000B7E2C" w:rsidP="00851421">
            <w:pPr>
              <w:jc w:val="center"/>
              <w:rPr>
                <w:rFonts w:ascii="Times New Roman" w:hAnsi="Times New Roman" w:cs="Times New Roman"/>
              </w:rPr>
            </w:pPr>
            <w:r w:rsidRPr="00D82951">
              <w:rPr>
                <w:rFonts w:ascii="Times New Roman" w:hAnsi="Times New Roman" w:cs="Times New Roman"/>
              </w:rPr>
              <w:t>4-5</w:t>
            </w:r>
          </w:p>
        </w:tc>
      </w:tr>
      <w:tr w:rsidR="00B61BAE" w:rsidRPr="00D82951" w:rsidTr="00ED2797">
        <w:tblPrEx>
          <w:tblLook w:val="04A0" w:firstRow="1" w:lastRow="0" w:firstColumn="1" w:lastColumn="0" w:noHBand="0" w:noVBand="1"/>
        </w:tblPrEx>
        <w:tc>
          <w:tcPr>
            <w:tcW w:w="545" w:type="dxa"/>
          </w:tcPr>
          <w:p w:rsidR="00B61BAE" w:rsidRPr="00D82951" w:rsidRDefault="00B61BAE" w:rsidP="00B61BAE">
            <w:pPr>
              <w:jc w:val="center"/>
              <w:rPr>
                <w:rFonts w:ascii="Times New Roman" w:hAnsi="Times New Roman" w:cs="Times New Roman"/>
              </w:rPr>
            </w:pPr>
            <w:r w:rsidRPr="00D82951">
              <w:rPr>
                <w:rFonts w:ascii="Times New Roman" w:hAnsi="Times New Roman" w:cs="Times New Roman"/>
              </w:rPr>
              <w:t>1</w:t>
            </w:r>
          </w:p>
        </w:tc>
        <w:tc>
          <w:tcPr>
            <w:tcW w:w="4735" w:type="dxa"/>
            <w:gridSpan w:val="2"/>
          </w:tcPr>
          <w:p w:rsidR="00B61BAE" w:rsidRPr="00D82951" w:rsidRDefault="00B61BAE" w:rsidP="00B61BAE">
            <w:pPr>
              <w:rPr>
                <w:rFonts w:ascii="Times New Roman" w:hAnsi="Times New Roman" w:cs="Times New Roman"/>
              </w:rPr>
            </w:pPr>
            <w:r w:rsidRPr="00D82951">
              <w:rPr>
                <w:rFonts w:ascii="Times New Roman" w:hAnsi="Times New Roman" w:cs="Times New Roman"/>
              </w:rPr>
              <w:t>Знание нормативных документов</w:t>
            </w:r>
          </w:p>
        </w:tc>
        <w:tc>
          <w:tcPr>
            <w:tcW w:w="1480" w:type="dxa"/>
            <w:gridSpan w:val="2"/>
          </w:tcPr>
          <w:p w:rsidR="00B61BAE" w:rsidRPr="00D82951" w:rsidRDefault="00B61BAE" w:rsidP="00851421">
            <w:pPr>
              <w:pStyle w:val="TableParagraph"/>
              <w:spacing w:before="5" w:line="194" w:lineRule="exact"/>
              <w:ind w:left="49" w:right="202"/>
              <w:rPr>
                <w:rFonts w:ascii="Times New Roman" w:hAnsi="Times New Roman" w:cs="Times New Roman"/>
                <w:sz w:val="20"/>
                <w:szCs w:val="20"/>
              </w:rPr>
            </w:pPr>
            <w:r w:rsidRPr="00D82951">
              <w:rPr>
                <w:rFonts w:ascii="Times New Roman" w:hAnsi="Times New Roman" w:cs="Times New Roman"/>
                <w:sz w:val="20"/>
                <w:szCs w:val="20"/>
              </w:rPr>
              <w:t xml:space="preserve">не знает, знает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54" w:type="dxa"/>
            <w:gridSpan w:val="2"/>
          </w:tcPr>
          <w:p w:rsidR="00B61BAE" w:rsidRPr="00D82951" w:rsidRDefault="00B61BAE" w:rsidP="00851421">
            <w:pPr>
              <w:pStyle w:val="TableParagraph"/>
              <w:spacing w:line="194" w:lineRule="exact"/>
              <w:ind w:left="48"/>
              <w:rPr>
                <w:rFonts w:ascii="Times New Roman" w:hAnsi="Times New Roman" w:cs="Times New Roman"/>
                <w:sz w:val="20"/>
                <w:szCs w:val="20"/>
              </w:rPr>
            </w:pPr>
            <w:r w:rsidRPr="00D82951">
              <w:rPr>
                <w:rFonts w:ascii="Times New Roman" w:hAnsi="Times New Roman" w:cs="Times New Roman"/>
                <w:sz w:val="20"/>
                <w:szCs w:val="20"/>
              </w:rPr>
              <w:t>знает</w:t>
            </w:r>
          </w:p>
        </w:tc>
        <w:tc>
          <w:tcPr>
            <w:tcW w:w="1299" w:type="dxa"/>
          </w:tcPr>
          <w:p w:rsidR="00B61BAE" w:rsidRPr="00D82951" w:rsidRDefault="00B61BAE" w:rsidP="00851421">
            <w:pPr>
              <w:pStyle w:val="TableParagraph"/>
              <w:spacing w:line="194" w:lineRule="exact"/>
              <w:ind w:left="47"/>
              <w:rPr>
                <w:rFonts w:ascii="Times New Roman" w:hAnsi="Times New Roman" w:cs="Times New Roman"/>
                <w:sz w:val="20"/>
                <w:szCs w:val="20"/>
              </w:rPr>
            </w:pPr>
            <w:r w:rsidRPr="00D82951">
              <w:rPr>
                <w:rFonts w:ascii="Times New Roman" w:hAnsi="Times New Roman" w:cs="Times New Roman"/>
                <w:sz w:val="20"/>
                <w:szCs w:val="20"/>
              </w:rPr>
              <w:t>знает</w:t>
            </w:r>
          </w:p>
          <w:p w:rsidR="00B61BAE" w:rsidRPr="00D82951" w:rsidRDefault="00B61BAE" w:rsidP="00851421">
            <w:pPr>
              <w:pStyle w:val="TableParagraph"/>
              <w:spacing w:line="190" w:lineRule="atLeast"/>
              <w:ind w:left="48"/>
              <w:rPr>
                <w:rFonts w:ascii="Times New Roman" w:hAnsi="Times New Roman" w:cs="Times New Roman"/>
                <w:sz w:val="20"/>
                <w:szCs w:val="20"/>
              </w:rPr>
            </w:pPr>
            <w:r w:rsidRPr="00D82951">
              <w:rPr>
                <w:rFonts w:ascii="Times New Roman" w:hAnsi="Times New Roman" w:cs="Times New Roman"/>
                <w:sz w:val="20"/>
                <w:szCs w:val="20"/>
              </w:rPr>
              <w:t xml:space="preserve">в </w:t>
            </w:r>
            <w:r w:rsidRPr="00D82951">
              <w:rPr>
                <w:rFonts w:ascii="Times New Roman" w:hAnsi="Times New Roman" w:cs="Times New Roman"/>
                <w:spacing w:val="-4"/>
                <w:sz w:val="20"/>
                <w:szCs w:val="20"/>
              </w:rPr>
              <w:t xml:space="preserve">полной </w:t>
            </w:r>
            <w:r w:rsidRPr="00D82951">
              <w:rPr>
                <w:rFonts w:ascii="Times New Roman" w:hAnsi="Times New Roman" w:cs="Times New Roman"/>
                <w:sz w:val="20"/>
                <w:szCs w:val="20"/>
              </w:rPr>
              <w:t>мере</w:t>
            </w:r>
          </w:p>
        </w:tc>
      </w:tr>
      <w:tr w:rsidR="00B61BAE" w:rsidRPr="00D82951" w:rsidTr="00ED2797">
        <w:tblPrEx>
          <w:tblLook w:val="04A0" w:firstRow="1" w:lastRow="0" w:firstColumn="1" w:lastColumn="0" w:noHBand="0" w:noVBand="1"/>
        </w:tblPrEx>
        <w:tc>
          <w:tcPr>
            <w:tcW w:w="545" w:type="dxa"/>
          </w:tcPr>
          <w:p w:rsidR="00B61BAE" w:rsidRPr="00D82951" w:rsidRDefault="00B61BAE" w:rsidP="008E388E">
            <w:pPr>
              <w:jc w:val="center"/>
              <w:rPr>
                <w:rFonts w:ascii="Times New Roman" w:hAnsi="Times New Roman" w:cs="Times New Roman"/>
              </w:rPr>
            </w:pPr>
            <w:r w:rsidRPr="00D82951">
              <w:rPr>
                <w:rFonts w:ascii="Times New Roman" w:hAnsi="Times New Roman" w:cs="Times New Roman"/>
              </w:rPr>
              <w:t>2</w:t>
            </w:r>
          </w:p>
        </w:tc>
        <w:tc>
          <w:tcPr>
            <w:tcW w:w="4735" w:type="dxa"/>
            <w:gridSpan w:val="2"/>
          </w:tcPr>
          <w:p w:rsidR="00B61BAE" w:rsidRPr="00D82951" w:rsidRDefault="00B61BAE" w:rsidP="00B61BAE">
            <w:pPr>
              <w:rPr>
                <w:rFonts w:ascii="Times New Roman" w:hAnsi="Times New Roman" w:cs="Times New Roman"/>
              </w:rPr>
            </w:pPr>
            <w:r w:rsidRPr="00D82951">
              <w:rPr>
                <w:rFonts w:ascii="Times New Roman" w:hAnsi="Times New Roman" w:cs="Times New Roman"/>
              </w:rPr>
              <w:t>Владение профессиональными педагогическими компетенциями</w:t>
            </w:r>
          </w:p>
        </w:tc>
        <w:tc>
          <w:tcPr>
            <w:tcW w:w="1480" w:type="dxa"/>
            <w:gridSpan w:val="2"/>
          </w:tcPr>
          <w:p w:rsidR="00B61BAE" w:rsidRPr="00D82951" w:rsidRDefault="00B61BAE" w:rsidP="00851421">
            <w:pPr>
              <w:pStyle w:val="TableParagraph"/>
              <w:ind w:right="207"/>
              <w:rPr>
                <w:rFonts w:ascii="Times New Roman" w:hAnsi="Times New Roman" w:cs="Times New Roman"/>
                <w:sz w:val="20"/>
                <w:szCs w:val="20"/>
              </w:rPr>
            </w:pPr>
            <w:r w:rsidRPr="00D82951">
              <w:rPr>
                <w:rFonts w:ascii="Times New Roman" w:hAnsi="Times New Roman" w:cs="Times New Roman"/>
                <w:sz w:val="20"/>
                <w:szCs w:val="20"/>
              </w:rPr>
              <w:t>не владеет, владеет</w:t>
            </w:r>
            <w:r w:rsidRPr="00D82951">
              <w:rPr>
                <w:rFonts w:ascii="Times New Roman" w:hAnsi="Times New Roman" w:cs="Times New Roman"/>
                <w:spacing w:val="-2"/>
                <w:sz w:val="20"/>
                <w:szCs w:val="20"/>
              </w:rPr>
              <w:t xml:space="preserve"> </w:t>
            </w:r>
            <w:r w:rsidRPr="00D82951">
              <w:rPr>
                <w:rFonts w:ascii="Times New Roman" w:hAnsi="Times New Roman" w:cs="Times New Roman"/>
                <w:spacing w:val="-5"/>
                <w:sz w:val="20"/>
                <w:szCs w:val="20"/>
              </w:rPr>
              <w:t>не-</w:t>
            </w:r>
          </w:p>
          <w:p w:rsidR="00B61BAE" w:rsidRPr="00D82951" w:rsidRDefault="00B61BAE" w:rsidP="00851421">
            <w:pPr>
              <w:pStyle w:val="TableParagraph"/>
              <w:spacing w:line="175" w:lineRule="exact"/>
              <w:rPr>
                <w:rFonts w:ascii="Times New Roman" w:hAnsi="Times New Roman" w:cs="Times New Roman"/>
                <w:sz w:val="20"/>
                <w:szCs w:val="20"/>
              </w:rPr>
            </w:pPr>
            <w:r w:rsidRPr="00D82951">
              <w:rPr>
                <w:rFonts w:ascii="Times New Roman" w:hAnsi="Times New Roman" w:cs="Times New Roman"/>
                <w:sz w:val="20"/>
                <w:szCs w:val="20"/>
              </w:rPr>
              <w:t>достаточно</w:t>
            </w:r>
          </w:p>
        </w:tc>
        <w:tc>
          <w:tcPr>
            <w:tcW w:w="1454" w:type="dxa"/>
            <w:gridSpan w:val="2"/>
          </w:tcPr>
          <w:p w:rsidR="00B61BAE" w:rsidRPr="00D82951" w:rsidRDefault="00B61BAE" w:rsidP="00851421">
            <w:pPr>
              <w:pStyle w:val="TableParagraph"/>
              <w:ind w:left="51"/>
              <w:rPr>
                <w:rFonts w:ascii="Times New Roman" w:hAnsi="Times New Roman" w:cs="Times New Roman"/>
                <w:sz w:val="20"/>
                <w:szCs w:val="20"/>
              </w:rPr>
            </w:pPr>
            <w:r w:rsidRPr="00D82951">
              <w:rPr>
                <w:rFonts w:ascii="Times New Roman" w:hAnsi="Times New Roman" w:cs="Times New Roman"/>
                <w:sz w:val="20"/>
                <w:szCs w:val="20"/>
              </w:rPr>
              <w:t>владеет</w:t>
            </w:r>
          </w:p>
        </w:tc>
        <w:tc>
          <w:tcPr>
            <w:tcW w:w="1299" w:type="dxa"/>
          </w:tcPr>
          <w:p w:rsidR="00B61BAE" w:rsidRPr="00D82951" w:rsidRDefault="00B61BAE" w:rsidP="00851421">
            <w:pPr>
              <w:pStyle w:val="TableParagraph"/>
              <w:ind w:left="51" w:right="262" w:firstLine="1"/>
              <w:rPr>
                <w:rFonts w:ascii="Times New Roman" w:hAnsi="Times New Roman" w:cs="Times New Roman"/>
                <w:sz w:val="20"/>
                <w:szCs w:val="20"/>
              </w:rPr>
            </w:pPr>
            <w:r w:rsidRPr="00D82951">
              <w:rPr>
                <w:rFonts w:ascii="Times New Roman" w:hAnsi="Times New Roman" w:cs="Times New Roman"/>
                <w:sz w:val="20"/>
                <w:szCs w:val="20"/>
              </w:rPr>
              <w:t>владеет в полной</w:t>
            </w:r>
          </w:p>
          <w:p w:rsidR="00B61BAE" w:rsidRPr="00D82951" w:rsidRDefault="00B61BAE" w:rsidP="00851421">
            <w:pPr>
              <w:pStyle w:val="TableParagraph"/>
              <w:spacing w:line="175" w:lineRule="exact"/>
              <w:ind w:left="51"/>
              <w:rPr>
                <w:rFonts w:ascii="Times New Roman" w:hAnsi="Times New Roman" w:cs="Times New Roman"/>
                <w:sz w:val="20"/>
                <w:szCs w:val="20"/>
              </w:rPr>
            </w:pPr>
            <w:r w:rsidRPr="00D82951">
              <w:rPr>
                <w:rFonts w:ascii="Times New Roman" w:hAnsi="Times New Roman" w:cs="Times New Roman"/>
                <w:sz w:val="20"/>
                <w:szCs w:val="20"/>
              </w:rPr>
              <w:t>мере</w:t>
            </w:r>
          </w:p>
        </w:tc>
      </w:tr>
      <w:tr w:rsidR="00B61BAE" w:rsidRPr="00D82951" w:rsidTr="00ED2797">
        <w:tblPrEx>
          <w:tblLook w:val="04A0" w:firstRow="1" w:lastRow="0" w:firstColumn="1" w:lastColumn="0" w:noHBand="0" w:noVBand="1"/>
        </w:tblPrEx>
        <w:tc>
          <w:tcPr>
            <w:tcW w:w="545" w:type="dxa"/>
          </w:tcPr>
          <w:p w:rsidR="00B61BAE" w:rsidRPr="00D82951" w:rsidRDefault="00B61BAE" w:rsidP="008E388E">
            <w:pPr>
              <w:jc w:val="center"/>
              <w:rPr>
                <w:rFonts w:ascii="Times New Roman" w:hAnsi="Times New Roman" w:cs="Times New Roman"/>
              </w:rPr>
            </w:pPr>
            <w:r w:rsidRPr="00D82951">
              <w:rPr>
                <w:rFonts w:ascii="Times New Roman" w:hAnsi="Times New Roman" w:cs="Times New Roman"/>
              </w:rPr>
              <w:t>3</w:t>
            </w:r>
          </w:p>
        </w:tc>
        <w:tc>
          <w:tcPr>
            <w:tcW w:w="4735" w:type="dxa"/>
            <w:gridSpan w:val="2"/>
          </w:tcPr>
          <w:p w:rsidR="00B61BAE" w:rsidRPr="00D82951" w:rsidRDefault="00B61BAE" w:rsidP="00B61BAE">
            <w:pPr>
              <w:jc w:val="both"/>
              <w:rPr>
                <w:rFonts w:ascii="Times New Roman" w:hAnsi="Times New Roman" w:cs="Times New Roman"/>
              </w:rPr>
            </w:pPr>
            <w:r w:rsidRPr="00D82951">
              <w:rPr>
                <w:rFonts w:ascii="Times New Roman" w:hAnsi="Times New Roman" w:cs="Times New Roman"/>
              </w:rPr>
              <w:t xml:space="preserve">Умение применять </w:t>
            </w:r>
            <w:proofErr w:type="gramStart"/>
            <w:r w:rsidRPr="00D82951">
              <w:rPr>
                <w:rFonts w:ascii="Times New Roman" w:hAnsi="Times New Roman" w:cs="Times New Roman"/>
              </w:rPr>
              <w:t>целесообразные</w:t>
            </w:r>
            <w:proofErr w:type="gramEnd"/>
            <w:r w:rsidRPr="00D82951">
              <w:rPr>
                <w:rFonts w:ascii="Times New Roman" w:hAnsi="Times New Roman" w:cs="Times New Roman"/>
              </w:rPr>
              <w:t xml:space="preserve"> ситуациям</w:t>
            </w:r>
          </w:p>
          <w:p w:rsidR="00B61BAE" w:rsidRPr="00D82951" w:rsidRDefault="00B61BAE" w:rsidP="00B61BAE">
            <w:pPr>
              <w:jc w:val="both"/>
              <w:rPr>
                <w:rFonts w:ascii="Times New Roman" w:hAnsi="Times New Roman" w:cs="Times New Roman"/>
              </w:rPr>
            </w:pPr>
            <w:r w:rsidRPr="00D82951">
              <w:rPr>
                <w:rFonts w:ascii="Times New Roman" w:hAnsi="Times New Roman" w:cs="Times New Roman"/>
              </w:rPr>
              <w:t>и задачам методы и технологии решения</w:t>
            </w:r>
          </w:p>
        </w:tc>
        <w:tc>
          <w:tcPr>
            <w:tcW w:w="1480" w:type="dxa"/>
            <w:gridSpan w:val="2"/>
          </w:tcPr>
          <w:p w:rsidR="00B61BAE" w:rsidRPr="00D82951" w:rsidRDefault="00B61BAE" w:rsidP="00851421">
            <w:pPr>
              <w:pStyle w:val="TableParagraph"/>
              <w:ind w:right="180"/>
              <w:rPr>
                <w:rFonts w:ascii="Times New Roman" w:hAnsi="Times New Roman" w:cs="Times New Roman"/>
                <w:sz w:val="20"/>
                <w:szCs w:val="20"/>
              </w:rPr>
            </w:pPr>
            <w:r w:rsidRPr="00D82951">
              <w:rPr>
                <w:rFonts w:ascii="Times New Roman" w:hAnsi="Times New Roman" w:cs="Times New Roman"/>
                <w:sz w:val="20"/>
                <w:szCs w:val="20"/>
              </w:rPr>
              <w:t xml:space="preserve">не умеет, умеет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54" w:type="dxa"/>
            <w:gridSpan w:val="2"/>
          </w:tcPr>
          <w:p w:rsidR="00B61BAE" w:rsidRPr="00D82951" w:rsidRDefault="00B61BAE" w:rsidP="00851421">
            <w:pPr>
              <w:pStyle w:val="TableParagraph"/>
              <w:ind w:left="51" w:right="226"/>
              <w:rPr>
                <w:rFonts w:ascii="Times New Roman" w:hAnsi="Times New Roman" w:cs="Times New Roman"/>
                <w:sz w:val="20"/>
                <w:szCs w:val="20"/>
              </w:rPr>
            </w:pPr>
            <w:r w:rsidRPr="00D82951">
              <w:rPr>
                <w:rFonts w:ascii="Times New Roman" w:hAnsi="Times New Roman" w:cs="Times New Roman"/>
                <w:sz w:val="20"/>
                <w:szCs w:val="20"/>
              </w:rPr>
              <w:t>умеет в д</w:t>
            </w:r>
            <w:proofErr w:type="gramStart"/>
            <w:r w:rsidRPr="00D82951">
              <w:rPr>
                <w:rFonts w:ascii="Times New Roman" w:hAnsi="Times New Roman" w:cs="Times New Roman"/>
                <w:sz w:val="20"/>
                <w:szCs w:val="20"/>
              </w:rPr>
              <w:t>о-</w:t>
            </w:r>
            <w:proofErr w:type="gramEnd"/>
            <w:r w:rsidRPr="00D82951">
              <w:rPr>
                <w:rFonts w:ascii="Times New Roman" w:hAnsi="Times New Roman" w:cs="Times New Roman"/>
                <w:sz w:val="20"/>
                <w:szCs w:val="20"/>
              </w:rPr>
              <w:t xml:space="preserve"> статочной мере</w:t>
            </w:r>
          </w:p>
        </w:tc>
        <w:tc>
          <w:tcPr>
            <w:tcW w:w="1299" w:type="dxa"/>
          </w:tcPr>
          <w:p w:rsidR="00B61BAE" w:rsidRPr="00D82951" w:rsidRDefault="00B61BAE" w:rsidP="00851421">
            <w:pPr>
              <w:pStyle w:val="TableParagraph"/>
              <w:spacing w:line="194" w:lineRule="exact"/>
              <w:ind w:left="51"/>
              <w:rPr>
                <w:rFonts w:ascii="Times New Roman" w:hAnsi="Times New Roman" w:cs="Times New Roman"/>
                <w:sz w:val="20"/>
                <w:szCs w:val="20"/>
              </w:rPr>
            </w:pPr>
            <w:r w:rsidRPr="00D82951">
              <w:rPr>
                <w:rFonts w:ascii="Times New Roman" w:hAnsi="Times New Roman" w:cs="Times New Roman"/>
                <w:sz w:val="20"/>
                <w:szCs w:val="20"/>
              </w:rPr>
              <w:t>умеет</w:t>
            </w:r>
          </w:p>
          <w:p w:rsidR="00B61BAE" w:rsidRPr="00D82951" w:rsidRDefault="00B61BAE" w:rsidP="00851421">
            <w:pPr>
              <w:pStyle w:val="TableParagraph"/>
              <w:ind w:left="51" w:right="247"/>
              <w:rPr>
                <w:rFonts w:ascii="Times New Roman" w:hAnsi="Times New Roman" w:cs="Times New Roman"/>
                <w:sz w:val="20"/>
                <w:szCs w:val="20"/>
              </w:rPr>
            </w:pPr>
            <w:r w:rsidRPr="00D82951">
              <w:rPr>
                <w:rFonts w:ascii="Times New Roman" w:hAnsi="Times New Roman" w:cs="Times New Roman"/>
                <w:sz w:val="20"/>
                <w:szCs w:val="20"/>
              </w:rPr>
              <w:t>в полной мере</w:t>
            </w:r>
          </w:p>
        </w:tc>
      </w:tr>
      <w:tr w:rsidR="00B61BAE" w:rsidRPr="00D82951" w:rsidTr="00ED2797">
        <w:tblPrEx>
          <w:tblLook w:val="04A0" w:firstRow="1" w:lastRow="0" w:firstColumn="1" w:lastColumn="0" w:noHBand="0" w:noVBand="1"/>
        </w:tblPrEx>
        <w:tc>
          <w:tcPr>
            <w:tcW w:w="545" w:type="dxa"/>
          </w:tcPr>
          <w:p w:rsidR="00B61BAE" w:rsidRPr="00D82951" w:rsidRDefault="00B61BAE" w:rsidP="008E388E">
            <w:pPr>
              <w:jc w:val="center"/>
              <w:rPr>
                <w:rFonts w:ascii="Times New Roman" w:hAnsi="Times New Roman" w:cs="Times New Roman"/>
              </w:rPr>
            </w:pPr>
            <w:r w:rsidRPr="00D82951">
              <w:rPr>
                <w:rFonts w:ascii="Times New Roman" w:hAnsi="Times New Roman" w:cs="Times New Roman"/>
              </w:rPr>
              <w:t>4</w:t>
            </w:r>
          </w:p>
        </w:tc>
        <w:tc>
          <w:tcPr>
            <w:tcW w:w="4735" w:type="dxa"/>
            <w:gridSpan w:val="2"/>
          </w:tcPr>
          <w:p w:rsidR="00B61BAE" w:rsidRPr="00D82951" w:rsidRDefault="00B61BAE" w:rsidP="000B537D">
            <w:pPr>
              <w:jc w:val="both"/>
              <w:rPr>
                <w:rFonts w:ascii="Times New Roman" w:hAnsi="Times New Roman" w:cs="Times New Roman"/>
              </w:rPr>
            </w:pPr>
            <w:r w:rsidRPr="00D82951">
              <w:rPr>
                <w:rFonts w:ascii="Times New Roman" w:hAnsi="Times New Roman" w:cs="Times New Roman"/>
              </w:rPr>
              <w:t>Креативность и оригинальность предлагаемых решений</w:t>
            </w:r>
          </w:p>
        </w:tc>
        <w:tc>
          <w:tcPr>
            <w:tcW w:w="1480" w:type="dxa"/>
            <w:gridSpan w:val="2"/>
          </w:tcPr>
          <w:p w:rsidR="00B61BAE" w:rsidRPr="00D82951" w:rsidRDefault="00B61BAE" w:rsidP="00851421">
            <w:pPr>
              <w:pStyle w:val="TableParagraph"/>
              <w:ind w:right="132"/>
              <w:rPr>
                <w:rFonts w:ascii="Times New Roman" w:hAnsi="Times New Roman" w:cs="Times New Roman"/>
                <w:sz w:val="20"/>
                <w:szCs w:val="20"/>
              </w:rPr>
            </w:pPr>
            <w:r w:rsidRPr="00D82951">
              <w:rPr>
                <w:rFonts w:ascii="Times New Roman" w:hAnsi="Times New Roman" w:cs="Times New Roman"/>
                <w:sz w:val="20"/>
                <w:szCs w:val="20"/>
              </w:rPr>
              <w:t>не</w:t>
            </w:r>
            <w:r w:rsidRPr="00D82951">
              <w:rPr>
                <w:rFonts w:ascii="Times New Roman" w:hAnsi="Times New Roman" w:cs="Times New Roman"/>
                <w:spacing w:val="-14"/>
                <w:sz w:val="20"/>
                <w:szCs w:val="20"/>
              </w:rPr>
              <w:t xml:space="preserve"> </w:t>
            </w:r>
            <w:r w:rsidRPr="00D82951">
              <w:rPr>
                <w:rFonts w:ascii="Times New Roman" w:hAnsi="Times New Roman" w:cs="Times New Roman"/>
                <w:sz w:val="20"/>
                <w:szCs w:val="20"/>
              </w:rPr>
              <w:t>выявлено или</w:t>
            </w:r>
            <w:r w:rsidRPr="00D82951">
              <w:rPr>
                <w:rFonts w:ascii="Times New Roman" w:hAnsi="Times New Roman" w:cs="Times New Roman"/>
                <w:spacing w:val="-4"/>
                <w:sz w:val="20"/>
                <w:szCs w:val="20"/>
              </w:rPr>
              <w:t xml:space="preserve"> </w:t>
            </w:r>
            <w:proofErr w:type="spellStart"/>
            <w:r w:rsidRPr="00D82951">
              <w:rPr>
                <w:rFonts w:ascii="Times New Roman" w:hAnsi="Times New Roman" w:cs="Times New Roman"/>
                <w:sz w:val="20"/>
                <w:szCs w:val="20"/>
              </w:rPr>
              <w:t>выявле</w:t>
            </w:r>
            <w:proofErr w:type="spellEnd"/>
            <w:r w:rsidRPr="00D82951">
              <w:rPr>
                <w:rFonts w:ascii="Times New Roman" w:hAnsi="Times New Roman" w:cs="Times New Roman"/>
                <w:sz w:val="20"/>
                <w:szCs w:val="20"/>
              </w:rPr>
              <w:t>-</w:t>
            </w:r>
          </w:p>
          <w:p w:rsidR="00B61BAE" w:rsidRPr="00D82951" w:rsidRDefault="00B61BAE" w:rsidP="00851421">
            <w:pPr>
              <w:pStyle w:val="TableParagraph"/>
              <w:spacing w:line="175" w:lineRule="exact"/>
              <w:rPr>
                <w:rFonts w:ascii="Times New Roman" w:hAnsi="Times New Roman" w:cs="Times New Roman"/>
                <w:sz w:val="20"/>
                <w:szCs w:val="20"/>
              </w:rPr>
            </w:pPr>
            <w:r w:rsidRPr="00D82951">
              <w:rPr>
                <w:rFonts w:ascii="Times New Roman" w:hAnsi="Times New Roman" w:cs="Times New Roman"/>
                <w:sz w:val="20"/>
                <w:szCs w:val="20"/>
              </w:rPr>
              <w:t>но</w:t>
            </w:r>
            <w:r w:rsidRPr="00D82951">
              <w:rPr>
                <w:rFonts w:ascii="Times New Roman" w:hAnsi="Times New Roman" w:cs="Times New Roman"/>
                <w:spacing w:val="-4"/>
                <w:sz w:val="20"/>
                <w:szCs w:val="20"/>
              </w:rPr>
              <w:t xml:space="preserve"> </w:t>
            </w:r>
            <w:r w:rsidRPr="00D82951">
              <w:rPr>
                <w:rFonts w:ascii="Times New Roman" w:hAnsi="Times New Roman" w:cs="Times New Roman"/>
                <w:sz w:val="20"/>
                <w:szCs w:val="20"/>
              </w:rPr>
              <w:t>частично</w:t>
            </w:r>
          </w:p>
        </w:tc>
        <w:tc>
          <w:tcPr>
            <w:tcW w:w="1454" w:type="dxa"/>
            <w:gridSpan w:val="2"/>
          </w:tcPr>
          <w:p w:rsidR="00B61BAE" w:rsidRPr="00D82951" w:rsidRDefault="00B61BAE" w:rsidP="00851421">
            <w:pPr>
              <w:pStyle w:val="TableParagraph"/>
              <w:ind w:left="51" w:right="241"/>
              <w:rPr>
                <w:rFonts w:ascii="Times New Roman" w:hAnsi="Times New Roman" w:cs="Times New Roman"/>
                <w:sz w:val="20"/>
                <w:szCs w:val="20"/>
              </w:rPr>
            </w:pPr>
            <w:r w:rsidRPr="00D82951">
              <w:rPr>
                <w:rFonts w:ascii="Times New Roman" w:hAnsi="Times New Roman" w:cs="Times New Roman"/>
                <w:sz w:val="20"/>
                <w:szCs w:val="20"/>
              </w:rPr>
              <w:t>выявлено  в</w:t>
            </w:r>
            <w:r w:rsidRPr="00D82951">
              <w:rPr>
                <w:rFonts w:ascii="Times New Roman" w:hAnsi="Times New Roman" w:cs="Times New Roman"/>
                <w:spacing w:val="-13"/>
                <w:sz w:val="20"/>
                <w:szCs w:val="20"/>
              </w:rPr>
              <w:t xml:space="preserve"> </w:t>
            </w:r>
            <w:proofErr w:type="spellStart"/>
            <w:r w:rsidRPr="00D82951">
              <w:rPr>
                <w:rFonts w:ascii="Times New Roman" w:hAnsi="Times New Roman" w:cs="Times New Roman"/>
                <w:sz w:val="20"/>
                <w:szCs w:val="20"/>
              </w:rPr>
              <w:t>достаточ</w:t>
            </w:r>
            <w:proofErr w:type="spellEnd"/>
            <w:r w:rsidRPr="00D82951">
              <w:rPr>
                <w:rFonts w:ascii="Times New Roman" w:hAnsi="Times New Roman" w:cs="Times New Roman"/>
                <w:sz w:val="20"/>
                <w:szCs w:val="20"/>
              </w:rPr>
              <w:t>-</w:t>
            </w:r>
          </w:p>
          <w:p w:rsidR="00B61BAE" w:rsidRPr="00D82951" w:rsidRDefault="00B61BAE" w:rsidP="00851421">
            <w:pPr>
              <w:pStyle w:val="TableParagraph"/>
              <w:spacing w:line="175" w:lineRule="exact"/>
              <w:ind w:left="51"/>
              <w:rPr>
                <w:rFonts w:ascii="Times New Roman" w:hAnsi="Times New Roman" w:cs="Times New Roman"/>
                <w:sz w:val="20"/>
                <w:szCs w:val="20"/>
              </w:rPr>
            </w:pPr>
            <w:r w:rsidRPr="00D82951">
              <w:rPr>
                <w:rFonts w:ascii="Times New Roman" w:hAnsi="Times New Roman" w:cs="Times New Roman"/>
                <w:sz w:val="20"/>
                <w:szCs w:val="20"/>
              </w:rPr>
              <w:t>ной мере</w:t>
            </w:r>
          </w:p>
        </w:tc>
        <w:tc>
          <w:tcPr>
            <w:tcW w:w="1299" w:type="dxa"/>
          </w:tcPr>
          <w:p w:rsidR="00B61BAE" w:rsidRPr="00D82951" w:rsidRDefault="00B61BAE" w:rsidP="00851421">
            <w:pPr>
              <w:pStyle w:val="TableParagraph"/>
              <w:ind w:left="51" w:right="198"/>
              <w:rPr>
                <w:rFonts w:ascii="Times New Roman" w:hAnsi="Times New Roman" w:cs="Times New Roman"/>
                <w:sz w:val="20"/>
                <w:szCs w:val="20"/>
              </w:rPr>
            </w:pPr>
            <w:r w:rsidRPr="00D82951">
              <w:rPr>
                <w:rFonts w:ascii="Times New Roman" w:hAnsi="Times New Roman" w:cs="Times New Roman"/>
                <w:w w:val="95"/>
                <w:sz w:val="20"/>
                <w:szCs w:val="20"/>
              </w:rPr>
              <w:t xml:space="preserve">выявлено </w:t>
            </w:r>
            <w:r w:rsidRPr="00D82951">
              <w:rPr>
                <w:rFonts w:ascii="Times New Roman" w:hAnsi="Times New Roman" w:cs="Times New Roman"/>
                <w:sz w:val="20"/>
                <w:szCs w:val="20"/>
              </w:rPr>
              <w:t>в полной</w:t>
            </w:r>
          </w:p>
          <w:p w:rsidR="00B61BAE" w:rsidRPr="00D82951" w:rsidRDefault="00B61BAE" w:rsidP="00851421">
            <w:pPr>
              <w:pStyle w:val="TableParagraph"/>
              <w:spacing w:line="175" w:lineRule="exact"/>
              <w:ind w:left="51"/>
              <w:rPr>
                <w:rFonts w:ascii="Times New Roman" w:hAnsi="Times New Roman" w:cs="Times New Roman"/>
                <w:sz w:val="20"/>
                <w:szCs w:val="20"/>
              </w:rPr>
            </w:pPr>
            <w:r w:rsidRPr="00D82951">
              <w:rPr>
                <w:rFonts w:ascii="Times New Roman" w:hAnsi="Times New Roman" w:cs="Times New Roman"/>
                <w:sz w:val="20"/>
                <w:szCs w:val="20"/>
              </w:rPr>
              <w:t>мере</w:t>
            </w:r>
          </w:p>
        </w:tc>
      </w:tr>
      <w:tr w:rsidR="00B61BAE" w:rsidRPr="00D82951" w:rsidTr="00ED2797">
        <w:tblPrEx>
          <w:tblLook w:val="04A0" w:firstRow="1" w:lastRow="0" w:firstColumn="1" w:lastColumn="0" w:noHBand="0" w:noVBand="1"/>
        </w:tblPrEx>
        <w:tc>
          <w:tcPr>
            <w:tcW w:w="545" w:type="dxa"/>
          </w:tcPr>
          <w:p w:rsidR="00B61BAE" w:rsidRPr="00D82951" w:rsidRDefault="00B61BAE" w:rsidP="008E388E">
            <w:pPr>
              <w:jc w:val="center"/>
              <w:rPr>
                <w:rFonts w:ascii="Times New Roman" w:hAnsi="Times New Roman" w:cs="Times New Roman"/>
              </w:rPr>
            </w:pPr>
            <w:r w:rsidRPr="00D82951">
              <w:rPr>
                <w:rFonts w:ascii="Times New Roman" w:hAnsi="Times New Roman" w:cs="Times New Roman"/>
              </w:rPr>
              <w:t>5</w:t>
            </w:r>
          </w:p>
        </w:tc>
        <w:tc>
          <w:tcPr>
            <w:tcW w:w="4735" w:type="dxa"/>
            <w:gridSpan w:val="2"/>
          </w:tcPr>
          <w:p w:rsidR="00B61BAE" w:rsidRPr="00D82951" w:rsidRDefault="00B61BAE" w:rsidP="00B61BAE">
            <w:pPr>
              <w:jc w:val="both"/>
              <w:rPr>
                <w:rFonts w:ascii="Times New Roman" w:hAnsi="Times New Roman" w:cs="Times New Roman"/>
              </w:rPr>
            </w:pPr>
            <w:r w:rsidRPr="00D82951">
              <w:rPr>
                <w:rFonts w:ascii="Times New Roman" w:hAnsi="Times New Roman" w:cs="Times New Roman"/>
              </w:rPr>
              <w:t>Умение проявлять самостоятельность в принятии ответственных решений</w:t>
            </w:r>
          </w:p>
        </w:tc>
        <w:tc>
          <w:tcPr>
            <w:tcW w:w="1480" w:type="dxa"/>
            <w:gridSpan w:val="2"/>
          </w:tcPr>
          <w:p w:rsidR="00B61BAE" w:rsidRPr="00D82951" w:rsidRDefault="00B61BAE" w:rsidP="00851421">
            <w:pPr>
              <w:pStyle w:val="TableParagraph"/>
              <w:ind w:right="180"/>
              <w:rPr>
                <w:rFonts w:ascii="Times New Roman" w:hAnsi="Times New Roman" w:cs="Times New Roman"/>
                <w:sz w:val="20"/>
                <w:szCs w:val="20"/>
              </w:rPr>
            </w:pPr>
            <w:r w:rsidRPr="00D82951">
              <w:rPr>
                <w:rFonts w:ascii="Times New Roman" w:hAnsi="Times New Roman" w:cs="Times New Roman"/>
                <w:sz w:val="20"/>
                <w:szCs w:val="20"/>
              </w:rPr>
              <w:t xml:space="preserve">умеет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54" w:type="dxa"/>
            <w:gridSpan w:val="2"/>
          </w:tcPr>
          <w:p w:rsidR="00B61BAE" w:rsidRPr="00D82951" w:rsidRDefault="00B61BAE" w:rsidP="00851421">
            <w:pPr>
              <w:pStyle w:val="TableParagraph"/>
              <w:spacing w:before="5" w:line="194" w:lineRule="exact"/>
              <w:ind w:left="51" w:right="226"/>
              <w:rPr>
                <w:rFonts w:ascii="Times New Roman" w:hAnsi="Times New Roman" w:cs="Times New Roman"/>
                <w:sz w:val="20"/>
                <w:szCs w:val="20"/>
              </w:rPr>
            </w:pPr>
            <w:r w:rsidRPr="00D82951">
              <w:rPr>
                <w:rFonts w:ascii="Times New Roman" w:hAnsi="Times New Roman" w:cs="Times New Roman"/>
                <w:sz w:val="20"/>
                <w:szCs w:val="20"/>
              </w:rPr>
              <w:t>умеет в д</w:t>
            </w:r>
            <w:proofErr w:type="gramStart"/>
            <w:r w:rsidRPr="00D82951">
              <w:rPr>
                <w:rFonts w:ascii="Times New Roman" w:hAnsi="Times New Roman" w:cs="Times New Roman"/>
                <w:sz w:val="20"/>
                <w:szCs w:val="20"/>
              </w:rPr>
              <w:t>о-</w:t>
            </w:r>
            <w:proofErr w:type="gramEnd"/>
            <w:r w:rsidRPr="00D82951">
              <w:rPr>
                <w:rFonts w:ascii="Times New Roman" w:hAnsi="Times New Roman" w:cs="Times New Roman"/>
                <w:sz w:val="20"/>
                <w:szCs w:val="20"/>
              </w:rPr>
              <w:t xml:space="preserve"> статочной мере</w:t>
            </w:r>
          </w:p>
        </w:tc>
        <w:tc>
          <w:tcPr>
            <w:tcW w:w="1299" w:type="dxa"/>
          </w:tcPr>
          <w:p w:rsidR="00B61BAE" w:rsidRPr="00D82951" w:rsidRDefault="00B61BAE" w:rsidP="00851421">
            <w:pPr>
              <w:pStyle w:val="TableParagraph"/>
              <w:spacing w:line="194" w:lineRule="exact"/>
              <w:ind w:left="51"/>
              <w:rPr>
                <w:rFonts w:ascii="Times New Roman" w:hAnsi="Times New Roman" w:cs="Times New Roman"/>
                <w:sz w:val="20"/>
                <w:szCs w:val="20"/>
              </w:rPr>
            </w:pPr>
            <w:r w:rsidRPr="00D82951">
              <w:rPr>
                <w:rFonts w:ascii="Times New Roman" w:hAnsi="Times New Roman" w:cs="Times New Roman"/>
                <w:sz w:val="20"/>
                <w:szCs w:val="20"/>
              </w:rPr>
              <w:t>умеет</w:t>
            </w:r>
          </w:p>
          <w:p w:rsidR="00B61BAE" w:rsidRPr="00D82951" w:rsidRDefault="00B61BAE" w:rsidP="00851421">
            <w:pPr>
              <w:pStyle w:val="TableParagraph"/>
              <w:spacing w:line="190" w:lineRule="atLeast"/>
              <w:ind w:left="51" w:right="247"/>
              <w:rPr>
                <w:rFonts w:ascii="Times New Roman" w:hAnsi="Times New Roman" w:cs="Times New Roman"/>
                <w:sz w:val="20"/>
                <w:szCs w:val="20"/>
              </w:rPr>
            </w:pPr>
            <w:r w:rsidRPr="00D82951">
              <w:rPr>
                <w:rFonts w:ascii="Times New Roman" w:hAnsi="Times New Roman" w:cs="Times New Roman"/>
                <w:sz w:val="20"/>
                <w:szCs w:val="20"/>
              </w:rPr>
              <w:t>в полной мере</w:t>
            </w:r>
          </w:p>
        </w:tc>
      </w:tr>
      <w:tr w:rsidR="00B61BAE" w:rsidRPr="00D82951" w:rsidTr="00ED2797">
        <w:tblPrEx>
          <w:tblLook w:val="04A0" w:firstRow="1" w:lastRow="0" w:firstColumn="1" w:lastColumn="0" w:noHBand="0" w:noVBand="1"/>
        </w:tblPrEx>
        <w:tc>
          <w:tcPr>
            <w:tcW w:w="9513" w:type="dxa"/>
            <w:gridSpan w:val="8"/>
          </w:tcPr>
          <w:p w:rsidR="00B61BAE" w:rsidRPr="00D82951" w:rsidRDefault="006C7CC3" w:rsidP="00B61BAE">
            <w:pPr>
              <w:jc w:val="center"/>
              <w:rPr>
                <w:rFonts w:ascii="Times New Roman" w:hAnsi="Times New Roman" w:cs="Times New Roman"/>
              </w:rPr>
            </w:pPr>
            <w:r w:rsidRPr="00D82951">
              <w:rPr>
                <w:rFonts w:ascii="Times New Roman" w:hAnsi="Times New Roman" w:cs="Times New Roman"/>
              </w:rPr>
              <w:t xml:space="preserve">Максимальная оценка </w:t>
            </w:r>
            <w:r w:rsidR="00B61BAE" w:rsidRPr="00D82951">
              <w:rPr>
                <w:rFonts w:ascii="Times New Roman" w:hAnsi="Times New Roman" w:cs="Times New Roman"/>
              </w:rPr>
              <w:t>– 25 баллов</w:t>
            </w:r>
          </w:p>
        </w:tc>
      </w:tr>
      <w:tr w:rsidR="00D40908" w:rsidRPr="00D82951" w:rsidTr="00ED2797">
        <w:trPr>
          <w:trHeight w:val="922"/>
        </w:trPr>
        <w:tc>
          <w:tcPr>
            <w:tcW w:w="9513" w:type="dxa"/>
            <w:gridSpan w:val="8"/>
          </w:tcPr>
          <w:p w:rsidR="00E63BF0" w:rsidRPr="00D82951" w:rsidRDefault="00E63BF0" w:rsidP="00D40908">
            <w:pPr>
              <w:ind w:firstLine="709"/>
              <w:jc w:val="center"/>
              <w:rPr>
                <w:rFonts w:ascii="Times New Roman" w:eastAsia="Times New Roman" w:hAnsi="Times New Roman" w:cs="Times New Roman"/>
                <w:sz w:val="18"/>
                <w:szCs w:val="28"/>
                <w:lang w:eastAsia="ru-RU"/>
              </w:rPr>
            </w:pPr>
          </w:p>
          <w:p w:rsidR="005A5554" w:rsidRDefault="00D40908" w:rsidP="00E63BF0">
            <w:pPr>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Критерии оценки конкурсного испытания  </w:t>
            </w:r>
          </w:p>
          <w:p w:rsidR="00D40908" w:rsidRPr="00D82951" w:rsidRDefault="00D40908" w:rsidP="00E63BF0">
            <w:pPr>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"Педагогическое многоборье"</w:t>
            </w:r>
            <w:r w:rsidR="00E63BF0" w:rsidRPr="00D82951">
              <w:rPr>
                <w:rFonts w:ascii="Times New Roman" w:eastAsia="Times New Roman" w:hAnsi="Times New Roman" w:cs="Times New Roman"/>
                <w:sz w:val="28"/>
                <w:szCs w:val="28"/>
                <w:lang w:eastAsia="ru-RU"/>
              </w:rPr>
              <w:t xml:space="preserve"> </w:t>
            </w:r>
            <w:r w:rsidR="00E63BF0" w:rsidRPr="00D82951">
              <w:rPr>
                <w:rFonts w:ascii="Times New Roman" w:eastAsia="Times New Roman" w:hAnsi="Times New Roman" w:cs="Times New Roman"/>
                <w:i/>
                <w:sz w:val="28"/>
                <w:szCs w:val="28"/>
                <w:u w:val="single"/>
                <w:lang w:eastAsia="ru-RU"/>
              </w:rPr>
              <w:t>Задание №3</w:t>
            </w:r>
          </w:p>
        </w:tc>
      </w:tr>
      <w:tr w:rsidR="00D40908" w:rsidRPr="00D82951" w:rsidTr="00ED2797">
        <w:tblPrEx>
          <w:tblLook w:val="04A0" w:firstRow="1" w:lastRow="0" w:firstColumn="1" w:lastColumn="0" w:noHBand="0" w:noVBand="1"/>
        </w:tblPrEx>
        <w:tc>
          <w:tcPr>
            <w:tcW w:w="545" w:type="dxa"/>
            <w:vMerge w:val="restart"/>
          </w:tcPr>
          <w:p w:rsidR="00D40908" w:rsidRPr="00D82951" w:rsidRDefault="00D40908" w:rsidP="00D40908">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632" w:type="dxa"/>
            <w:vMerge w:val="restart"/>
          </w:tcPr>
          <w:p w:rsidR="00D40908" w:rsidRPr="00D82951" w:rsidRDefault="00D40908" w:rsidP="00D40908">
            <w:pPr>
              <w:jc w:val="center"/>
              <w:rPr>
                <w:rFonts w:ascii="Times New Roman" w:hAnsi="Times New Roman" w:cs="Times New Roman"/>
              </w:rPr>
            </w:pPr>
            <w:r w:rsidRPr="00D82951">
              <w:rPr>
                <w:rFonts w:ascii="Times New Roman" w:hAnsi="Times New Roman" w:cs="Times New Roman"/>
              </w:rPr>
              <w:t>Критерий</w:t>
            </w:r>
          </w:p>
        </w:tc>
        <w:tc>
          <w:tcPr>
            <w:tcW w:w="4336" w:type="dxa"/>
            <w:gridSpan w:val="6"/>
          </w:tcPr>
          <w:p w:rsidR="00D40908" w:rsidRPr="00D82951" w:rsidRDefault="00D40908" w:rsidP="00D40908">
            <w:pPr>
              <w:jc w:val="center"/>
              <w:rPr>
                <w:rFonts w:ascii="Times New Roman" w:hAnsi="Times New Roman" w:cs="Times New Roman"/>
              </w:rPr>
            </w:pPr>
            <w:r w:rsidRPr="00D82951">
              <w:rPr>
                <w:rFonts w:ascii="Times New Roman" w:hAnsi="Times New Roman" w:cs="Times New Roman"/>
              </w:rPr>
              <w:t>Баллы</w:t>
            </w:r>
          </w:p>
        </w:tc>
      </w:tr>
      <w:tr w:rsidR="00D40908" w:rsidRPr="00D82951" w:rsidTr="00ED2797">
        <w:tblPrEx>
          <w:tblLook w:val="04A0" w:firstRow="1" w:lastRow="0" w:firstColumn="1" w:lastColumn="0" w:noHBand="0" w:noVBand="1"/>
        </w:tblPrEx>
        <w:tc>
          <w:tcPr>
            <w:tcW w:w="545" w:type="dxa"/>
            <w:vMerge/>
          </w:tcPr>
          <w:p w:rsidR="00D40908" w:rsidRPr="00D82951" w:rsidRDefault="00D40908" w:rsidP="00D40908">
            <w:pPr>
              <w:jc w:val="center"/>
              <w:rPr>
                <w:rFonts w:ascii="Times New Roman" w:hAnsi="Times New Roman" w:cs="Times New Roman"/>
              </w:rPr>
            </w:pPr>
          </w:p>
        </w:tc>
        <w:tc>
          <w:tcPr>
            <w:tcW w:w="4632" w:type="dxa"/>
            <w:vMerge/>
          </w:tcPr>
          <w:p w:rsidR="00D40908" w:rsidRPr="00D82951" w:rsidRDefault="00D40908" w:rsidP="00D40908">
            <w:pPr>
              <w:jc w:val="center"/>
              <w:rPr>
                <w:rFonts w:ascii="Times New Roman" w:hAnsi="Times New Roman" w:cs="Times New Roman"/>
              </w:rPr>
            </w:pPr>
          </w:p>
        </w:tc>
        <w:tc>
          <w:tcPr>
            <w:tcW w:w="1493" w:type="dxa"/>
            <w:gridSpan w:val="2"/>
          </w:tcPr>
          <w:p w:rsidR="00D40908" w:rsidRPr="00D82951" w:rsidRDefault="00D40908" w:rsidP="00D40908">
            <w:pPr>
              <w:jc w:val="center"/>
              <w:rPr>
                <w:rFonts w:ascii="Times New Roman" w:hAnsi="Times New Roman" w:cs="Times New Roman"/>
              </w:rPr>
            </w:pPr>
            <w:r w:rsidRPr="00D82951">
              <w:rPr>
                <w:rFonts w:ascii="Times New Roman" w:hAnsi="Times New Roman" w:cs="Times New Roman"/>
              </w:rPr>
              <w:t>0-1</w:t>
            </w:r>
          </w:p>
        </w:tc>
        <w:tc>
          <w:tcPr>
            <w:tcW w:w="1478" w:type="dxa"/>
            <w:gridSpan w:val="2"/>
          </w:tcPr>
          <w:p w:rsidR="00D40908" w:rsidRPr="00D82951" w:rsidRDefault="00D40908" w:rsidP="00D40908">
            <w:pPr>
              <w:jc w:val="center"/>
              <w:rPr>
                <w:rFonts w:ascii="Times New Roman" w:hAnsi="Times New Roman" w:cs="Times New Roman"/>
              </w:rPr>
            </w:pPr>
            <w:r w:rsidRPr="00D82951">
              <w:rPr>
                <w:rFonts w:ascii="Times New Roman" w:hAnsi="Times New Roman" w:cs="Times New Roman"/>
              </w:rPr>
              <w:t xml:space="preserve">2-3 </w:t>
            </w:r>
          </w:p>
        </w:tc>
        <w:tc>
          <w:tcPr>
            <w:tcW w:w="1365" w:type="dxa"/>
            <w:gridSpan w:val="2"/>
          </w:tcPr>
          <w:p w:rsidR="00D40908" w:rsidRPr="00D82951" w:rsidRDefault="00D40908" w:rsidP="00D40908">
            <w:pPr>
              <w:jc w:val="center"/>
              <w:rPr>
                <w:rFonts w:ascii="Times New Roman" w:hAnsi="Times New Roman" w:cs="Times New Roman"/>
              </w:rPr>
            </w:pPr>
            <w:r w:rsidRPr="00D82951">
              <w:rPr>
                <w:rFonts w:ascii="Times New Roman" w:hAnsi="Times New Roman" w:cs="Times New Roman"/>
              </w:rPr>
              <w:t>4-5</w:t>
            </w:r>
          </w:p>
        </w:tc>
      </w:tr>
      <w:tr w:rsidR="00D40908" w:rsidRPr="00D82951" w:rsidTr="00ED2797">
        <w:tblPrEx>
          <w:tblLook w:val="04A0" w:firstRow="1" w:lastRow="0" w:firstColumn="1" w:lastColumn="0" w:noHBand="0" w:noVBand="1"/>
        </w:tblPrEx>
        <w:tc>
          <w:tcPr>
            <w:tcW w:w="545" w:type="dxa"/>
          </w:tcPr>
          <w:p w:rsidR="00D40908" w:rsidRPr="00D82951" w:rsidRDefault="00A97BE2" w:rsidP="00D40908">
            <w:pPr>
              <w:jc w:val="center"/>
              <w:rPr>
                <w:rFonts w:ascii="Times New Roman" w:hAnsi="Times New Roman" w:cs="Times New Roman"/>
              </w:rPr>
            </w:pPr>
            <w:r w:rsidRPr="00D82951">
              <w:rPr>
                <w:rFonts w:ascii="Times New Roman" w:hAnsi="Times New Roman" w:cs="Times New Roman"/>
              </w:rPr>
              <w:t>1</w:t>
            </w:r>
          </w:p>
        </w:tc>
        <w:tc>
          <w:tcPr>
            <w:tcW w:w="4632" w:type="dxa"/>
          </w:tcPr>
          <w:p w:rsidR="00D40908" w:rsidRPr="00D82951" w:rsidRDefault="00D40908" w:rsidP="00D40908">
            <w:pPr>
              <w:jc w:val="both"/>
              <w:rPr>
                <w:rFonts w:ascii="Times New Roman" w:hAnsi="Times New Roman" w:cs="Times New Roman"/>
              </w:rPr>
            </w:pPr>
            <w:r w:rsidRPr="00D82951">
              <w:rPr>
                <w:rFonts w:ascii="Times New Roman" w:hAnsi="Times New Roman" w:cs="Times New Roman"/>
              </w:rPr>
              <w:t>Владение профессиональными педагогическими компетенциями</w:t>
            </w:r>
          </w:p>
        </w:tc>
        <w:tc>
          <w:tcPr>
            <w:tcW w:w="1493" w:type="dxa"/>
            <w:gridSpan w:val="2"/>
          </w:tcPr>
          <w:p w:rsidR="00D40908" w:rsidRPr="00D82951" w:rsidRDefault="00D40908" w:rsidP="00D40908">
            <w:pPr>
              <w:pStyle w:val="TableParagraph"/>
              <w:ind w:left="49" w:right="210"/>
              <w:rPr>
                <w:rFonts w:ascii="Times New Roman" w:hAnsi="Times New Roman" w:cs="Times New Roman"/>
                <w:sz w:val="20"/>
                <w:szCs w:val="20"/>
              </w:rPr>
            </w:pPr>
            <w:r w:rsidRPr="00D82951">
              <w:rPr>
                <w:rFonts w:ascii="Times New Roman" w:hAnsi="Times New Roman" w:cs="Times New Roman"/>
                <w:sz w:val="20"/>
                <w:szCs w:val="20"/>
              </w:rPr>
              <w:t>не владеет, владеет</w:t>
            </w:r>
            <w:r w:rsidRPr="00D82951">
              <w:rPr>
                <w:rFonts w:ascii="Times New Roman" w:hAnsi="Times New Roman" w:cs="Times New Roman"/>
                <w:spacing w:val="-3"/>
                <w:sz w:val="20"/>
                <w:szCs w:val="20"/>
              </w:rPr>
              <w:t xml:space="preserve"> </w:t>
            </w:r>
            <w:r w:rsidRPr="00D82951">
              <w:rPr>
                <w:rFonts w:ascii="Times New Roman" w:hAnsi="Times New Roman" w:cs="Times New Roman"/>
                <w:spacing w:val="-5"/>
                <w:sz w:val="20"/>
                <w:szCs w:val="20"/>
              </w:rPr>
              <w:t>не-</w:t>
            </w:r>
          </w:p>
          <w:p w:rsidR="00D40908" w:rsidRPr="00D82951" w:rsidRDefault="00D40908" w:rsidP="00D40908">
            <w:pPr>
              <w:pStyle w:val="TableParagraph"/>
              <w:spacing w:line="174" w:lineRule="exact"/>
              <w:ind w:left="49"/>
              <w:rPr>
                <w:rFonts w:ascii="Times New Roman" w:hAnsi="Times New Roman" w:cs="Times New Roman"/>
                <w:sz w:val="20"/>
                <w:szCs w:val="20"/>
              </w:rPr>
            </w:pPr>
            <w:r w:rsidRPr="00D82951">
              <w:rPr>
                <w:rFonts w:ascii="Times New Roman" w:hAnsi="Times New Roman" w:cs="Times New Roman"/>
                <w:sz w:val="20"/>
                <w:szCs w:val="20"/>
              </w:rPr>
              <w:t>достаточно</w:t>
            </w:r>
          </w:p>
        </w:tc>
        <w:tc>
          <w:tcPr>
            <w:tcW w:w="1478" w:type="dxa"/>
            <w:gridSpan w:val="2"/>
          </w:tcPr>
          <w:p w:rsidR="00D40908" w:rsidRPr="00D82951" w:rsidRDefault="00D40908" w:rsidP="00D40908">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владеет</w:t>
            </w:r>
          </w:p>
        </w:tc>
        <w:tc>
          <w:tcPr>
            <w:tcW w:w="1365" w:type="dxa"/>
            <w:gridSpan w:val="2"/>
          </w:tcPr>
          <w:p w:rsidR="00D40908" w:rsidRPr="00D82951" w:rsidRDefault="00D40908" w:rsidP="00D40908">
            <w:pPr>
              <w:pStyle w:val="TableParagraph"/>
              <w:ind w:left="48" w:right="268" w:hanging="1"/>
              <w:rPr>
                <w:rFonts w:ascii="Times New Roman" w:hAnsi="Times New Roman" w:cs="Times New Roman"/>
                <w:sz w:val="20"/>
                <w:szCs w:val="20"/>
              </w:rPr>
            </w:pPr>
            <w:r w:rsidRPr="00D82951">
              <w:rPr>
                <w:rFonts w:ascii="Times New Roman" w:hAnsi="Times New Roman" w:cs="Times New Roman"/>
                <w:sz w:val="20"/>
                <w:szCs w:val="20"/>
              </w:rPr>
              <w:t>владеет в полной</w:t>
            </w:r>
          </w:p>
          <w:p w:rsidR="00D40908" w:rsidRPr="00D82951" w:rsidRDefault="00D40908" w:rsidP="00D40908">
            <w:pPr>
              <w:pStyle w:val="TableParagraph"/>
              <w:spacing w:line="174" w:lineRule="exact"/>
              <w:ind w:left="48"/>
              <w:rPr>
                <w:rFonts w:ascii="Times New Roman" w:hAnsi="Times New Roman" w:cs="Times New Roman"/>
                <w:sz w:val="20"/>
                <w:szCs w:val="20"/>
              </w:rPr>
            </w:pPr>
            <w:r w:rsidRPr="00D82951">
              <w:rPr>
                <w:rFonts w:ascii="Times New Roman" w:hAnsi="Times New Roman" w:cs="Times New Roman"/>
                <w:sz w:val="20"/>
                <w:szCs w:val="20"/>
              </w:rPr>
              <w:t>мере</w:t>
            </w:r>
          </w:p>
        </w:tc>
      </w:tr>
      <w:tr w:rsidR="00D40908" w:rsidRPr="00D82951" w:rsidTr="00ED2797">
        <w:tblPrEx>
          <w:tblLook w:val="04A0" w:firstRow="1" w:lastRow="0" w:firstColumn="1" w:lastColumn="0" w:noHBand="0" w:noVBand="1"/>
        </w:tblPrEx>
        <w:tc>
          <w:tcPr>
            <w:tcW w:w="545" w:type="dxa"/>
          </w:tcPr>
          <w:p w:rsidR="00D40908" w:rsidRPr="00D82951" w:rsidRDefault="00A97BE2" w:rsidP="00D40908">
            <w:pPr>
              <w:jc w:val="center"/>
              <w:rPr>
                <w:rFonts w:ascii="Times New Roman" w:hAnsi="Times New Roman" w:cs="Times New Roman"/>
              </w:rPr>
            </w:pPr>
            <w:r w:rsidRPr="00D82951">
              <w:rPr>
                <w:rFonts w:ascii="Times New Roman" w:hAnsi="Times New Roman" w:cs="Times New Roman"/>
              </w:rPr>
              <w:t>2</w:t>
            </w:r>
          </w:p>
        </w:tc>
        <w:tc>
          <w:tcPr>
            <w:tcW w:w="4632" w:type="dxa"/>
          </w:tcPr>
          <w:p w:rsidR="00D40908" w:rsidRPr="00D82951" w:rsidRDefault="00D40908" w:rsidP="00D40908">
            <w:pPr>
              <w:jc w:val="both"/>
              <w:rPr>
                <w:rFonts w:ascii="Times New Roman" w:hAnsi="Times New Roman" w:cs="Times New Roman"/>
              </w:rPr>
            </w:pPr>
            <w:r w:rsidRPr="00D82951">
              <w:rPr>
                <w:rFonts w:ascii="Times New Roman" w:hAnsi="Times New Roman" w:cs="Times New Roman"/>
              </w:rPr>
              <w:t xml:space="preserve">Умение применять </w:t>
            </w:r>
            <w:proofErr w:type="gramStart"/>
            <w:r w:rsidRPr="00D82951">
              <w:rPr>
                <w:rFonts w:ascii="Times New Roman" w:hAnsi="Times New Roman" w:cs="Times New Roman"/>
              </w:rPr>
              <w:t>целесообразные</w:t>
            </w:r>
            <w:proofErr w:type="gramEnd"/>
            <w:r w:rsidRPr="00D82951">
              <w:rPr>
                <w:rFonts w:ascii="Times New Roman" w:hAnsi="Times New Roman" w:cs="Times New Roman"/>
              </w:rPr>
              <w:t xml:space="preserve"> ситуациям</w:t>
            </w:r>
          </w:p>
          <w:p w:rsidR="00D40908" w:rsidRPr="00D82951" w:rsidRDefault="00D40908" w:rsidP="00D40908">
            <w:pPr>
              <w:jc w:val="both"/>
              <w:rPr>
                <w:rFonts w:ascii="Times New Roman" w:hAnsi="Times New Roman" w:cs="Times New Roman"/>
              </w:rPr>
            </w:pPr>
            <w:r w:rsidRPr="00D82951">
              <w:rPr>
                <w:rFonts w:ascii="Times New Roman" w:hAnsi="Times New Roman" w:cs="Times New Roman"/>
              </w:rPr>
              <w:t>и задачам методы и технологии решения</w:t>
            </w:r>
          </w:p>
        </w:tc>
        <w:tc>
          <w:tcPr>
            <w:tcW w:w="1493" w:type="dxa"/>
            <w:gridSpan w:val="2"/>
          </w:tcPr>
          <w:p w:rsidR="00D40908" w:rsidRPr="00D82951" w:rsidRDefault="00D40908" w:rsidP="00D40908">
            <w:pPr>
              <w:pStyle w:val="TableParagraph"/>
              <w:ind w:left="49" w:right="183"/>
              <w:rPr>
                <w:rFonts w:ascii="Times New Roman" w:hAnsi="Times New Roman" w:cs="Times New Roman"/>
                <w:sz w:val="20"/>
                <w:szCs w:val="20"/>
              </w:rPr>
            </w:pPr>
            <w:r w:rsidRPr="00D82951">
              <w:rPr>
                <w:rFonts w:ascii="Times New Roman" w:hAnsi="Times New Roman" w:cs="Times New Roman"/>
                <w:sz w:val="20"/>
                <w:szCs w:val="20"/>
              </w:rPr>
              <w:t xml:space="preserve">не умеет, умеет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78" w:type="dxa"/>
            <w:gridSpan w:val="2"/>
          </w:tcPr>
          <w:p w:rsidR="00D40908" w:rsidRPr="00D82951" w:rsidRDefault="00D40908" w:rsidP="00D40908">
            <w:pPr>
              <w:pStyle w:val="TableParagraph"/>
              <w:ind w:left="48" w:right="230"/>
              <w:rPr>
                <w:rFonts w:ascii="Times New Roman" w:hAnsi="Times New Roman" w:cs="Times New Roman"/>
                <w:sz w:val="20"/>
                <w:szCs w:val="20"/>
              </w:rPr>
            </w:pPr>
            <w:r w:rsidRPr="00D82951">
              <w:rPr>
                <w:rFonts w:ascii="Times New Roman" w:hAnsi="Times New Roman" w:cs="Times New Roman"/>
                <w:sz w:val="20"/>
                <w:szCs w:val="20"/>
              </w:rPr>
              <w:t>умеет в д</w:t>
            </w:r>
            <w:proofErr w:type="gramStart"/>
            <w:r w:rsidRPr="00D82951">
              <w:rPr>
                <w:rFonts w:ascii="Times New Roman" w:hAnsi="Times New Roman" w:cs="Times New Roman"/>
                <w:sz w:val="20"/>
                <w:szCs w:val="20"/>
              </w:rPr>
              <w:t>о-</w:t>
            </w:r>
            <w:proofErr w:type="gramEnd"/>
            <w:r w:rsidRPr="00D82951">
              <w:rPr>
                <w:rFonts w:ascii="Times New Roman" w:hAnsi="Times New Roman" w:cs="Times New Roman"/>
                <w:sz w:val="20"/>
                <w:szCs w:val="20"/>
              </w:rPr>
              <w:t xml:space="preserve"> статочной мере</w:t>
            </w:r>
          </w:p>
        </w:tc>
        <w:tc>
          <w:tcPr>
            <w:tcW w:w="1365" w:type="dxa"/>
            <w:gridSpan w:val="2"/>
          </w:tcPr>
          <w:p w:rsidR="00D40908" w:rsidRPr="00D82951" w:rsidRDefault="00D40908" w:rsidP="00D40908">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умеет</w:t>
            </w:r>
          </w:p>
          <w:p w:rsidR="00D40908" w:rsidRPr="00D82951" w:rsidRDefault="00D40908" w:rsidP="00D40908">
            <w:pPr>
              <w:pStyle w:val="TableParagraph"/>
              <w:ind w:left="48"/>
              <w:rPr>
                <w:rFonts w:ascii="Times New Roman" w:hAnsi="Times New Roman" w:cs="Times New Roman"/>
                <w:sz w:val="20"/>
                <w:szCs w:val="20"/>
              </w:rPr>
            </w:pPr>
            <w:r w:rsidRPr="00D82951">
              <w:rPr>
                <w:rFonts w:ascii="Times New Roman" w:hAnsi="Times New Roman" w:cs="Times New Roman"/>
                <w:sz w:val="20"/>
                <w:szCs w:val="20"/>
              </w:rPr>
              <w:t xml:space="preserve">в </w:t>
            </w:r>
            <w:r w:rsidRPr="00D82951">
              <w:rPr>
                <w:rFonts w:ascii="Times New Roman" w:hAnsi="Times New Roman" w:cs="Times New Roman"/>
                <w:spacing w:val="-3"/>
                <w:sz w:val="20"/>
                <w:szCs w:val="20"/>
              </w:rPr>
              <w:t xml:space="preserve">полной </w:t>
            </w:r>
            <w:r w:rsidRPr="00D82951">
              <w:rPr>
                <w:rFonts w:ascii="Times New Roman" w:hAnsi="Times New Roman" w:cs="Times New Roman"/>
                <w:sz w:val="20"/>
                <w:szCs w:val="20"/>
              </w:rPr>
              <w:t>мере</w:t>
            </w:r>
          </w:p>
        </w:tc>
      </w:tr>
      <w:tr w:rsidR="00D40908" w:rsidRPr="00D82951" w:rsidTr="00ED2797">
        <w:tblPrEx>
          <w:tblLook w:val="04A0" w:firstRow="1" w:lastRow="0" w:firstColumn="1" w:lastColumn="0" w:noHBand="0" w:noVBand="1"/>
        </w:tblPrEx>
        <w:tc>
          <w:tcPr>
            <w:tcW w:w="545" w:type="dxa"/>
          </w:tcPr>
          <w:p w:rsidR="00D40908" w:rsidRPr="00D82951" w:rsidRDefault="00A97BE2" w:rsidP="00D40908">
            <w:pPr>
              <w:jc w:val="center"/>
              <w:rPr>
                <w:rFonts w:ascii="Times New Roman" w:hAnsi="Times New Roman" w:cs="Times New Roman"/>
              </w:rPr>
            </w:pPr>
            <w:r w:rsidRPr="00D82951">
              <w:rPr>
                <w:rFonts w:ascii="Times New Roman" w:hAnsi="Times New Roman" w:cs="Times New Roman"/>
              </w:rPr>
              <w:t>3</w:t>
            </w:r>
          </w:p>
        </w:tc>
        <w:tc>
          <w:tcPr>
            <w:tcW w:w="4632" w:type="dxa"/>
          </w:tcPr>
          <w:p w:rsidR="00D40908" w:rsidRPr="00D82951" w:rsidRDefault="00D40908" w:rsidP="00D40908">
            <w:pPr>
              <w:jc w:val="both"/>
              <w:rPr>
                <w:rFonts w:ascii="Times New Roman" w:hAnsi="Times New Roman" w:cs="Times New Roman"/>
              </w:rPr>
            </w:pPr>
            <w:r w:rsidRPr="00D82951">
              <w:rPr>
                <w:rFonts w:ascii="Times New Roman" w:hAnsi="Times New Roman" w:cs="Times New Roman"/>
              </w:rPr>
              <w:t xml:space="preserve">Креативность и оригинальность предлагаемых </w:t>
            </w:r>
            <w:r w:rsidRPr="00D82951">
              <w:rPr>
                <w:rFonts w:ascii="Times New Roman" w:hAnsi="Times New Roman" w:cs="Times New Roman"/>
              </w:rPr>
              <w:lastRenderedPageBreak/>
              <w:t>решений</w:t>
            </w:r>
          </w:p>
        </w:tc>
        <w:tc>
          <w:tcPr>
            <w:tcW w:w="1493" w:type="dxa"/>
            <w:gridSpan w:val="2"/>
          </w:tcPr>
          <w:p w:rsidR="00D40908" w:rsidRPr="00D82951" w:rsidRDefault="00D40908" w:rsidP="00D40908">
            <w:pPr>
              <w:pStyle w:val="TableParagraph"/>
              <w:spacing w:before="1" w:line="194" w:lineRule="exact"/>
              <w:ind w:left="49" w:right="140"/>
              <w:jc w:val="both"/>
              <w:rPr>
                <w:rFonts w:ascii="Times New Roman" w:hAnsi="Times New Roman" w:cs="Times New Roman"/>
                <w:sz w:val="20"/>
                <w:szCs w:val="20"/>
              </w:rPr>
            </w:pPr>
            <w:r w:rsidRPr="00D82951">
              <w:rPr>
                <w:rFonts w:ascii="Times New Roman" w:hAnsi="Times New Roman" w:cs="Times New Roman"/>
                <w:sz w:val="20"/>
                <w:szCs w:val="20"/>
              </w:rPr>
              <w:lastRenderedPageBreak/>
              <w:t xml:space="preserve">не выявлено </w:t>
            </w:r>
            <w:r w:rsidRPr="00D82951">
              <w:rPr>
                <w:rFonts w:ascii="Times New Roman" w:hAnsi="Times New Roman" w:cs="Times New Roman"/>
                <w:sz w:val="20"/>
                <w:szCs w:val="20"/>
              </w:rPr>
              <w:lastRenderedPageBreak/>
              <w:t xml:space="preserve">или </w:t>
            </w:r>
            <w:proofErr w:type="spellStart"/>
            <w:r w:rsidRPr="00D82951">
              <w:rPr>
                <w:rFonts w:ascii="Times New Roman" w:hAnsi="Times New Roman" w:cs="Times New Roman"/>
                <w:sz w:val="20"/>
                <w:szCs w:val="20"/>
              </w:rPr>
              <w:t>выявл</w:t>
            </w:r>
            <w:proofErr w:type="gramStart"/>
            <w:r w:rsidRPr="00D82951">
              <w:rPr>
                <w:rFonts w:ascii="Times New Roman" w:hAnsi="Times New Roman" w:cs="Times New Roman"/>
                <w:sz w:val="20"/>
                <w:szCs w:val="20"/>
              </w:rPr>
              <w:t>е</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 частично</w:t>
            </w:r>
          </w:p>
        </w:tc>
        <w:tc>
          <w:tcPr>
            <w:tcW w:w="1478" w:type="dxa"/>
            <w:gridSpan w:val="2"/>
          </w:tcPr>
          <w:p w:rsidR="00D40908" w:rsidRPr="00D82951" w:rsidRDefault="00D40908" w:rsidP="00D40908">
            <w:pPr>
              <w:pStyle w:val="TableParagraph"/>
              <w:spacing w:line="191" w:lineRule="exact"/>
              <w:ind w:left="48"/>
              <w:rPr>
                <w:rFonts w:ascii="Times New Roman" w:hAnsi="Times New Roman" w:cs="Times New Roman"/>
                <w:sz w:val="20"/>
                <w:szCs w:val="20"/>
              </w:rPr>
            </w:pPr>
            <w:r w:rsidRPr="00D82951">
              <w:rPr>
                <w:rFonts w:ascii="Times New Roman" w:hAnsi="Times New Roman" w:cs="Times New Roman"/>
                <w:sz w:val="20"/>
                <w:szCs w:val="20"/>
              </w:rPr>
              <w:lastRenderedPageBreak/>
              <w:t>выявлено</w:t>
            </w:r>
          </w:p>
          <w:p w:rsidR="00D40908" w:rsidRPr="00D82951" w:rsidRDefault="00D40908" w:rsidP="00D40908">
            <w:pPr>
              <w:pStyle w:val="TableParagraph"/>
              <w:spacing w:line="190" w:lineRule="atLeast"/>
              <w:ind w:left="48" w:right="228"/>
              <w:rPr>
                <w:rFonts w:ascii="Times New Roman" w:hAnsi="Times New Roman" w:cs="Times New Roman"/>
                <w:sz w:val="20"/>
                <w:szCs w:val="20"/>
              </w:rPr>
            </w:pPr>
            <w:r w:rsidRPr="00D82951">
              <w:rPr>
                <w:rFonts w:ascii="Times New Roman" w:hAnsi="Times New Roman" w:cs="Times New Roman"/>
                <w:sz w:val="20"/>
                <w:szCs w:val="20"/>
              </w:rPr>
              <w:lastRenderedPageBreak/>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w:t>
            </w:r>
            <w:r w:rsidRPr="00D82951">
              <w:rPr>
                <w:rFonts w:ascii="Times New Roman" w:hAnsi="Times New Roman" w:cs="Times New Roman"/>
                <w:spacing w:val="-1"/>
                <w:sz w:val="20"/>
                <w:szCs w:val="20"/>
              </w:rPr>
              <w:t xml:space="preserve"> </w:t>
            </w:r>
            <w:r w:rsidRPr="00D82951">
              <w:rPr>
                <w:rFonts w:ascii="Times New Roman" w:hAnsi="Times New Roman" w:cs="Times New Roman"/>
                <w:sz w:val="20"/>
                <w:szCs w:val="20"/>
              </w:rPr>
              <w:t>мере</w:t>
            </w:r>
          </w:p>
        </w:tc>
        <w:tc>
          <w:tcPr>
            <w:tcW w:w="1365" w:type="dxa"/>
            <w:gridSpan w:val="2"/>
          </w:tcPr>
          <w:p w:rsidR="00D40908" w:rsidRPr="00D82951" w:rsidRDefault="00D40908" w:rsidP="00D40908">
            <w:pPr>
              <w:pStyle w:val="TableParagraph"/>
              <w:spacing w:before="1" w:line="194" w:lineRule="exact"/>
              <w:ind w:left="48" w:right="181"/>
              <w:rPr>
                <w:rFonts w:ascii="Times New Roman" w:hAnsi="Times New Roman" w:cs="Times New Roman"/>
                <w:sz w:val="20"/>
                <w:szCs w:val="20"/>
              </w:rPr>
            </w:pPr>
            <w:r w:rsidRPr="00D82951">
              <w:rPr>
                <w:rFonts w:ascii="Times New Roman" w:hAnsi="Times New Roman" w:cs="Times New Roman"/>
                <w:w w:val="95"/>
                <w:sz w:val="20"/>
                <w:szCs w:val="20"/>
              </w:rPr>
              <w:lastRenderedPageBreak/>
              <w:t xml:space="preserve">выявлено </w:t>
            </w:r>
            <w:r w:rsidRPr="00D82951">
              <w:rPr>
                <w:rFonts w:ascii="Times New Roman" w:hAnsi="Times New Roman" w:cs="Times New Roman"/>
                <w:sz w:val="20"/>
                <w:szCs w:val="20"/>
              </w:rPr>
              <w:t xml:space="preserve">в </w:t>
            </w:r>
            <w:r w:rsidRPr="00D82951">
              <w:rPr>
                <w:rFonts w:ascii="Times New Roman" w:hAnsi="Times New Roman" w:cs="Times New Roman"/>
                <w:sz w:val="20"/>
                <w:szCs w:val="20"/>
              </w:rPr>
              <w:lastRenderedPageBreak/>
              <w:t>полной мере</w:t>
            </w:r>
          </w:p>
        </w:tc>
      </w:tr>
      <w:tr w:rsidR="00D40908" w:rsidRPr="00D82951" w:rsidTr="00ED2797">
        <w:tblPrEx>
          <w:tblLook w:val="04A0" w:firstRow="1" w:lastRow="0" w:firstColumn="1" w:lastColumn="0" w:noHBand="0" w:noVBand="1"/>
        </w:tblPrEx>
        <w:tc>
          <w:tcPr>
            <w:tcW w:w="545" w:type="dxa"/>
          </w:tcPr>
          <w:p w:rsidR="00D40908" w:rsidRPr="00D82951" w:rsidRDefault="00A97BE2" w:rsidP="00D40908">
            <w:pPr>
              <w:jc w:val="center"/>
              <w:rPr>
                <w:rFonts w:ascii="Times New Roman" w:hAnsi="Times New Roman" w:cs="Times New Roman"/>
              </w:rPr>
            </w:pPr>
            <w:r w:rsidRPr="00D82951">
              <w:rPr>
                <w:rFonts w:ascii="Times New Roman" w:hAnsi="Times New Roman" w:cs="Times New Roman"/>
              </w:rPr>
              <w:lastRenderedPageBreak/>
              <w:t>4</w:t>
            </w:r>
          </w:p>
        </w:tc>
        <w:tc>
          <w:tcPr>
            <w:tcW w:w="4632" w:type="dxa"/>
          </w:tcPr>
          <w:p w:rsidR="00D40908" w:rsidRPr="00D82951" w:rsidRDefault="00D40908" w:rsidP="00D40908">
            <w:pPr>
              <w:jc w:val="both"/>
              <w:rPr>
                <w:rFonts w:ascii="Times New Roman" w:hAnsi="Times New Roman" w:cs="Times New Roman"/>
              </w:rPr>
            </w:pPr>
            <w:r w:rsidRPr="00D82951">
              <w:rPr>
                <w:rFonts w:ascii="Times New Roman" w:hAnsi="Times New Roman" w:cs="Times New Roman"/>
              </w:rPr>
              <w:t>Умение проявлять самостоятельность в принятии ответственных решений</w:t>
            </w:r>
          </w:p>
        </w:tc>
        <w:tc>
          <w:tcPr>
            <w:tcW w:w="1493" w:type="dxa"/>
            <w:gridSpan w:val="2"/>
          </w:tcPr>
          <w:p w:rsidR="00D40908" w:rsidRPr="00D82951" w:rsidRDefault="00D40908" w:rsidP="00D40908">
            <w:pPr>
              <w:pStyle w:val="TableParagraph"/>
              <w:ind w:left="49" w:right="183"/>
              <w:rPr>
                <w:rFonts w:ascii="Times New Roman" w:hAnsi="Times New Roman" w:cs="Times New Roman"/>
                <w:sz w:val="20"/>
                <w:szCs w:val="20"/>
              </w:rPr>
            </w:pPr>
            <w:r w:rsidRPr="00D82951">
              <w:rPr>
                <w:rFonts w:ascii="Times New Roman" w:hAnsi="Times New Roman" w:cs="Times New Roman"/>
                <w:sz w:val="20"/>
                <w:szCs w:val="20"/>
              </w:rPr>
              <w:t xml:space="preserve">умеет </w:t>
            </w:r>
            <w:proofErr w:type="spellStart"/>
            <w:r w:rsidRPr="00D82951">
              <w:rPr>
                <w:rFonts w:ascii="Times New Roman" w:hAnsi="Times New Roman" w:cs="Times New Roman"/>
                <w:sz w:val="20"/>
                <w:szCs w:val="20"/>
              </w:rPr>
              <w:t>нед</w:t>
            </w:r>
            <w:proofErr w:type="gramStart"/>
            <w:r w:rsidRPr="00D82951">
              <w:rPr>
                <w:rFonts w:ascii="Times New Roman" w:hAnsi="Times New Roman" w:cs="Times New Roman"/>
                <w:sz w:val="20"/>
                <w:szCs w:val="20"/>
              </w:rPr>
              <w:t>о</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статочно</w:t>
            </w:r>
          </w:p>
        </w:tc>
        <w:tc>
          <w:tcPr>
            <w:tcW w:w="1478" w:type="dxa"/>
            <w:gridSpan w:val="2"/>
          </w:tcPr>
          <w:p w:rsidR="00D40908" w:rsidRPr="00D82951" w:rsidRDefault="00D40908" w:rsidP="00D40908">
            <w:pPr>
              <w:pStyle w:val="TableParagraph"/>
              <w:spacing w:line="191" w:lineRule="exact"/>
              <w:ind w:left="48"/>
              <w:rPr>
                <w:rFonts w:ascii="Times New Roman" w:hAnsi="Times New Roman" w:cs="Times New Roman"/>
                <w:sz w:val="20"/>
                <w:szCs w:val="20"/>
              </w:rPr>
            </w:pPr>
            <w:r w:rsidRPr="00D82951">
              <w:rPr>
                <w:rFonts w:ascii="Times New Roman" w:hAnsi="Times New Roman" w:cs="Times New Roman"/>
                <w:sz w:val="20"/>
                <w:szCs w:val="20"/>
              </w:rPr>
              <w:t>умеет в до-</w:t>
            </w:r>
          </w:p>
          <w:p w:rsidR="00D40908" w:rsidRPr="00D82951" w:rsidRDefault="00D40908" w:rsidP="00D40908">
            <w:pPr>
              <w:pStyle w:val="TableParagraph"/>
              <w:spacing w:before="5" w:line="194" w:lineRule="exact"/>
              <w:ind w:left="48" w:right="347"/>
              <w:rPr>
                <w:rFonts w:ascii="Times New Roman" w:hAnsi="Times New Roman" w:cs="Times New Roman"/>
                <w:sz w:val="20"/>
                <w:szCs w:val="20"/>
              </w:rPr>
            </w:pPr>
            <w:r w:rsidRPr="00D82951">
              <w:rPr>
                <w:rFonts w:ascii="Times New Roman" w:hAnsi="Times New Roman" w:cs="Times New Roman"/>
                <w:sz w:val="20"/>
                <w:szCs w:val="20"/>
              </w:rPr>
              <w:t>статочной мере</w:t>
            </w:r>
          </w:p>
        </w:tc>
        <w:tc>
          <w:tcPr>
            <w:tcW w:w="1365" w:type="dxa"/>
            <w:gridSpan w:val="2"/>
          </w:tcPr>
          <w:p w:rsidR="00D40908" w:rsidRPr="00D82951" w:rsidRDefault="00D40908" w:rsidP="00D40908">
            <w:pPr>
              <w:pStyle w:val="TableParagraph"/>
              <w:spacing w:line="191" w:lineRule="exact"/>
              <w:ind w:left="48"/>
              <w:rPr>
                <w:rFonts w:ascii="Times New Roman" w:hAnsi="Times New Roman" w:cs="Times New Roman"/>
                <w:sz w:val="20"/>
                <w:szCs w:val="20"/>
              </w:rPr>
            </w:pPr>
            <w:r w:rsidRPr="00D82951">
              <w:rPr>
                <w:rFonts w:ascii="Times New Roman" w:hAnsi="Times New Roman" w:cs="Times New Roman"/>
                <w:sz w:val="20"/>
                <w:szCs w:val="20"/>
              </w:rPr>
              <w:t>умеет</w:t>
            </w:r>
          </w:p>
          <w:p w:rsidR="00D40908" w:rsidRPr="00D82951" w:rsidRDefault="00D40908" w:rsidP="00D40908">
            <w:pPr>
              <w:pStyle w:val="TableParagraph"/>
              <w:spacing w:before="5" w:line="194" w:lineRule="exact"/>
              <w:ind w:left="48"/>
              <w:rPr>
                <w:rFonts w:ascii="Times New Roman" w:hAnsi="Times New Roman" w:cs="Times New Roman"/>
                <w:sz w:val="20"/>
                <w:szCs w:val="20"/>
              </w:rPr>
            </w:pPr>
            <w:r w:rsidRPr="00D82951">
              <w:rPr>
                <w:rFonts w:ascii="Times New Roman" w:hAnsi="Times New Roman" w:cs="Times New Roman"/>
                <w:sz w:val="20"/>
                <w:szCs w:val="20"/>
              </w:rPr>
              <w:t xml:space="preserve">в </w:t>
            </w:r>
            <w:r w:rsidRPr="00D82951">
              <w:rPr>
                <w:rFonts w:ascii="Times New Roman" w:hAnsi="Times New Roman" w:cs="Times New Roman"/>
                <w:spacing w:val="-3"/>
                <w:sz w:val="20"/>
                <w:szCs w:val="20"/>
              </w:rPr>
              <w:t xml:space="preserve">полной </w:t>
            </w:r>
            <w:r w:rsidRPr="00D82951">
              <w:rPr>
                <w:rFonts w:ascii="Times New Roman" w:hAnsi="Times New Roman" w:cs="Times New Roman"/>
                <w:sz w:val="20"/>
                <w:szCs w:val="20"/>
              </w:rPr>
              <w:t>мере</w:t>
            </w:r>
          </w:p>
        </w:tc>
      </w:tr>
      <w:tr w:rsidR="00D40908" w:rsidRPr="00D82951" w:rsidTr="00ED2797">
        <w:tblPrEx>
          <w:tblLook w:val="04A0" w:firstRow="1" w:lastRow="0" w:firstColumn="1" w:lastColumn="0" w:noHBand="0" w:noVBand="1"/>
        </w:tblPrEx>
        <w:tc>
          <w:tcPr>
            <w:tcW w:w="545" w:type="dxa"/>
          </w:tcPr>
          <w:p w:rsidR="00D40908" w:rsidRPr="00D82951" w:rsidRDefault="00D40908" w:rsidP="00D40908">
            <w:pPr>
              <w:jc w:val="center"/>
              <w:rPr>
                <w:rFonts w:ascii="Times New Roman" w:hAnsi="Times New Roman" w:cs="Times New Roman"/>
              </w:rPr>
            </w:pPr>
          </w:p>
        </w:tc>
        <w:tc>
          <w:tcPr>
            <w:tcW w:w="8968" w:type="dxa"/>
            <w:gridSpan w:val="7"/>
          </w:tcPr>
          <w:p w:rsidR="00D40908" w:rsidRPr="00D82951" w:rsidRDefault="006C7CC3" w:rsidP="006C7CC3">
            <w:pPr>
              <w:jc w:val="center"/>
              <w:rPr>
                <w:rFonts w:ascii="Times New Roman" w:hAnsi="Times New Roman" w:cs="Times New Roman"/>
              </w:rPr>
            </w:pPr>
            <w:r w:rsidRPr="00D82951">
              <w:rPr>
                <w:rFonts w:ascii="Times New Roman" w:hAnsi="Times New Roman" w:cs="Times New Roman"/>
              </w:rPr>
              <w:t xml:space="preserve">Максимальная оценка </w:t>
            </w:r>
            <w:r w:rsidR="00A97BE2" w:rsidRPr="00D82951">
              <w:rPr>
                <w:rFonts w:ascii="Times New Roman" w:hAnsi="Times New Roman" w:cs="Times New Roman"/>
              </w:rPr>
              <w:t>- 20</w:t>
            </w:r>
            <w:r w:rsidR="00D40908" w:rsidRPr="00D82951">
              <w:rPr>
                <w:rFonts w:ascii="Times New Roman" w:hAnsi="Times New Roman" w:cs="Times New Roman"/>
              </w:rPr>
              <w:t xml:space="preserve"> баллов</w:t>
            </w:r>
          </w:p>
        </w:tc>
      </w:tr>
      <w:tr w:rsidR="00B61BAE" w:rsidRPr="00D82951" w:rsidTr="00ED2797">
        <w:tblPrEx>
          <w:tblLook w:val="04A0" w:firstRow="1" w:lastRow="0" w:firstColumn="1" w:lastColumn="0" w:noHBand="0" w:noVBand="1"/>
        </w:tblPrEx>
        <w:tc>
          <w:tcPr>
            <w:tcW w:w="9513" w:type="dxa"/>
            <w:gridSpan w:val="8"/>
          </w:tcPr>
          <w:p w:rsidR="00B61BAE" w:rsidRPr="00D82951" w:rsidRDefault="00B61BAE" w:rsidP="00B61BAE">
            <w:pPr>
              <w:jc w:val="center"/>
              <w:rPr>
                <w:rFonts w:ascii="Times New Roman" w:hAnsi="Times New Roman" w:cs="Times New Roman"/>
              </w:rPr>
            </w:pPr>
            <w:r w:rsidRPr="00D82951">
              <w:rPr>
                <w:rFonts w:ascii="Times New Roman" w:hAnsi="Times New Roman" w:cs="Times New Roman"/>
              </w:rPr>
              <w:t>Максимальное к</w:t>
            </w:r>
            <w:r w:rsidR="00A97BE2" w:rsidRPr="00D82951">
              <w:rPr>
                <w:rFonts w:ascii="Times New Roman" w:hAnsi="Times New Roman" w:cs="Times New Roman"/>
              </w:rPr>
              <w:t>оличество баллов за выполнение 3</w:t>
            </w:r>
            <w:r w:rsidR="003607F0" w:rsidRPr="00D82951">
              <w:rPr>
                <w:rFonts w:ascii="Times New Roman" w:hAnsi="Times New Roman" w:cs="Times New Roman"/>
              </w:rPr>
              <w:t xml:space="preserve"> заданий конкурсного испытания</w:t>
            </w:r>
          </w:p>
          <w:p w:rsidR="00B61BAE" w:rsidRPr="00D82951" w:rsidRDefault="00B61BAE" w:rsidP="00B61BAE">
            <w:pPr>
              <w:jc w:val="center"/>
              <w:rPr>
                <w:rFonts w:ascii="Times New Roman" w:hAnsi="Times New Roman" w:cs="Times New Roman"/>
              </w:rPr>
            </w:pPr>
            <w:r w:rsidRPr="00D82951">
              <w:rPr>
                <w:rFonts w:ascii="Times New Roman" w:hAnsi="Times New Roman" w:cs="Times New Roman"/>
              </w:rPr>
              <w:t>«Педаго</w:t>
            </w:r>
            <w:r w:rsidR="003607F0" w:rsidRPr="00D82951">
              <w:rPr>
                <w:rFonts w:ascii="Times New Roman" w:hAnsi="Times New Roman" w:cs="Times New Roman"/>
              </w:rPr>
              <w:t>гическое многоборье</w:t>
            </w:r>
            <w:r w:rsidR="00A97BE2" w:rsidRPr="00D82951">
              <w:rPr>
                <w:rFonts w:ascii="Times New Roman" w:hAnsi="Times New Roman" w:cs="Times New Roman"/>
              </w:rPr>
              <w:t>» – 70</w:t>
            </w:r>
            <w:r w:rsidRPr="00D82951">
              <w:rPr>
                <w:rFonts w:ascii="Times New Roman" w:hAnsi="Times New Roman" w:cs="Times New Roman"/>
              </w:rPr>
              <w:t xml:space="preserve"> баллов</w:t>
            </w:r>
          </w:p>
        </w:tc>
      </w:tr>
    </w:tbl>
    <w:p w:rsidR="000B537D" w:rsidRPr="00D82951" w:rsidRDefault="000B537D" w:rsidP="000B537D">
      <w:pPr>
        <w:spacing w:after="0" w:line="240" w:lineRule="auto"/>
        <w:ind w:firstLine="709"/>
        <w:jc w:val="both"/>
        <w:rPr>
          <w:rFonts w:ascii="Times New Roman" w:eastAsia="Times New Roman" w:hAnsi="Times New Roman" w:cs="Times New Roman"/>
          <w:sz w:val="28"/>
          <w:szCs w:val="28"/>
          <w:lang w:eastAsia="ru-RU"/>
        </w:rPr>
      </w:pPr>
    </w:p>
    <w:p w:rsidR="000B537D" w:rsidRPr="00D82951" w:rsidRDefault="00851421" w:rsidP="00D40908">
      <w:pPr>
        <w:pStyle w:val="a3"/>
        <w:numPr>
          <w:ilvl w:val="1"/>
          <w:numId w:val="5"/>
        </w:numPr>
        <w:spacing w:after="0" w:line="240" w:lineRule="auto"/>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Индивидуальное к</w:t>
      </w:r>
      <w:r w:rsidR="000B537D" w:rsidRPr="00D82951">
        <w:rPr>
          <w:rFonts w:ascii="Times New Roman" w:eastAsia="Times New Roman" w:hAnsi="Times New Roman" w:cs="Times New Roman"/>
          <w:sz w:val="28"/>
          <w:szCs w:val="28"/>
          <w:lang w:eastAsia="ru-RU"/>
        </w:rPr>
        <w:t>онкурсное испытание "</w:t>
      </w:r>
      <w:r w:rsidRPr="00D82951">
        <w:rPr>
          <w:rFonts w:ascii="Times New Roman" w:eastAsia="Times New Roman" w:hAnsi="Times New Roman" w:cs="Times New Roman"/>
          <w:sz w:val="28"/>
          <w:szCs w:val="28"/>
          <w:lang w:eastAsia="ru-RU"/>
        </w:rPr>
        <w:t>Педагогическая риторика</w:t>
      </w:r>
      <w:r w:rsidR="000B537D" w:rsidRPr="00D82951">
        <w:rPr>
          <w:rFonts w:ascii="Times New Roman" w:eastAsia="Times New Roman" w:hAnsi="Times New Roman" w:cs="Times New Roman"/>
          <w:sz w:val="28"/>
          <w:szCs w:val="28"/>
          <w:lang w:eastAsia="ru-RU"/>
        </w:rPr>
        <w:t>"</w:t>
      </w:r>
      <w:r w:rsidRPr="00D82951">
        <w:rPr>
          <w:rFonts w:ascii="Times New Roman" w:eastAsia="Times New Roman" w:hAnsi="Times New Roman" w:cs="Times New Roman"/>
          <w:sz w:val="28"/>
          <w:szCs w:val="28"/>
          <w:lang w:eastAsia="ru-RU"/>
        </w:rPr>
        <w:t xml:space="preserve"> (диалог с представителем министерства)</w:t>
      </w:r>
    </w:p>
    <w:p w:rsidR="00851421" w:rsidRPr="00D82951" w:rsidRDefault="00851421" w:rsidP="000B537D">
      <w:pPr>
        <w:spacing w:after="0" w:line="240" w:lineRule="auto"/>
        <w:ind w:firstLine="709"/>
        <w:jc w:val="both"/>
        <w:rPr>
          <w:rFonts w:ascii="Times New Roman" w:eastAsia="Times New Roman" w:hAnsi="Times New Roman" w:cs="Times New Roman"/>
          <w:sz w:val="28"/>
          <w:szCs w:val="28"/>
          <w:lang w:eastAsia="ru-RU"/>
        </w:rPr>
      </w:pPr>
    </w:p>
    <w:p w:rsidR="00851421" w:rsidRPr="00D82951" w:rsidRDefault="00851421" w:rsidP="00851421">
      <w:pPr>
        <w:spacing w:after="0" w:line="240" w:lineRule="auto"/>
        <w:ind w:firstLine="709"/>
        <w:jc w:val="both"/>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«Педагогическая риторика»  –  наименование заключительного индивидуального конкурсного  испытания для 9 финалистов по каждой из номинаций конкурса.</w:t>
      </w:r>
    </w:p>
    <w:p w:rsidR="00D40908" w:rsidRPr="00D82951" w:rsidRDefault="00D40908" w:rsidP="00E71DBF">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D82951">
        <w:rPr>
          <w:rFonts w:ascii="Times New Roman" w:hAnsi="Times New Roman" w:cs="Times New Roman"/>
          <w:sz w:val="28"/>
          <w:szCs w:val="28"/>
        </w:rPr>
        <w:t>Цель конкурсного испытания –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 в которой каждый конкурсант высказывает суждение, мнение, оценку в свободном импровизированном формате, каждая из позиций оценивается членами жюри по критериям.</w:t>
      </w:r>
    </w:p>
    <w:p w:rsidR="00D40908" w:rsidRPr="00D82951" w:rsidRDefault="00D40908" w:rsidP="00E71DBF">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D82951">
        <w:rPr>
          <w:rFonts w:ascii="Times New Roman" w:hAnsi="Times New Roman" w:cs="Times New Roman"/>
          <w:sz w:val="28"/>
          <w:szCs w:val="28"/>
        </w:rPr>
        <w:t>Конкурсанты формулируют свои профессиональные взгляды, ценности, позиции в свободной дискуссии, которую ведет представитель министерства (министр/ заместитель министра/начальник управления общего и дополнительного образования). Общая продолжительность конкурсного испытания – 60 минут.</w:t>
      </w:r>
    </w:p>
    <w:p w:rsidR="00397885" w:rsidRDefault="00397885" w:rsidP="00D40908">
      <w:pPr>
        <w:spacing w:after="0" w:line="240" w:lineRule="auto"/>
        <w:ind w:firstLine="709"/>
        <w:jc w:val="center"/>
        <w:rPr>
          <w:rFonts w:ascii="Times New Roman" w:eastAsia="Times New Roman" w:hAnsi="Times New Roman" w:cs="Times New Roman"/>
          <w:sz w:val="28"/>
          <w:szCs w:val="28"/>
          <w:lang w:eastAsia="ru-RU"/>
        </w:rPr>
      </w:pPr>
    </w:p>
    <w:p w:rsidR="00D40908" w:rsidRPr="00D82951" w:rsidRDefault="000B537D" w:rsidP="00D40908">
      <w:pPr>
        <w:spacing w:after="0" w:line="240" w:lineRule="auto"/>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 xml:space="preserve">Критерии </w:t>
      </w:r>
      <w:r w:rsidR="00E31CEB" w:rsidRPr="00D82951">
        <w:rPr>
          <w:rFonts w:ascii="Times New Roman" w:eastAsia="Times New Roman" w:hAnsi="Times New Roman" w:cs="Times New Roman"/>
          <w:sz w:val="28"/>
          <w:szCs w:val="28"/>
          <w:lang w:eastAsia="ru-RU"/>
        </w:rPr>
        <w:t>оценки</w:t>
      </w:r>
    </w:p>
    <w:p w:rsidR="000B537D" w:rsidRDefault="00E31CEB" w:rsidP="00D40908">
      <w:pPr>
        <w:spacing w:after="0" w:line="240" w:lineRule="auto"/>
        <w:ind w:firstLine="709"/>
        <w:jc w:val="center"/>
        <w:rPr>
          <w:rFonts w:ascii="Times New Roman" w:eastAsia="Times New Roman" w:hAnsi="Times New Roman" w:cs="Times New Roman"/>
          <w:sz w:val="28"/>
          <w:szCs w:val="28"/>
          <w:lang w:eastAsia="ru-RU"/>
        </w:rPr>
      </w:pPr>
      <w:r w:rsidRPr="00D82951">
        <w:rPr>
          <w:rFonts w:ascii="Times New Roman" w:eastAsia="Times New Roman" w:hAnsi="Times New Roman" w:cs="Times New Roman"/>
          <w:sz w:val="28"/>
          <w:szCs w:val="28"/>
          <w:lang w:eastAsia="ru-RU"/>
        </w:rPr>
        <w:t>конкурсного</w:t>
      </w:r>
      <w:r w:rsidR="0011565C" w:rsidRPr="00D82951">
        <w:rPr>
          <w:rFonts w:ascii="Times New Roman" w:eastAsia="Times New Roman" w:hAnsi="Times New Roman" w:cs="Times New Roman"/>
          <w:sz w:val="28"/>
          <w:szCs w:val="28"/>
          <w:lang w:eastAsia="ru-RU"/>
        </w:rPr>
        <w:t xml:space="preserve"> испытания "</w:t>
      </w:r>
      <w:r w:rsidR="00056D16" w:rsidRPr="00D82951">
        <w:rPr>
          <w:rFonts w:ascii="Times New Roman" w:eastAsia="Times New Roman" w:hAnsi="Times New Roman" w:cs="Times New Roman"/>
          <w:sz w:val="28"/>
          <w:szCs w:val="28"/>
          <w:lang w:eastAsia="ru-RU"/>
        </w:rPr>
        <w:t>Педагогическая риторика</w:t>
      </w:r>
      <w:r w:rsidR="0011565C" w:rsidRPr="00D82951">
        <w:rPr>
          <w:rFonts w:ascii="Times New Roman" w:eastAsia="Times New Roman" w:hAnsi="Times New Roman" w:cs="Times New Roman"/>
          <w:sz w:val="28"/>
          <w:szCs w:val="28"/>
          <w:lang w:eastAsia="ru-RU"/>
        </w:rPr>
        <w:t>"</w:t>
      </w:r>
    </w:p>
    <w:p w:rsidR="00397885" w:rsidRPr="00D82951" w:rsidRDefault="00397885" w:rsidP="00D40908">
      <w:pPr>
        <w:spacing w:after="0" w:line="240" w:lineRule="auto"/>
        <w:ind w:firstLine="709"/>
        <w:jc w:val="center"/>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545"/>
        <w:gridCol w:w="4624"/>
        <w:gridCol w:w="1493"/>
        <w:gridCol w:w="1408"/>
        <w:gridCol w:w="1443"/>
      </w:tblGrid>
      <w:tr w:rsidR="0011565C" w:rsidRPr="00D82951" w:rsidTr="00B14930">
        <w:tc>
          <w:tcPr>
            <w:tcW w:w="546" w:type="dxa"/>
            <w:vMerge w:val="restart"/>
          </w:tcPr>
          <w:p w:rsidR="0011565C" w:rsidRPr="00D82951" w:rsidRDefault="0011565C" w:rsidP="008E388E">
            <w:pPr>
              <w:jc w:val="center"/>
              <w:rPr>
                <w:rFonts w:ascii="Times New Roman" w:hAnsi="Times New Roman" w:cs="Times New Roman"/>
              </w:rPr>
            </w:pPr>
            <w:r w:rsidRPr="00D82951">
              <w:rPr>
                <w:rFonts w:ascii="Times New Roman" w:hAnsi="Times New Roman" w:cs="Times New Roman"/>
              </w:rPr>
              <w:t xml:space="preserve">№ </w:t>
            </w:r>
            <w:proofErr w:type="gramStart"/>
            <w:r w:rsidRPr="00D82951">
              <w:rPr>
                <w:rFonts w:ascii="Times New Roman" w:hAnsi="Times New Roman" w:cs="Times New Roman"/>
              </w:rPr>
              <w:t>п</w:t>
            </w:r>
            <w:proofErr w:type="gramEnd"/>
            <w:r w:rsidRPr="00D82951">
              <w:rPr>
                <w:rFonts w:ascii="Times New Roman" w:hAnsi="Times New Roman" w:cs="Times New Roman"/>
              </w:rPr>
              <w:t>/п</w:t>
            </w:r>
          </w:p>
        </w:tc>
        <w:tc>
          <w:tcPr>
            <w:tcW w:w="4666" w:type="dxa"/>
            <w:vMerge w:val="restart"/>
          </w:tcPr>
          <w:p w:rsidR="0011565C" w:rsidRPr="00D82951" w:rsidRDefault="0011565C" w:rsidP="008E388E">
            <w:pPr>
              <w:jc w:val="center"/>
              <w:rPr>
                <w:rFonts w:ascii="Times New Roman" w:hAnsi="Times New Roman" w:cs="Times New Roman"/>
              </w:rPr>
            </w:pPr>
            <w:r w:rsidRPr="00D82951">
              <w:rPr>
                <w:rFonts w:ascii="Times New Roman" w:hAnsi="Times New Roman" w:cs="Times New Roman"/>
              </w:rPr>
              <w:t>Критерий</w:t>
            </w:r>
          </w:p>
        </w:tc>
        <w:tc>
          <w:tcPr>
            <w:tcW w:w="4359" w:type="dxa"/>
            <w:gridSpan w:val="3"/>
          </w:tcPr>
          <w:p w:rsidR="0011565C" w:rsidRPr="00D82951" w:rsidRDefault="0011565C" w:rsidP="008E388E">
            <w:pPr>
              <w:jc w:val="center"/>
              <w:rPr>
                <w:rFonts w:ascii="Times New Roman" w:hAnsi="Times New Roman" w:cs="Times New Roman"/>
              </w:rPr>
            </w:pPr>
            <w:r w:rsidRPr="00D82951">
              <w:rPr>
                <w:rFonts w:ascii="Times New Roman" w:hAnsi="Times New Roman" w:cs="Times New Roman"/>
              </w:rPr>
              <w:t>Баллы</w:t>
            </w:r>
          </w:p>
        </w:tc>
      </w:tr>
      <w:tr w:rsidR="0011565C" w:rsidRPr="00D82951" w:rsidTr="00B14930">
        <w:tc>
          <w:tcPr>
            <w:tcW w:w="546" w:type="dxa"/>
            <w:vMerge/>
          </w:tcPr>
          <w:p w:rsidR="0011565C" w:rsidRPr="00D82951" w:rsidRDefault="0011565C" w:rsidP="008E388E">
            <w:pPr>
              <w:jc w:val="center"/>
              <w:rPr>
                <w:rFonts w:ascii="Times New Roman" w:hAnsi="Times New Roman" w:cs="Times New Roman"/>
              </w:rPr>
            </w:pPr>
          </w:p>
        </w:tc>
        <w:tc>
          <w:tcPr>
            <w:tcW w:w="4666" w:type="dxa"/>
            <w:vMerge/>
          </w:tcPr>
          <w:p w:rsidR="0011565C" w:rsidRPr="00D82951" w:rsidRDefault="0011565C" w:rsidP="008E388E">
            <w:pPr>
              <w:jc w:val="center"/>
              <w:rPr>
                <w:rFonts w:ascii="Times New Roman" w:hAnsi="Times New Roman" w:cs="Times New Roman"/>
              </w:rPr>
            </w:pPr>
          </w:p>
        </w:tc>
        <w:tc>
          <w:tcPr>
            <w:tcW w:w="1497" w:type="dxa"/>
          </w:tcPr>
          <w:p w:rsidR="0011565C" w:rsidRPr="00D82951" w:rsidRDefault="0011565C" w:rsidP="008E388E">
            <w:pPr>
              <w:jc w:val="center"/>
              <w:rPr>
                <w:rFonts w:ascii="Times New Roman" w:hAnsi="Times New Roman" w:cs="Times New Roman"/>
              </w:rPr>
            </w:pPr>
            <w:r w:rsidRPr="00D82951">
              <w:rPr>
                <w:rFonts w:ascii="Times New Roman" w:hAnsi="Times New Roman" w:cs="Times New Roman"/>
              </w:rPr>
              <w:t>1-2</w:t>
            </w:r>
          </w:p>
        </w:tc>
        <w:tc>
          <w:tcPr>
            <w:tcW w:w="1413" w:type="dxa"/>
          </w:tcPr>
          <w:p w:rsidR="0011565C" w:rsidRPr="00D82951" w:rsidRDefault="0011565C" w:rsidP="008E388E">
            <w:pPr>
              <w:jc w:val="center"/>
              <w:rPr>
                <w:rFonts w:ascii="Times New Roman" w:hAnsi="Times New Roman" w:cs="Times New Roman"/>
              </w:rPr>
            </w:pPr>
            <w:r w:rsidRPr="00D82951">
              <w:rPr>
                <w:rFonts w:ascii="Times New Roman" w:hAnsi="Times New Roman" w:cs="Times New Roman"/>
              </w:rPr>
              <w:t xml:space="preserve">3-4 </w:t>
            </w:r>
          </w:p>
        </w:tc>
        <w:tc>
          <w:tcPr>
            <w:tcW w:w="1449" w:type="dxa"/>
          </w:tcPr>
          <w:p w:rsidR="0011565C" w:rsidRPr="00D82951" w:rsidRDefault="0011565C" w:rsidP="008E388E">
            <w:pPr>
              <w:jc w:val="center"/>
              <w:rPr>
                <w:rFonts w:ascii="Times New Roman" w:hAnsi="Times New Roman" w:cs="Times New Roman"/>
              </w:rPr>
            </w:pPr>
            <w:r w:rsidRPr="00D82951">
              <w:rPr>
                <w:rFonts w:ascii="Times New Roman" w:hAnsi="Times New Roman" w:cs="Times New Roman"/>
              </w:rPr>
              <w:t>5</w:t>
            </w:r>
          </w:p>
        </w:tc>
      </w:tr>
      <w:tr w:rsidR="00056D16" w:rsidRPr="00D82951" w:rsidTr="00B14930">
        <w:tc>
          <w:tcPr>
            <w:tcW w:w="546" w:type="dxa"/>
          </w:tcPr>
          <w:p w:rsidR="00056D16" w:rsidRPr="00D82951" w:rsidRDefault="00056D16" w:rsidP="008E388E">
            <w:pPr>
              <w:jc w:val="center"/>
              <w:rPr>
                <w:rFonts w:ascii="Times New Roman" w:hAnsi="Times New Roman" w:cs="Times New Roman"/>
              </w:rPr>
            </w:pPr>
            <w:r w:rsidRPr="00D82951">
              <w:rPr>
                <w:rFonts w:ascii="Times New Roman" w:hAnsi="Times New Roman" w:cs="Times New Roman"/>
              </w:rPr>
              <w:t>1</w:t>
            </w:r>
          </w:p>
        </w:tc>
        <w:tc>
          <w:tcPr>
            <w:tcW w:w="4666" w:type="dxa"/>
          </w:tcPr>
          <w:p w:rsidR="00056D16" w:rsidRPr="00D82951" w:rsidRDefault="00056D16" w:rsidP="00056D16">
            <w:pPr>
              <w:jc w:val="both"/>
              <w:rPr>
                <w:rFonts w:ascii="Times New Roman" w:hAnsi="Times New Roman" w:cs="Times New Roman"/>
                <w:sz w:val="24"/>
                <w:szCs w:val="24"/>
              </w:rPr>
            </w:pPr>
            <w:r w:rsidRPr="00D82951">
              <w:rPr>
                <w:rFonts w:ascii="Times New Roman" w:eastAsia="Times New Roman" w:hAnsi="Times New Roman" w:cs="Times New Roman"/>
                <w:sz w:val="24"/>
                <w:szCs w:val="24"/>
                <w:lang w:eastAsia="ru-RU"/>
              </w:rPr>
              <w:t>Знание и понимание современных тенденций развития дополнительного образования детей</w:t>
            </w:r>
          </w:p>
        </w:tc>
        <w:tc>
          <w:tcPr>
            <w:tcW w:w="1497" w:type="dxa"/>
          </w:tcPr>
          <w:p w:rsidR="00056D16" w:rsidRPr="00D82951" w:rsidRDefault="00056D16" w:rsidP="00661C92">
            <w:pPr>
              <w:pStyle w:val="TableParagraph"/>
              <w:ind w:left="108" w:right="134"/>
              <w:rPr>
                <w:rFonts w:ascii="Times New Roman" w:hAnsi="Times New Roman" w:cs="Times New Roman"/>
                <w:sz w:val="20"/>
                <w:szCs w:val="20"/>
              </w:rPr>
            </w:pPr>
            <w:r w:rsidRPr="00D82951">
              <w:rPr>
                <w:rFonts w:ascii="Times New Roman" w:hAnsi="Times New Roman" w:cs="Times New Roman"/>
                <w:sz w:val="20"/>
                <w:szCs w:val="20"/>
              </w:rPr>
              <w:t>выявлено частично</w:t>
            </w:r>
          </w:p>
        </w:tc>
        <w:tc>
          <w:tcPr>
            <w:tcW w:w="1413" w:type="dxa"/>
          </w:tcPr>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выявлено  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w:t>
            </w:r>
            <w:r w:rsidRPr="00D82951">
              <w:rPr>
                <w:rFonts w:ascii="Times New Roman" w:hAnsi="Times New Roman" w:cs="Times New Roman"/>
                <w:spacing w:val="-1"/>
                <w:sz w:val="20"/>
                <w:szCs w:val="20"/>
              </w:rPr>
              <w:t xml:space="preserve"> </w:t>
            </w:r>
            <w:r w:rsidRPr="00D82951">
              <w:rPr>
                <w:rFonts w:ascii="Times New Roman" w:hAnsi="Times New Roman" w:cs="Times New Roman"/>
                <w:sz w:val="20"/>
                <w:szCs w:val="20"/>
              </w:rPr>
              <w:t>мере</w:t>
            </w:r>
          </w:p>
        </w:tc>
        <w:tc>
          <w:tcPr>
            <w:tcW w:w="1449" w:type="dxa"/>
          </w:tcPr>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выявлено в полной мере</w:t>
            </w:r>
          </w:p>
        </w:tc>
      </w:tr>
      <w:tr w:rsidR="00056D16" w:rsidRPr="00D82951" w:rsidTr="00B14930">
        <w:tc>
          <w:tcPr>
            <w:tcW w:w="546" w:type="dxa"/>
          </w:tcPr>
          <w:p w:rsidR="00056D16" w:rsidRPr="00D82951" w:rsidRDefault="00056D16" w:rsidP="008E388E">
            <w:pPr>
              <w:jc w:val="center"/>
              <w:rPr>
                <w:rFonts w:ascii="Times New Roman" w:hAnsi="Times New Roman" w:cs="Times New Roman"/>
              </w:rPr>
            </w:pPr>
            <w:r w:rsidRPr="00D82951">
              <w:rPr>
                <w:rFonts w:ascii="Times New Roman" w:hAnsi="Times New Roman" w:cs="Times New Roman"/>
              </w:rPr>
              <w:t>2</w:t>
            </w:r>
          </w:p>
        </w:tc>
        <w:tc>
          <w:tcPr>
            <w:tcW w:w="4666" w:type="dxa"/>
          </w:tcPr>
          <w:p w:rsidR="00056D16" w:rsidRPr="00D82951" w:rsidRDefault="00056D16" w:rsidP="008E388E">
            <w:pPr>
              <w:jc w:val="both"/>
              <w:rPr>
                <w:rFonts w:ascii="Times New Roman" w:hAnsi="Times New Roman" w:cs="Times New Roman"/>
              </w:rPr>
            </w:pPr>
            <w:r w:rsidRPr="00D82951">
              <w:rPr>
                <w:rFonts w:ascii="Times New Roman" w:hAnsi="Times New Roman" w:cs="Times New Roman"/>
              </w:rPr>
              <w:t>Общая и профессиональная педагогическая эрудиция</w:t>
            </w:r>
          </w:p>
        </w:tc>
        <w:tc>
          <w:tcPr>
            <w:tcW w:w="1497" w:type="dxa"/>
          </w:tcPr>
          <w:p w:rsidR="00056D16" w:rsidRPr="00D82951" w:rsidRDefault="00056D16" w:rsidP="00661C92">
            <w:pPr>
              <w:pStyle w:val="TableParagraph"/>
              <w:ind w:left="108" w:right="134"/>
              <w:rPr>
                <w:rFonts w:ascii="Times New Roman" w:hAnsi="Times New Roman" w:cs="Times New Roman"/>
                <w:sz w:val="20"/>
                <w:szCs w:val="20"/>
              </w:rPr>
            </w:pPr>
            <w:r w:rsidRPr="00D82951">
              <w:rPr>
                <w:rFonts w:ascii="Times New Roman" w:hAnsi="Times New Roman" w:cs="Times New Roman"/>
                <w:sz w:val="20"/>
                <w:szCs w:val="20"/>
              </w:rPr>
              <w:t>выявлено частично</w:t>
            </w:r>
          </w:p>
        </w:tc>
        <w:tc>
          <w:tcPr>
            <w:tcW w:w="1413" w:type="dxa"/>
          </w:tcPr>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выявлено  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w:t>
            </w:r>
            <w:r w:rsidRPr="00D82951">
              <w:rPr>
                <w:rFonts w:ascii="Times New Roman" w:hAnsi="Times New Roman" w:cs="Times New Roman"/>
                <w:spacing w:val="-1"/>
                <w:sz w:val="20"/>
                <w:szCs w:val="20"/>
              </w:rPr>
              <w:t xml:space="preserve"> </w:t>
            </w:r>
            <w:r w:rsidRPr="00D82951">
              <w:rPr>
                <w:rFonts w:ascii="Times New Roman" w:hAnsi="Times New Roman" w:cs="Times New Roman"/>
                <w:sz w:val="20"/>
                <w:szCs w:val="20"/>
              </w:rPr>
              <w:t>мере</w:t>
            </w:r>
          </w:p>
        </w:tc>
        <w:tc>
          <w:tcPr>
            <w:tcW w:w="1449" w:type="dxa"/>
          </w:tcPr>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выявлено в полной мере</w:t>
            </w:r>
          </w:p>
        </w:tc>
      </w:tr>
      <w:tr w:rsidR="00056D16" w:rsidRPr="00D82951" w:rsidTr="00B14930">
        <w:tc>
          <w:tcPr>
            <w:tcW w:w="546" w:type="dxa"/>
          </w:tcPr>
          <w:p w:rsidR="00056D16" w:rsidRPr="00D82951" w:rsidRDefault="00056D16" w:rsidP="008E388E">
            <w:pPr>
              <w:jc w:val="center"/>
              <w:rPr>
                <w:rFonts w:ascii="Times New Roman" w:hAnsi="Times New Roman" w:cs="Times New Roman"/>
              </w:rPr>
            </w:pPr>
            <w:r w:rsidRPr="00D82951">
              <w:rPr>
                <w:rFonts w:ascii="Times New Roman" w:hAnsi="Times New Roman" w:cs="Times New Roman"/>
              </w:rPr>
              <w:t>3</w:t>
            </w:r>
          </w:p>
        </w:tc>
        <w:tc>
          <w:tcPr>
            <w:tcW w:w="4666" w:type="dxa"/>
          </w:tcPr>
          <w:p w:rsidR="00056D16" w:rsidRPr="00D82951" w:rsidRDefault="00056D16" w:rsidP="0011565C">
            <w:pPr>
              <w:jc w:val="both"/>
              <w:rPr>
                <w:rFonts w:ascii="Times New Roman" w:hAnsi="Times New Roman" w:cs="Times New Roman"/>
              </w:rPr>
            </w:pPr>
            <w:r w:rsidRPr="00D82951">
              <w:rPr>
                <w:rFonts w:ascii="Times New Roman" w:hAnsi="Times New Roman" w:cs="Times New Roman"/>
              </w:rPr>
              <w:t>Владение риторическими навыками публичной деловой речи</w:t>
            </w:r>
          </w:p>
        </w:tc>
        <w:tc>
          <w:tcPr>
            <w:tcW w:w="1497" w:type="dxa"/>
          </w:tcPr>
          <w:p w:rsidR="00056D16" w:rsidRPr="00D82951" w:rsidRDefault="00056D16" w:rsidP="00661C92">
            <w:pPr>
              <w:pStyle w:val="TableParagraph"/>
              <w:spacing w:before="1" w:line="194" w:lineRule="exact"/>
              <w:ind w:left="108" w:right="232"/>
              <w:rPr>
                <w:rFonts w:ascii="Times New Roman" w:hAnsi="Times New Roman" w:cs="Times New Roman"/>
                <w:sz w:val="20"/>
                <w:szCs w:val="20"/>
              </w:rPr>
            </w:pPr>
            <w:r w:rsidRPr="00D82951">
              <w:rPr>
                <w:rFonts w:ascii="Times New Roman" w:hAnsi="Times New Roman" w:cs="Times New Roman"/>
                <w:sz w:val="20"/>
                <w:szCs w:val="20"/>
              </w:rPr>
              <w:t xml:space="preserve">владеет </w:t>
            </w:r>
            <w:proofErr w:type="spellStart"/>
            <w:r w:rsidRPr="00D82951">
              <w:rPr>
                <w:rFonts w:ascii="Times New Roman" w:hAnsi="Times New Roman" w:cs="Times New Roman"/>
                <w:sz w:val="20"/>
                <w:szCs w:val="20"/>
              </w:rPr>
              <w:t>недост</w:t>
            </w:r>
            <w:proofErr w:type="gramStart"/>
            <w:r w:rsidRPr="00D82951">
              <w:rPr>
                <w:rFonts w:ascii="Times New Roman" w:hAnsi="Times New Roman" w:cs="Times New Roman"/>
                <w:sz w:val="20"/>
                <w:szCs w:val="20"/>
              </w:rPr>
              <w:t>а</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точно</w:t>
            </w:r>
          </w:p>
        </w:tc>
        <w:tc>
          <w:tcPr>
            <w:tcW w:w="1413" w:type="dxa"/>
          </w:tcPr>
          <w:p w:rsidR="00056D16" w:rsidRPr="00D82951" w:rsidRDefault="00056D16" w:rsidP="006C7CC3">
            <w:pPr>
              <w:pStyle w:val="TableParagraph"/>
              <w:spacing w:line="190" w:lineRule="exact"/>
              <w:ind w:left="108" w:right="-32"/>
              <w:rPr>
                <w:rFonts w:ascii="Times New Roman" w:hAnsi="Times New Roman" w:cs="Times New Roman"/>
                <w:sz w:val="20"/>
                <w:szCs w:val="20"/>
              </w:rPr>
            </w:pPr>
            <w:r w:rsidRPr="00D82951">
              <w:rPr>
                <w:rFonts w:ascii="Times New Roman" w:hAnsi="Times New Roman" w:cs="Times New Roman"/>
                <w:sz w:val="20"/>
                <w:szCs w:val="20"/>
              </w:rPr>
              <w:t>владеет</w:t>
            </w:r>
          </w:p>
          <w:p w:rsidR="00056D16" w:rsidRPr="00D82951" w:rsidRDefault="00056D16" w:rsidP="006C7CC3">
            <w:pPr>
              <w:pStyle w:val="TableParagraph"/>
              <w:spacing w:line="190" w:lineRule="atLeast"/>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 мере</w:t>
            </w:r>
          </w:p>
        </w:tc>
        <w:tc>
          <w:tcPr>
            <w:tcW w:w="1449" w:type="dxa"/>
          </w:tcPr>
          <w:p w:rsidR="00056D16" w:rsidRPr="00D82951" w:rsidRDefault="00056D16" w:rsidP="006C7CC3">
            <w:pPr>
              <w:pStyle w:val="TableParagraph"/>
              <w:spacing w:before="1"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владеет в полной мере</w:t>
            </w:r>
          </w:p>
        </w:tc>
      </w:tr>
      <w:tr w:rsidR="00056D16" w:rsidRPr="00D82951" w:rsidTr="00B14930">
        <w:tc>
          <w:tcPr>
            <w:tcW w:w="546" w:type="dxa"/>
          </w:tcPr>
          <w:p w:rsidR="00056D16" w:rsidRPr="00D82951" w:rsidRDefault="00056D16" w:rsidP="008E388E">
            <w:pPr>
              <w:jc w:val="center"/>
              <w:rPr>
                <w:rFonts w:ascii="Times New Roman" w:hAnsi="Times New Roman" w:cs="Times New Roman"/>
              </w:rPr>
            </w:pPr>
            <w:r w:rsidRPr="00D82951">
              <w:rPr>
                <w:rFonts w:ascii="Times New Roman" w:hAnsi="Times New Roman" w:cs="Times New Roman"/>
              </w:rPr>
              <w:t>4</w:t>
            </w:r>
          </w:p>
        </w:tc>
        <w:tc>
          <w:tcPr>
            <w:tcW w:w="4666" w:type="dxa"/>
          </w:tcPr>
          <w:p w:rsidR="00056D16" w:rsidRPr="00D82951" w:rsidRDefault="00056D16" w:rsidP="008E388E">
            <w:pPr>
              <w:jc w:val="both"/>
              <w:rPr>
                <w:rFonts w:ascii="Times New Roman" w:hAnsi="Times New Roman" w:cs="Times New Roman"/>
              </w:rPr>
            </w:pPr>
            <w:r w:rsidRPr="00D82951">
              <w:rPr>
                <w:rFonts w:ascii="Times New Roman" w:hAnsi="Times New Roman" w:cs="Times New Roman"/>
              </w:rPr>
              <w:t>Владение навыками дискуссии</w:t>
            </w:r>
          </w:p>
        </w:tc>
        <w:tc>
          <w:tcPr>
            <w:tcW w:w="1497" w:type="dxa"/>
          </w:tcPr>
          <w:p w:rsidR="00056D16" w:rsidRPr="00D82951" w:rsidRDefault="00056D16" w:rsidP="00661C92">
            <w:pPr>
              <w:pStyle w:val="TableParagraph"/>
              <w:spacing w:before="1" w:line="194" w:lineRule="exact"/>
              <w:ind w:left="108" w:right="232"/>
              <w:rPr>
                <w:rFonts w:ascii="Times New Roman" w:hAnsi="Times New Roman" w:cs="Times New Roman"/>
                <w:sz w:val="20"/>
                <w:szCs w:val="20"/>
              </w:rPr>
            </w:pPr>
            <w:r w:rsidRPr="00D82951">
              <w:rPr>
                <w:rFonts w:ascii="Times New Roman" w:hAnsi="Times New Roman" w:cs="Times New Roman"/>
                <w:sz w:val="20"/>
                <w:szCs w:val="20"/>
              </w:rPr>
              <w:t xml:space="preserve">владеет </w:t>
            </w:r>
            <w:proofErr w:type="spellStart"/>
            <w:r w:rsidRPr="00D82951">
              <w:rPr>
                <w:rFonts w:ascii="Times New Roman" w:hAnsi="Times New Roman" w:cs="Times New Roman"/>
                <w:sz w:val="20"/>
                <w:szCs w:val="20"/>
              </w:rPr>
              <w:t>недост</w:t>
            </w:r>
            <w:proofErr w:type="gramStart"/>
            <w:r w:rsidRPr="00D82951">
              <w:rPr>
                <w:rFonts w:ascii="Times New Roman" w:hAnsi="Times New Roman" w:cs="Times New Roman"/>
                <w:sz w:val="20"/>
                <w:szCs w:val="20"/>
              </w:rPr>
              <w:t>а</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точно</w:t>
            </w:r>
          </w:p>
        </w:tc>
        <w:tc>
          <w:tcPr>
            <w:tcW w:w="1413" w:type="dxa"/>
          </w:tcPr>
          <w:p w:rsidR="00056D16" w:rsidRPr="00D82951" w:rsidRDefault="00056D16" w:rsidP="006C7CC3">
            <w:pPr>
              <w:pStyle w:val="TableParagraph"/>
              <w:spacing w:line="190" w:lineRule="exact"/>
              <w:ind w:left="108" w:right="-32"/>
              <w:rPr>
                <w:rFonts w:ascii="Times New Roman" w:hAnsi="Times New Roman" w:cs="Times New Roman"/>
                <w:sz w:val="20"/>
                <w:szCs w:val="20"/>
              </w:rPr>
            </w:pPr>
            <w:r w:rsidRPr="00D82951">
              <w:rPr>
                <w:rFonts w:ascii="Times New Roman" w:hAnsi="Times New Roman" w:cs="Times New Roman"/>
                <w:sz w:val="20"/>
                <w:szCs w:val="20"/>
              </w:rPr>
              <w:t>владеет</w:t>
            </w:r>
          </w:p>
          <w:p w:rsidR="00056D16" w:rsidRPr="00D82951" w:rsidRDefault="00056D16" w:rsidP="006C7CC3">
            <w:pPr>
              <w:pStyle w:val="TableParagraph"/>
              <w:spacing w:line="190" w:lineRule="atLeast"/>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 мере</w:t>
            </w:r>
          </w:p>
        </w:tc>
        <w:tc>
          <w:tcPr>
            <w:tcW w:w="1449" w:type="dxa"/>
          </w:tcPr>
          <w:p w:rsidR="00056D16" w:rsidRPr="00D82951" w:rsidRDefault="00056D16" w:rsidP="006C7CC3">
            <w:pPr>
              <w:pStyle w:val="TableParagraph"/>
              <w:spacing w:before="1"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владеет в полной мере</w:t>
            </w:r>
          </w:p>
        </w:tc>
      </w:tr>
      <w:tr w:rsidR="00056D16" w:rsidRPr="00D82951" w:rsidTr="00B14930">
        <w:tc>
          <w:tcPr>
            <w:tcW w:w="546" w:type="dxa"/>
          </w:tcPr>
          <w:p w:rsidR="00056D16" w:rsidRPr="00D82951" w:rsidRDefault="00056D16" w:rsidP="008E388E">
            <w:pPr>
              <w:jc w:val="center"/>
              <w:rPr>
                <w:rFonts w:ascii="Times New Roman" w:hAnsi="Times New Roman" w:cs="Times New Roman"/>
              </w:rPr>
            </w:pPr>
            <w:r w:rsidRPr="00D82951">
              <w:rPr>
                <w:rFonts w:ascii="Times New Roman" w:hAnsi="Times New Roman" w:cs="Times New Roman"/>
              </w:rPr>
              <w:t>5</w:t>
            </w:r>
          </w:p>
        </w:tc>
        <w:tc>
          <w:tcPr>
            <w:tcW w:w="4666" w:type="dxa"/>
          </w:tcPr>
          <w:p w:rsidR="00056D16" w:rsidRPr="00D82951" w:rsidRDefault="00056D16" w:rsidP="0011565C">
            <w:pPr>
              <w:jc w:val="both"/>
              <w:rPr>
                <w:rFonts w:ascii="Times New Roman" w:hAnsi="Times New Roman" w:cs="Times New Roman"/>
              </w:rPr>
            </w:pPr>
            <w:r w:rsidRPr="00D82951">
              <w:rPr>
                <w:rFonts w:ascii="Times New Roman" w:hAnsi="Times New Roman" w:cs="Times New Roman"/>
              </w:rPr>
              <w:t>Культура публичного выступления</w:t>
            </w:r>
          </w:p>
        </w:tc>
        <w:tc>
          <w:tcPr>
            <w:tcW w:w="1497" w:type="dxa"/>
          </w:tcPr>
          <w:p w:rsidR="00056D16" w:rsidRPr="00D82951" w:rsidRDefault="00056D16" w:rsidP="00661C92">
            <w:pPr>
              <w:pStyle w:val="TableParagraph"/>
              <w:ind w:left="108" w:right="232"/>
              <w:rPr>
                <w:rFonts w:ascii="Times New Roman" w:hAnsi="Times New Roman" w:cs="Times New Roman"/>
                <w:sz w:val="20"/>
                <w:szCs w:val="20"/>
              </w:rPr>
            </w:pPr>
            <w:r w:rsidRPr="00D82951">
              <w:rPr>
                <w:rFonts w:ascii="Times New Roman" w:hAnsi="Times New Roman" w:cs="Times New Roman"/>
                <w:sz w:val="20"/>
                <w:szCs w:val="20"/>
              </w:rPr>
              <w:t xml:space="preserve">владеет </w:t>
            </w:r>
            <w:proofErr w:type="spellStart"/>
            <w:r w:rsidRPr="00D82951">
              <w:rPr>
                <w:rFonts w:ascii="Times New Roman" w:hAnsi="Times New Roman" w:cs="Times New Roman"/>
                <w:sz w:val="20"/>
                <w:szCs w:val="20"/>
              </w:rPr>
              <w:t>недоста</w:t>
            </w:r>
            <w:proofErr w:type="spellEnd"/>
            <w:r w:rsidRPr="00D82951">
              <w:rPr>
                <w:rFonts w:ascii="Times New Roman" w:hAnsi="Times New Roman" w:cs="Times New Roman"/>
                <w:sz w:val="20"/>
                <w:szCs w:val="20"/>
              </w:rPr>
              <w:t>-</w:t>
            </w:r>
          </w:p>
          <w:p w:rsidR="00056D16" w:rsidRPr="00D82951" w:rsidRDefault="00056D16" w:rsidP="00661C92">
            <w:pPr>
              <w:pStyle w:val="TableParagraph"/>
              <w:spacing w:line="174" w:lineRule="exact"/>
              <w:ind w:left="108"/>
              <w:rPr>
                <w:rFonts w:ascii="Times New Roman" w:hAnsi="Times New Roman" w:cs="Times New Roman"/>
                <w:sz w:val="20"/>
                <w:szCs w:val="20"/>
              </w:rPr>
            </w:pPr>
            <w:r w:rsidRPr="00D82951">
              <w:rPr>
                <w:rFonts w:ascii="Times New Roman" w:hAnsi="Times New Roman" w:cs="Times New Roman"/>
                <w:sz w:val="20"/>
                <w:szCs w:val="20"/>
              </w:rPr>
              <w:t>точно</w:t>
            </w:r>
          </w:p>
        </w:tc>
        <w:tc>
          <w:tcPr>
            <w:tcW w:w="1413" w:type="dxa"/>
          </w:tcPr>
          <w:p w:rsidR="00056D16" w:rsidRPr="00D82951" w:rsidRDefault="00056D16" w:rsidP="006C7CC3">
            <w:pPr>
              <w:pStyle w:val="TableParagraph"/>
              <w:spacing w:line="191" w:lineRule="exact"/>
              <w:ind w:left="108" w:right="-32"/>
              <w:rPr>
                <w:rFonts w:ascii="Times New Roman" w:hAnsi="Times New Roman" w:cs="Times New Roman"/>
                <w:sz w:val="20"/>
                <w:szCs w:val="20"/>
              </w:rPr>
            </w:pPr>
            <w:r w:rsidRPr="00D82951">
              <w:rPr>
                <w:rFonts w:ascii="Times New Roman" w:hAnsi="Times New Roman" w:cs="Times New Roman"/>
                <w:sz w:val="20"/>
                <w:szCs w:val="20"/>
              </w:rPr>
              <w:t>владеет</w:t>
            </w:r>
          </w:p>
          <w:p w:rsidR="00056D16" w:rsidRPr="00D82951" w:rsidRDefault="00056D16" w:rsidP="006C7CC3">
            <w:pPr>
              <w:pStyle w:val="TableParagraph"/>
              <w:spacing w:before="5"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 мере</w:t>
            </w:r>
          </w:p>
        </w:tc>
        <w:tc>
          <w:tcPr>
            <w:tcW w:w="1449" w:type="dxa"/>
          </w:tcPr>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владеет в полной</w:t>
            </w:r>
          </w:p>
          <w:p w:rsidR="00056D16" w:rsidRPr="00D82951" w:rsidRDefault="00056D16" w:rsidP="006C7CC3">
            <w:pPr>
              <w:pStyle w:val="TableParagraph"/>
              <w:spacing w:line="174" w:lineRule="exact"/>
              <w:ind w:left="108" w:right="-32"/>
              <w:rPr>
                <w:rFonts w:ascii="Times New Roman" w:hAnsi="Times New Roman" w:cs="Times New Roman"/>
                <w:sz w:val="20"/>
                <w:szCs w:val="20"/>
              </w:rPr>
            </w:pPr>
            <w:r w:rsidRPr="00D82951">
              <w:rPr>
                <w:rFonts w:ascii="Times New Roman" w:hAnsi="Times New Roman" w:cs="Times New Roman"/>
                <w:sz w:val="20"/>
                <w:szCs w:val="20"/>
              </w:rPr>
              <w:t>мере</w:t>
            </w:r>
          </w:p>
        </w:tc>
      </w:tr>
      <w:tr w:rsidR="00056D16" w:rsidRPr="00D82951" w:rsidTr="00B14930">
        <w:tc>
          <w:tcPr>
            <w:tcW w:w="546" w:type="dxa"/>
          </w:tcPr>
          <w:p w:rsidR="00056D16" w:rsidRPr="00D82951" w:rsidRDefault="00F75435" w:rsidP="008E388E">
            <w:pPr>
              <w:jc w:val="center"/>
              <w:rPr>
                <w:rFonts w:ascii="Times New Roman" w:hAnsi="Times New Roman" w:cs="Times New Roman"/>
              </w:rPr>
            </w:pPr>
            <w:r w:rsidRPr="00D82951">
              <w:rPr>
                <w:rFonts w:ascii="Times New Roman" w:hAnsi="Times New Roman" w:cs="Times New Roman"/>
              </w:rPr>
              <w:t>6</w:t>
            </w:r>
          </w:p>
        </w:tc>
        <w:tc>
          <w:tcPr>
            <w:tcW w:w="4666" w:type="dxa"/>
          </w:tcPr>
          <w:p w:rsidR="00056D16" w:rsidRPr="00D82951" w:rsidRDefault="00056D16" w:rsidP="00056D16">
            <w:pPr>
              <w:jc w:val="both"/>
              <w:rPr>
                <w:rFonts w:ascii="Times New Roman" w:hAnsi="Times New Roman" w:cs="Times New Roman"/>
              </w:rPr>
            </w:pPr>
            <w:r w:rsidRPr="00D82951">
              <w:rPr>
                <w:rFonts w:ascii="Times New Roman" w:hAnsi="Times New Roman" w:cs="Times New Roman"/>
              </w:rPr>
              <w:t>Умение выявить и сформулировать педагогическую проблему дополнительного образования и предложить пути ее решения</w:t>
            </w:r>
          </w:p>
        </w:tc>
        <w:tc>
          <w:tcPr>
            <w:tcW w:w="1497" w:type="dxa"/>
          </w:tcPr>
          <w:p w:rsidR="00056D16" w:rsidRPr="00D82951" w:rsidRDefault="00056D16" w:rsidP="00661C92">
            <w:pPr>
              <w:pStyle w:val="TableParagraph"/>
              <w:ind w:left="108" w:right="232"/>
              <w:rPr>
                <w:rFonts w:ascii="Times New Roman" w:hAnsi="Times New Roman" w:cs="Times New Roman"/>
                <w:sz w:val="20"/>
                <w:szCs w:val="20"/>
              </w:rPr>
            </w:pPr>
            <w:r w:rsidRPr="00D82951">
              <w:rPr>
                <w:rFonts w:ascii="Times New Roman" w:hAnsi="Times New Roman" w:cs="Times New Roman"/>
                <w:sz w:val="20"/>
                <w:szCs w:val="20"/>
              </w:rPr>
              <w:t xml:space="preserve">умеет </w:t>
            </w:r>
            <w:proofErr w:type="spellStart"/>
            <w:r w:rsidRPr="00D82951">
              <w:rPr>
                <w:rFonts w:ascii="Times New Roman" w:hAnsi="Times New Roman" w:cs="Times New Roman"/>
                <w:sz w:val="20"/>
                <w:szCs w:val="20"/>
              </w:rPr>
              <w:t>недост</w:t>
            </w:r>
            <w:proofErr w:type="gramStart"/>
            <w:r w:rsidRPr="00D82951">
              <w:rPr>
                <w:rFonts w:ascii="Times New Roman" w:hAnsi="Times New Roman" w:cs="Times New Roman"/>
                <w:sz w:val="20"/>
                <w:szCs w:val="20"/>
              </w:rPr>
              <w:t>а</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точно</w:t>
            </w:r>
          </w:p>
        </w:tc>
        <w:tc>
          <w:tcPr>
            <w:tcW w:w="1413" w:type="dxa"/>
          </w:tcPr>
          <w:p w:rsidR="00056D16" w:rsidRPr="00D82951" w:rsidRDefault="00056D16" w:rsidP="006C7CC3">
            <w:pPr>
              <w:pStyle w:val="TableParagraph"/>
              <w:spacing w:line="189" w:lineRule="exact"/>
              <w:ind w:left="108" w:right="-32"/>
              <w:rPr>
                <w:rFonts w:ascii="Times New Roman" w:hAnsi="Times New Roman" w:cs="Times New Roman"/>
                <w:sz w:val="20"/>
                <w:szCs w:val="20"/>
              </w:rPr>
            </w:pPr>
            <w:r w:rsidRPr="00D82951">
              <w:rPr>
                <w:rFonts w:ascii="Times New Roman" w:hAnsi="Times New Roman" w:cs="Times New Roman"/>
                <w:sz w:val="20"/>
                <w:szCs w:val="20"/>
              </w:rPr>
              <w:t>умеет</w:t>
            </w:r>
          </w:p>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 мере</w:t>
            </w:r>
          </w:p>
        </w:tc>
        <w:tc>
          <w:tcPr>
            <w:tcW w:w="1449" w:type="dxa"/>
          </w:tcPr>
          <w:p w:rsidR="00056D16" w:rsidRPr="00D82951" w:rsidRDefault="00056D16" w:rsidP="006C7CC3">
            <w:pPr>
              <w:pStyle w:val="TableParagraph"/>
              <w:spacing w:line="189" w:lineRule="exact"/>
              <w:ind w:left="108" w:right="-32"/>
              <w:rPr>
                <w:rFonts w:ascii="Times New Roman" w:hAnsi="Times New Roman" w:cs="Times New Roman"/>
                <w:sz w:val="20"/>
                <w:szCs w:val="20"/>
              </w:rPr>
            </w:pPr>
            <w:r w:rsidRPr="00D82951">
              <w:rPr>
                <w:rFonts w:ascii="Times New Roman" w:hAnsi="Times New Roman" w:cs="Times New Roman"/>
                <w:sz w:val="20"/>
                <w:szCs w:val="20"/>
              </w:rPr>
              <w:t>умеет</w:t>
            </w:r>
          </w:p>
          <w:p w:rsidR="00056D16" w:rsidRPr="00D82951" w:rsidRDefault="00056D16" w:rsidP="006C7CC3">
            <w:pPr>
              <w:pStyle w:val="TableParagraph"/>
              <w:ind w:left="108" w:right="-32"/>
              <w:rPr>
                <w:rFonts w:ascii="Times New Roman" w:hAnsi="Times New Roman" w:cs="Times New Roman"/>
                <w:sz w:val="20"/>
                <w:szCs w:val="20"/>
              </w:rPr>
            </w:pPr>
            <w:r w:rsidRPr="00D82951">
              <w:rPr>
                <w:rFonts w:ascii="Times New Roman" w:hAnsi="Times New Roman" w:cs="Times New Roman"/>
                <w:sz w:val="20"/>
                <w:szCs w:val="20"/>
              </w:rPr>
              <w:t>в полной мере</w:t>
            </w:r>
          </w:p>
        </w:tc>
      </w:tr>
      <w:tr w:rsidR="00B14930" w:rsidRPr="00D82951" w:rsidTr="00B14930">
        <w:tc>
          <w:tcPr>
            <w:tcW w:w="546" w:type="dxa"/>
          </w:tcPr>
          <w:p w:rsidR="00B14930" w:rsidRPr="00D82951" w:rsidRDefault="00F75435" w:rsidP="008E388E">
            <w:pPr>
              <w:jc w:val="center"/>
              <w:rPr>
                <w:rFonts w:ascii="Times New Roman" w:hAnsi="Times New Roman" w:cs="Times New Roman"/>
              </w:rPr>
            </w:pPr>
            <w:r w:rsidRPr="00D82951">
              <w:rPr>
                <w:rFonts w:ascii="Times New Roman" w:hAnsi="Times New Roman" w:cs="Times New Roman"/>
              </w:rPr>
              <w:t>7</w:t>
            </w:r>
          </w:p>
        </w:tc>
        <w:tc>
          <w:tcPr>
            <w:tcW w:w="4666" w:type="dxa"/>
          </w:tcPr>
          <w:p w:rsidR="00B14930" w:rsidRPr="00D82951" w:rsidRDefault="00B14930" w:rsidP="00B14930">
            <w:pPr>
              <w:jc w:val="both"/>
              <w:rPr>
                <w:rFonts w:ascii="Times New Roman" w:hAnsi="Times New Roman" w:cs="Times New Roman"/>
              </w:rPr>
            </w:pPr>
            <w:r w:rsidRPr="00D82951">
              <w:rPr>
                <w:rFonts w:ascii="Times New Roman" w:hAnsi="Times New Roman" w:cs="Times New Roman"/>
              </w:rPr>
              <w:t>Аргументированность,</w:t>
            </w:r>
          </w:p>
          <w:p w:rsidR="00B14930" w:rsidRPr="00D82951" w:rsidRDefault="00B14930" w:rsidP="00B14930">
            <w:pPr>
              <w:jc w:val="both"/>
              <w:rPr>
                <w:rFonts w:ascii="Times New Roman" w:hAnsi="Times New Roman" w:cs="Times New Roman"/>
              </w:rPr>
            </w:pPr>
            <w:r w:rsidRPr="00D82951">
              <w:rPr>
                <w:rFonts w:ascii="Times New Roman" w:hAnsi="Times New Roman" w:cs="Times New Roman"/>
              </w:rPr>
              <w:t xml:space="preserve">взвешенность, конструктивность </w:t>
            </w:r>
            <w:r w:rsidRPr="00D82951">
              <w:rPr>
                <w:rFonts w:ascii="Times New Roman" w:hAnsi="Times New Roman" w:cs="Times New Roman"/>
              </w:rPr>
              <w:lastRenderedPageBreak/>
              <w:t>предложений</w:t>
            </w:r>
          </w:p>
        </w:tc>
        <w:tc>
          <w:tcPr>
            <w:tcW w:w="1497" w:type="dxa"/>
          </w:tcPr>
          <w:p w:rsidR="00B14930" w:rsidRPr="00D82951" w:rsidRDefault="00B14930" w:rsidP="00661C92">
            <w:pPr>
              <w:pStyle w:val="TableParagraph"/>
              <w:ind w:left="108" w:right="134"/>
              <w:rPr>
                <w:rFonts w:ascii="Times New Roman" w:hAnsi="Times New Roman" w:cs="Times New Roman"/>
                <w:sz w:val="20"/>
                <w:szCs w:val="20"/>
              </w:rPr>
            </w:pPr>
            <w:r w:rsidRPr="00D82951">
              <w:rPr>
                <w:rFonts w:ascii="Times New Roman" w:hAnsi="Times New Roman" w:cs="Times New Roman"/>
                <w:sz w:val="20"/>
                <w:szCs w:val="20"/>
              </w:rPr>
              <w:lastRenderedPageBreak/>
              <w:t>выявлено частично</w:t>
            </w:r>
          </w:p>
        </w:tc>
        <w:tc>
          <w:tcPr>
            <w:tcW w:w="1413" w:type="dxa"/>
          </w:tcPr>
          <w:p w:rsidR="00B14930" w:rsidRPr="00D82951" w:rsidRDefault="00B14930" w:rsidP="006C7CC3">
            <w:pPr>
              <w:pStyle w:val="TableParagraph"/>
              <w:spacing w:line="190" w:lineRule="exact"/>
              <w:ind w:left="108" w:right="-32"/>
              <w:rPr>
                <w:rFonts w:ascii="Times New Roman" w:hAnsi="Times New Roman" w:cs="Times New Roman"/>
                <w:sz w:val="20"/>
                <w:szCs w:val="20"/>
              </w:rPr>
            </w:pPr>
            <w:r w:rsidRPr="00D82951">
              <w:rPr>
                <w:rFonts w:ascii="Times New Roman" w:hAnsi="Times New Roman" w:cs="Times New Roman"/>
                <w:sz w:val="20"/>
                <w:szCs w:val="20"/>
              </w:rPr>
              <w:t>выявлено</w:t>
            </w:r>
          </w:p>
          <w:p w:rsidR="00B14930" w:rsidRPr="00D82951" w:rsidRDefault="00B14930" w:rsidP="006C7CC3">
            <w:pPr>
              <w:pStyle w:val="TableParagraph"/>
              <w:spacing w:before="5"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w:t>
            </w:r>
            <w:r w:rsidRPr="00D82951">
              <w:rPr>
                <w:rFonts w:ascii="Times New Roman" w:hAnsi="Times New Roman" w:cs="Times New Roman"/>
                <w:spacing w:val="-1"/>
                <w:sz w:val="20"/>
                <w:szCs w:val="20"/>
              </w:rPr>
              <w:t xml:space="preserve"> </w:t>
            </w:r>
            <w:r w:rsidRPr="00D82951">
              <w:rPr>
                <w:rFonts w:ascii="Times New Roman" w:hAnsi="Times New Roman" w:cs="Times New Roman"/>
                <w:sz w:val="20"/>
                <w:szCs w:val="20"/>
              </w:rPr>
              <w:t>мере</w:t>
            </w:r>
          </w:p>
        </w:tc>
        <w:tc>
          <w:tcPr>
            <w:tcW w:w="1449" w:type="dxa"/>
          </w:tcPr>
          <w:p w:rsidR="00B14930" w:rsidRPr="00D82951" w:rsidRDefault="00B14930" w:rsidP="006C7CC3">
            <w:pPr>
              <w:pStyle w:val="TableParagraph"/>
              <w:spacing w:line="190" w:lineRule="exact"/>
              <w:ind w:left="108" w:right="-32"/>
              <w:rPr>
                <w:rFonts w:ascii="Times New Roman" w:hAnsi="Times New Roman" w:cs="Times New Roman"/>
                <w:sz w:val="20"/>
                <w:szCs w:val="20"/>
              </w:rPr>
            </w:pPr>
            <w:r w:rsidRPr="00D82951">
              <w:rPr>
                <w:rFonts w:ascii="Times New Roman" w:hAnsi="Times New Roman" w:cs="Times New Roman"/>
                <w:sz w:val="20"/>
                <w:szCs w:val="20"/>
              </w:rPr>
              <w:t>выявлено</w:t>
            </w:r>
          </w:p>
          <w:p w:rsidR="00B14930" w:rsidRPr="00D82951" w:rsidRDefault="00B14930" w:rsidP="006C7CC3">
            <w:pPr>
              <w:pStyle w:val="TableParagraph"/>
              <w:spacing w:before="5"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в полной мере</w:t>
            </w:r>
          </w:p>
        </w:tc>
      </w:tr>
      <w:tr w:rsidR="00B14930" w:rsidRPr="00D82951" w:rsidTr="00B14930">
        <w:tc>
          <w:tcPr>
            <w:tcW w:w="546" w:type="dxa"/>
          </w:tcPr>
          <w:p w:rsidR="00B14930" w:rsidRPr="00D82951" w:rsidRDefault="00F75435" w:rsidP="008E388E">
            <w:pPr>
              <w:jc w:val="center"/>
              <w:rPr>
                <w:rFonts w:ascii="Times New Roman" w:hAnsi="Times New Roman" w:cs="Times New Roman"/>
              </w:rPr>
            </w:pPr>
            <w:r w:rsidRPr="00D82951">
              <w:rPr>
                <w:rFonts w:ascii="Times New Roman" w:hAnsi="Times New Roman" w:cs="Times New Roman"/>
              </w:rPr>
              <w:lastRenderedPageBreak/>
              <w:t>8</w:t>
            </w:r>
          </w:p>
        </w:tc>
        <w:tc>
          <w:tcPr>
            <w:tcW w:w="4666" w:type="dxa"/>
          </w:tcPr>
          <w:p w:rsidR="00B14930" w:rsidRPr="00D82951" w:rsidRDefault="00B14930" w:rsidP="0011565C">
            <w:pPr>
              <w:jc w:val="both"/>
              <w:rPr>
                <w:rFonts w:ascii="Times New Roman" w:hAnsi="Times New Roman" w:cs="Times New Roman"/>
              </w:rPr>
            </w:pPr>
            <w:r w:rsidRPr="00D82951">
              <w:rPr>
                <w:rFonts w:ascii="Times New Roman" w:hAnsi="Times New Roman" w:cs="Times New Roman"/>
              </w:rPr>
              <w:t>Умение представить свою позицию</w:t>
            </w:r>
          </w:p>
        </w:tc>
        <w:tc>
          <w:tcPr>
            <w:tcW w:w="1497" w:type="dxa"/>
          </w:tcPr>
          <w:p w:rsidR="00B14930" w:rsidRPr="00D82951" w:rsidRDefault="00B14930" w:rsidP="00661C92">
            <w:pPr>
              <w:pStyle w:val="TableParagraph"/>
              <w:spacing w:line="189" w:lineRule="exact"/>
              <w:ind w:left="108"/>
              <w:rPr>
                <w:rFonts w:ascii="Times New Roman" w:hAnsi="Times New Roman" w:cs="Times New Roman"/>
                <w:sz w:val="20"/>
                <w:szCs w:val="20"/>
              </w:rPr>
            </w:pPr>
            <w:r w:rsidRPr="00D82951">
              <w:rPr>
                <w:rFonts w:ascii="Times New Roman" w:hAnsi="Times New Roman" w:cs="Times New Roman"/>
                <w:sz w:val="20"/>
                <w:szCs w:val="20"/>
              </w:rPr>
              <w:t>умеет</w:t>
            </w:r>
          </w:p>
          <w:p w:rsidR="00B14930" w:rsidRPr="00D82951" w:rsidRDefault="00B14930" w:rsidP="00661C92">
            <w:pPr>
              <w:pStyle w:val="TableParagraph"/>
              <w:spacing w:before="5" w:line="194" w:lineRule="exact"/>
              <w:ind w:left="108" w:right="214"/>
              <w:rPr>
                <w:rFonts w:ascii="Times New Roman" w:hAnsi="Times New Roman" w:cs="Times New Roman"/>
                <w:sz w:val="20"/>
                <w:szCs w:val="20"/>
              </w:rPr>
            </w:pPr>
            <w:proofErr w:type="spellStart"/>
            <w:r w:rsidRPr="00D82951">
              <w:rPr>
                <w:rFonts w:ascii="Times New Roman" w:hAnsi="Times New Roman" w:cs="Times New Roman"/>
                <w:sz w:val="20"/>
                <w:szCs w:val="20"/>
              </w:rPr>
              <w:t>недост</w:t>
            </w:r>
            <w:proofErr w:type="gramStart"/>
            <w:r w:rsidRPr="00D82951">
              <w:rPr>
                <w:rFonts w:ascii="Times New Roman" w:hAnsi="Times New Roman" w:cs="Times New Roman"/>
                <w:sz w:val="20"/>
                <w:szCs w:val="20"/>
              </w:rPr>
              <w:t>а</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точно</w:t>
            </w:r>
          </w:p>
        </w:tc>
        <w:tc>
          <w:tcPr>
            <w:tcW w:w="1413" w:type="dxa"/>
          </w:tcPr>
          <w:p w:rsidR="00B14930" w:rsidRPr="00D82951" w:rsidRDefault="00B14930" w:rsidP="006C7CC3">
            <w:pPr>
              <w:pStyle w:val="TableParagraph"/>
              <w:spacing w:line="189" w:lineRule="exact"/>
              <w:ind w:left="108" w:right="-32"/>
              <w:rPr>
                <w:rFonts w:ascii="Times New Roman" w:hAnsi="Times New Roman" w:cs="Times New Roman"/>
                <w:sz w:val="20"/>
                <w:szCs w:val="20"/>
              </w:rPr>
            </w:pPr>
            <w:r w:rsidRPr="00D82951">
              <w:rPr>
                <w:rFonts w:ascii="Times New Roman" w:hAnsi="Times New Roman" w:cs="Times New Roman"/>
                <w:sz w:val="20"/>
                <w:szCs w:val="20"/>
              </w:rPr>
              <w:t>умеет</w:t>
            </w:r>
          </w:p>
          <w:p w:rsidR="00B14930" w:rsidRPr="00D82951" w:rsidRDefault="00B14930" w:rsidP="006C7CC3">
            <w:pPr>
              <w:pStyle w:val="TableParagraph"/>
              <w:spacing w:before="5"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 xml:space="preserve">в </w:t>
            </w:r>
            <w:proofErr w:type="spellStart"/>
            <w:r w:rsidRPr="00D82951">
              <w:rPr>
                <w:rFonts w:ascii="Times New Roman" w:hAnsi="Times New Roman" w:cs="Times New Roman"/>
                <w:sz w:val="20"/>
                <w:szCs w:val="20"/>
              </w:rPr>
              <w:t>достато</w:t>
            </w:r>
            <w:proofErr w:type="gramStart"/>
            <w:r w:rsidRPr="00D82951">
              <w:rPr>
                <w:rFonts w:ascii="Times New Roman" w:hAnsi="Times New Roman" w:cs="Times New Roman"/>
                <w:sz w:val="20"/>
                <w:szCs w:val="20"/>
              </w:rPr>
              <w:t>ч</w:t>
            </w:r>
            <w:proofErr w:type="spellEnd"/>
            <w:r w:rsidRPr="00D82951">
              <w:rPr>
                <w:rFonts w:ascii="Times New Roman" w:hAnsi="Times New Roman" w:cs="Times New Roman"/>
                <w:sz w:val="20"/>
                <w:szCs w:val="20"/>
              </w:rPr>
              <w:t>-</w:t>
            </w:r>
            <w:proofErr w:type="gramEnd"/>
            <w:r w:rsidRPr="00D82951">
              <w:rPr>
                <w:rFonts w:ascii="Times New Roman" w:hAnsi="Times New Roman" w:cs="Times New Roman"/>
                <w:sz w:val="20"/>
                <w:szCs w:val="20"/>
              </w:rPr>
              <w:t xml:space="preserve"> ной мере</w:t>
            </w:r>
          </w:p>
        </w:tc>
        <w:tc>
          <w:tcPr>
            <w:tcW w:w="1449" w:type="dxa"/>
          </w:tcPr>
          <w:p w:rsidR="00B14930" w:rsidRPr="00D82951" w:rsidRDefault="00B14930" w:rsidP="006C7CC3">
            <w:pPr>
              <w:pStyle w:val="TableParagraph"/>
              <w:spacing w:line="189" w:lineRule="exact"/>
              <w:ind w:left="108" w:right="-32"/>
              <w:rPr>
                <w:rFonts w:ascii="Times New Roman" w:hAnsi="Times New Roman" w:cs="Times New Roman"/>
                <w:sz w:val="20"/>
                <w:szCs w:val="20"/>
              </w:rPr>
            </w:pPr>
            <w:r w:rsidRPr="00D82951">
              <w:rPr>
                <w:rFonts w:ascii="Times New Roman" w:hAnsi="Times New Roman" w:cs="Times New Roman"/>
                <w:sz w:val="20"/>
                <w:szCs w:val="20"/>
              </w:rPr>
              <w:t>умеет</w:t>
            </w:r>
          </w:p>
          <w:p w:rsidR="00B14930" w:rsidRPr="00D82951" w:rsidRDefault="00B14930" w:rsidP="006C7CC3">
            <w:pPr>
              <w:pStyle w:val="TableParagraph"/>
              <w:spacing w:before="5" w:line="194" w:lineRule="exact"/>
              <w:ind w:left="108" w:right="-32"/>
              <w:rPr>
                <w:rFonts w:ascii="Times New Roman" w:hAnsi="Times New Roman" w:cs="Times New Roman"/>
                <w:sz w:val="20"/>
                <w:szCs w:val="20"/>
              </w:rPr>
            </w:pPr>
            <w:r w:rsidRPr="00D82951">
              <w:rPr>
                <w:rFonts w:ascii="Times New Roman" w:hAnsi="Times New Roman" w:cs="Times New Roman"/>
                <w:sz w:val="20"/>
                <w:szCs w:val="20"/>
              </w:rPr>
              <w:t>в полной мере</w:t>
            </w:r>
          </w:p>
        </w:tc>
      </w:tr>
      <w:tr w:rsidR="00B14930" w:rsidRPr="00D82951" w:rsidTr="00661C92">
        <w:tc>
          <w:tcPr>
            <w:tcW w:w="9571" w:type="dxa"/>
            <w:gridSpan w:val="5"/>
          </w:tcPr>
          <w:p w:rsidR="00B14930" w:rsidRPr="00D82951" w:rsidRDefault="00B14930" w:rsidP="00B14930">
            <w:pPr>
              <w:jc w:val="center"/>
              <w:rPr>
                <w:rFonts w:ascii="Times New Roman" w:hAnsi="Times New Roman" w:cs="Times New Roman"/>
              </w:rPr>
            </w:pPr>
            <w:proofErr w:type="gramStart"/>
            <w:r w:rsidRPr="00D82951">
              <w:rPr>
                <w:rFonts w:ascii="Times New Roman" w:hAnsi="Times New Roman" w:cs="Times New Roman"/>
              </w:rPr>
              <w:t>Максимальная</w:t>
            </w:r>
            <w:proofErr w:type="gramEnd"/>
            <w:r w:rsidRPr="00D82951">
              <w:rPr>
                <w:rFonts w:ascii="Times New Roman" w:hAnsi="Times New Roman" w:cs="Times New Roman"/>
              </w:rPr>
              <w:t xml:space="preserve"> количество баллов - 40 </w:t>
            </w:r>
          </w:p>
        </w:tc>
      </w:tr>
    </w:tbl>
    <w:p w:rsidR="00F54A5D" w:rsidRPr="00D82951" w:rsidRDefault="00F54A5D" w:rsidP="008B38E3">
      <w:pPr>
        <w:spacing w:after="0" w:line="240" w:lineRule="auto"/>
        <w:jc w:val="both"/>
        <w:rPr>
          <w:rFonts w:ascii="Times New Roman" w:eastAsia="Times New Roman" w:hAnsi="Times New Roman" w:cs="Times New Roman"/>
          <w:sz w:val="28"/>
          <w:szCs w:val="28"/>
          <w:lang w:eastAsia="ru-RU"/>
        </w:rPr>
      </w:pPr>
    </w:p>
    <w:p w:rsidR="00EA368A" w:rsidRPr="00D82951" w:rsidRDefault="00EA368A" w:rsidP="00F54A5D">
      <w:pPr>
        <w:pStyle w:val="a3"/>
        <w:numPr>
          <w:ilvl w:val="0"/>
          <w:numId w:val="5"/>
        </w:numPr>
        <w:spacing w:after="0" w:line="240" w:lineRule="auto"/>
        <w:jc w:val="center"/>
        <w:rPr>
          <w:rFonts w:ascii="Times New Roman" w:hAnsi="Times New Roman" w:cs="Times New Roman"/>
          <w:sz w:val="28"/>
          <w:szCs w:val="28"/>
        </w:rPr>
      </w:pPr>
      <w:r w:rsidRPr="00D82951">
        <w:rPr>
          <w:rFonts w:ascii="Times New Roman" w:eastAsia="Times New Roman" w:hAnsi="Times New Roman" w:cs="Times New Roman"/>
          <w:sz w:val="28"/>
          <w:szCs w:val="28"/>
          <w:lang w:eastAsia="ru-RU"/>
        </w:rPr>
        <w:t xml:space="preserve">Структура максимальной совокупной оценки </w:t>
      </w:r>
      <w:r w:rsidRPr="00D82951">
        <w:rPr>
          <w:rFonts w:ascii="Times New Roman" w:hAnsi="Times New Roman" w:cs="Times New Roman"/>
          <w:sz w:val="28"/>
          <w:szCs w:val="28"/>
        </w:rPr>
        <w:t>Конкурса</w:t>
      </w:r>
    </w:p>
    <w:p w:rsidR="00EA368A" w:rsidRPr="00D82951" w:rsidRDefault="00EA368A" w:rsidP="00EA368A">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41"/>
        <w:gridCol w:w="1264"/>
        <w:gridCol w:w="5022"/>
        <w:gridCol w:w="1307"/>
        <w:gridCol w:w="1379"/>
      </w:tblGrid>
      <w:tr w:rsidR="00FC5A3A" w:rsidRPr="00D82951" w:rsidTr="00FC5A3A">
        <w:trPr>
          <w:trHeight w:val="769"/>
        </w:trPr>
        <w:tc>
          <w:tcPr>
            <w:tcW w:w="543" w:type="dxa"/>
          </w:tcPr>
          <w:p w:rsidR="00FC5A3A" w:rsidRPr="00D82951" w:rsidRDefault="00FC5A3A" w:rsidP="00F54A5D">
            <w:pPr>
              <w:jc w:val="center"/>
              <w:rPr>
                <w:rFonts w:ascii="Times New Roman" w:hAnsi="Times New Roman" w:cs="Times New Roman"/>
              </w:rPr>
            </w:pPr>
            <w:r w:rsidRPr="00D82951">
              <w:rPr>
                <w:rFonts w:ascii="Times New Roman" w:hAnsi="Times New Roman" w:cs="Times New Roman"/>
              </w:rPr>
              <w:t xml:space="preserve">№  </w:t>
            </w:r>
          </w:p>
        </w:tc>
        <w:tc>
          <w:tcPr>
            <w:tcW w:w="1266" w:type="dxa"/>
          </w:tcPr>
          <w:p w:rsidR="00FC5A3A" w:rsidRPr="00D82951" w:rsidRDefault="00FC5A3A" w:rsidP="00F54A5D">
            <w:pPr>
              <w:jc w:val="center"/>
              <w:rPr>
                <w:rFonts w:ascii="Times New Roman" w:hAnsi="Times New Roman" w:cs="Times New Roman"/>
              </w:rPr>
            </w:pPr>
            <w:r w:rsidRPr="00D82951">
              <w:rPr>
                <w:rFonts w:ascii="Times New Roman" w:hAnsi="Times New Roman" w:cs="Times New Roman"/>
              </w:rPr>
              <w:t>Этапы</w:t>
            </w:r>
          </w:p>
          <w:p w:rsidR="00FC5A3A" w:rsidRPr="00D82951" w:rsidRDefault="00FC5A3A" w:rsidP="00F54A5D">
            <w:pPr>
              <w:jc w:val="center"/>
              <w:rPr>
                <w:rFonts w:ascii="Times New Roman" w:hAnsi="Times New Roman" w:cs="Times New Roman"/>
              </w:rPr>
            </w:pPr>
            <w:r w:rsidRPr="00D82951">
              <w:rPr>
                <w:rFonts w:ascii="Times New Roman" w:hAnsi="Times New Roman" w:cs="Times New Roman"/>
              </w:rPr>
              <w:t xml:space="preserve"> </w:t>
            </w:r>
          </w:p>
        </w:tc>
        <w:tc>
          <w:tcPr>
            <w:tcW w:w="5072" w:type="dxa"/>
          </w:tcPr>
          <w:p w:rsidR="00FC5A3A" w:rsidRPr="00D82951" w:rsidRDefault="00FC5A3A" w:rsidP="00F54A5D">
            <w:pPr>
              <w:jc w:val="center"/>
              <w:rPr>
                <w:rFonts w:ascii="Times New Roman" w:hAnsi="Times New Roman" w:cs="Times New Roman"/>
              </w:rPr>
            </w:pPr>
            <w:r w:rsidRPr="00D82951">
              <w:rPr>
                <w:rFonts w:ascii="Times New Roman" w:hAnsi="Times New Roman" w:cs="Times New Roman"/>
              </w:rPr>
              <w:t>Конкурсные испытания</w:t>
            </w:r>
          </w:p>
        </w:tc>
        <w:tc>
          <w:tcPr>
            <w:tcW w:w="1309" w:type="dxa"/>
          </w:tcPr>
          <w:p w:rsidR="00FC5A3A" w:rsidRPr="00D82951" w:rsidRDefault="00FC5A3A" w:rsidP="00F54A5D">
            <w:pPr>
              <w:jc w:val="center"/>
              <w:rPr>
                <w:rFonts w:ascii="Times New Roman" w:hAnsi="Times New Roman" w:cs="Times New Roman"/>
              </w:rPr>
            </w:pPr>
            <w:r w:rsidRPr="00D82951">
              <w:rPr>
                <w:rFonts w:ascii="Times New Roman" w:hAnsi="Times New Roman" w:cs="Times New Roman"/>
              </w:rPr>
              <w:t xml:space="preserve"> </w:t>
            </w:r>
            <w:r w:rsidRPr="00D82951">
              <w:rPr>
                <w:rFonts w:ascii="Times New Roman" w:hAnsi="Times New Roman" w:cs="Times New Roman"/>
                <w:lang w:val="en-US"/>
              </w:rPr>
              <w:t>MAX</w:t>
            </w:r>
            <w:r w:rsidRPr="00D82951">
              <w:rPr>
                <w:rFonts w:ascii="Times New Roman" w:hAnsi="Times New Roman" w:cs="Times New Roman"/>
              </w:rPr>
              <w:t>-оценка за  испытание</w:t>
            </w:r>
          </w:p>
        </w:tc>
        <w:tc>
          <w:tcPr>
            <w:tcW w:w="1381" w:type="dxa"/>
          </w:tcPr>
          <w:p w:rsidR="00FC5A3A" w:rsidRPr="00D82951" w:rsidRDefault="00FC5A3A" w:rsidP="00F54A5D">
            <w:pPr>
              <w:jc w:val="center"/>
              <w:rPr>
                <w:rFonts w:ascii="Times New Roman" w:hAnsi="Times New Roman" w:cs="Times New Roman"/>
              </w:rPr>
            </w:pPr>
            <w:r w:rsidRPr="00D82951">
              <w:rPr>
                <w:rFonts w:ascii="Times New Roman" w:hAnsi="Times New Roman" w:cs="Times New Roman"/>
                <w:lang w:val="en-US"/>
              </w:rPr>
              <w:t>MAX</w:t>
            </w:r>
            <w:r w:rsidRPr="00D82951">
              <w:rPr>
                <w:rFonts w:ascii="Times New Roman" w:hAnsi="Times New Roman" w:cs="Times New Roman"/>
              </w:rPr>
              <w:t xml:space="preserve">- совокупная оценка </w:t>
            </w:r>
          </w:p>
        </w:tc>
      </w:tr>
      <w:tr w:rsidR="00FC5A3A" w:rsidRPr="00D82951" w:rsidTr="00FC5A3A">
        <w:tc>
          <w:tcPr>
            <w:tcW w:w="543" w:type="dxa"/>
            <w:vMerge w:val="restart"/>
          </w:tcPr>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 xml:space="preserve"> </w:t>
            </w:r>
            <w:r w:rsidRPr="00D82951">
              <w:rPr>
                <w:rFonts w:ascii="Times New Roman" w:hAnsi="Times New Roman" w:cs="Times New Roman"/>
                <w:sz w:val="24"/>
                <w:szCs w:val="24"/>
                <w:lang w:val="en-US"/>
              </w:rPr>
              <w:t>I</w:t>
            </w:r>
          </w:p>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 xml:space="preserve"> </w:t>
            </w:r>
          </w:p>
        </w:tc>
        <w:tc>
          <w:tcPr>
            <w:tcW w:w="1266" w:type="dxa"/>
            <w:vMerge w:val="restart"/>
          </w:tcPr>
          <w:p w:rsidR="00FC5A3A" w:rsidRPr="00D82951" w:rsidRDefault="00FC5A3A" w:rsidP="00F54A5D">
            <w:pPr>
              <w:jc w:val="both"/>
              <w:rPr>
                <w:rFonts w:ascii="Times New Roman" w:hAnsi="Times New Roman" w:cs="Times New Roman"/>
                <w:sz w:val="24"/>
                <w:szCs w:val="24"/>
              </w:rPr>
            </w:pPr>
            <w:r w:rsidRPr="00D82951">
              <w:rPr>
                <w:rFonts w:ascii="Times New Roman" w:eastAsia="Times New Roman" w:hAnsi="Times New Roman" w:cs="Times New Roman"/>
                <w:sz w:val="24"/>
                <w:szCs w:val="24"/>
                <w:lang w:eastAsia="ru-RU"/>
              </w:rPr>
              <w:t xml:space="preserve">Заочный этап </w:t>
            </w:r>
          </w:p>
        </w:tc>
        <w:tc>
          <w:tcPr>
            <w:tcW w:w="5072" w:type="dxa"/>
          </w:tcPr>
          <w:p w:rsidR="00FC5A3A" w:rsidRPr="00D82951" w:rsidRDefault="00FC5A3A" w:rsidP="00F54A5D">
            <w:pPr>
              <w:rPr>
                <w:rFonts w:ascii="Times New Roman" w:eastAsia="Times New Roman" w:hAnsi="Times New Roman" w:cs="Times New Roman"/>
                <w:sz w:val="24"/>
                <w:szCs w:val="24"/>
                <w:lang w:eastAsia="ru-RU"/>
              </w:rPr>
            </w:pPr>
            <w:r w:rsidRPr="00D82951">
              <w:rPr>
                <w:rFonts w:ascii="Times New Roman" w:hAnsi="Times New Roman" w:cs="Times New Roman"/>
                <w:sz w:val="24"/>
                <w:szCs w:val="24"/>
              </w:rPr>
              <w:t>«Презентация программно-методического комплекта реализуемой дополнительной общеобразовательной программы/ программы воспитательной работы</w:t>
            </w:r>
            <w:r w:rsidRPr="00D82951">
              <w:rPr>
                <w:rFonts w:ascii="Times New Roman" w:eastAsia="Times New Roman" w:hAnsi="Times New Roman" w:cs="Times New Roman"/>
                <w:sz w:val="24"/>
                <w:szCs w:val="24"/>
                <w:lang w:eastAsia="ru-RU"/>
              </w:rPr>
              <w:t>"</w:t>
            </w:r>
          </w:p>
        </w:tc>
        <w:tc>
          <w:tcPr>
            <w:tcW w:w="1309" w:type="dxa"/>
          </w:tcPr>
          <w:p w:rsidR="00FC5A3A" w:rsidRPr="00D82951" w:rsidRDefault="00FC5A3A" w:rsidP="00F54A5D">
            <w:pPr>
              <w:jc w:val="center"/>
              <w:rPr>
                <w:rFonts w:ascii="Times New Roman" w:eastAsia="Times New Roman" w:hAnsi="Times New Roman" w:cs="Times New Roman"/>
                <w:sz w:val="24"/>
                <w:szCs w:val="24"/>
                <w:lang w:eastAsia="ru-RU"/>
              </w:rPr>
            </w:pPr>
            <w:r w:rsidRPr="00D82951">
              <w:rPr>
                <w:rFonts w:ascii="Times New Roman" w:eastAsia="Times New Roman" w:hAnsi="Times New Roman" w:cs="Times New Roman"/>
                <w:sz w:val="24"/>
                <w:szCs w:val="24"/>
                <w:lang w:eastAsia="ru-RU"/>
              </w:rPr>
              <w:t>28</w:t>
            </w:r>
          </w:p>
        </w:tc>
        <w:tc>
          <w:tcPr>
            <w:tcW w:w="1381" w:type="dxa"/>
            <w:vMerge w:val="restart"/>
          </w:tcPr>
          <w:p w:rsidR="00FC5A3A" w:rsidRPr="00D82951" w:rsidRDefault="00FC5A3A" w:rsidP="00F54A5D">
            <w:pPr>
              <w:jc w:val="center"/>
              <w:rPr>
                <w:rFonts w:ascii="Times New Roman" w:eastAsia="Times New Roman" w:hAnsi="Times New Roman" w:cs="Times New Roman"/>
                <w:sz w:val="24"/>
                <w:szCs w:val="24"/>
                <w:lang w:eastAsia="ru-RU"/>
              </w:rPr>
            </w:pPr>
          </w:p>
          <w:p w:rsidR="00FC5A3A" w:rsidRPr="00D82951" w:rsidRDefault="00FC5A3A" w:rsidP="00F54A5D">
            <w:pPr>
              <w:jc w:val="center"/>
              <w:rPr>
                <w:rFonts w:ascii="Times New Roman" w:eastAsia="Times New Roman" w:hAnsi="Times New Roman" w:cs="Times New Roman"/>
                <w:sz w:val="24"/>
                <w:szCs w:val="24"/>
                <w:lang w:eastAsia="ru-RU"/>
              </w:rPr>
            </w:pPr>
          </w:p>
          <w:p w:rsidR="00FC5A3A" w:rsidRPr="00D82951" w:rsidRDefault="00FC5A3A" w:rsidP="00F54A5D">
            <w:pPr>
              <w:jc w:val="center"/>
              <w:rPr>
                <w:rFonts w:ascii="Times New Roman" w:eastAsia="Times New Roman" w:hAnsi="Times New Roman" w:cs="Times New Roman"/>
                <w:sz w:val="24"/>
                <w:szCs w:val="24"/>
                <w:lang w:eastAsia="ru-RU"/>
              </w:rPr>
            </w:pPr>
            <w:r w:rsidRPr="00D82951">
              <w:rPr>
                <w:rFonts w:ascii="Times New Roman" w:eastAsia="Times New Roman" w:hAnsi="Times New Roman" w:cs="Times New Roman"/>
                <w:sz w:val="24"/>
                <w:szCs w:val="24"/>
                <w:lang w:eastAsia="ru-RU"/>
              </w:rPr>
              <w:t>46</w:t>
            </w:r>
          </w:p>
        </w:tc>
      </w:tr>
      <w:tr w:rsidR="00FC5A3A" w:rsidRPr="00D82951" w:rsidTr="00FC5A3A">
        <w:tc>
          <w:tcPr>
            <w:tcW w:w="543" w:type="dxa"/>
            <w:vMerge/>
          </w:tcPr>
          <w:p w:rsidR="00FC5A3A" w:rsidRPr="00D82951" w:rsidRDefault="00FC5A3A" w:rsidP="00F54A5D">
            <w:pPr>
              <w:jc w:val="center"/>
              <w:rPr>
                <w:rFonts w:ascii="Times New Roman" w:hAnsi="Times New Roman" w:cs="Times New Roman"/>
                <w:sz w:val="24"/>
                <w:szCs w:val="24"/>
              </w:rPr>
            </w:pPr>
          </w:p>
        </w:tc>
        <w:tc>
          <w:tcPr>
            <w:tcW w:w="1266" w:type="dxa"/>
            <w:vMerge/>
          </w:tcPr>
          <w:p w:rsidR="00FC5A3A" w:rsidRPr="00D82951" w:rsidRDefault="00FC5A3A" w:rsidP="00F54A5D">
            <w:pPr>
              <w:jc w:val="both"/>
              <w:rPr>
                <w:rFonts w:ascii="Times New Roman" w:hAnsi="Times New Roman" w:cs="Times New Roman"/>
                <w:sz w:val="24"/>
                <w:szCs w:val="24"/>
              </w:rPr>
            </w:pPr>
          </w:p>
        </w:tc>
        <w:tc>
          <w:tcPr>
            <w:tcW w:w="5072" w:type="dxa"/>
          </w:tcPr>
          <w:p w:rsidR="00FC5A3A" w:rsidRPr="00D82951" w:rsidRDefault="00FC5A3A" w:rsidP="00F54A5D">
            <w:pPr>
              <w:rPr>
                <w:rFonts w:ascii="Times New Roman" w:hAnsi="Times New Roman" w:cs="Times New Roman"/>
                <w:sz w:val="24"/>
                <w:szCs w:val="24"/>
              </w:rPr>
            </w:pPr>
            <w:r w:rsidRPr="00D82951">
              <w:rPr>
                <w:rFonts w:ascii="Times New Roman" w:eastAsia="Times New Roman" w:hAnsi="Times New Roman" w:cs="Times New Roman"/>
                <w:sz w:val="24"/>
                <w:szCs w:val="24"/>
                <w:lang w:eastAsia="ru-RU"/>
              </w:rPr>
              <w:t>Видеоматериалы "Визитная карточка"</w:t>
            </w:r>
          </w:p>
        </w:tc>
        <w:tc>
          <w:tcPr>
            <w:tcW w:w="1309" w:type="dxa"/>
          </w:tcPr>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18</w:t>
            </w:r>
          </w:p>
        </w:tc>
        <w:tc>
          <w:tcPr>
            <w:tcW w:w="1381" w:type="dxa"/>
            <w:vMerge/>
          </w:tcPr>
          <w:p w:rsidR="00FC5A3A" w:rsidRPr="00D82951" w:rsidRDefault="00FC5A3A" w:rsidP="00F54A5D">
            <w:pPr>
              <w:jc w:val="both"/>
              <w:rPr>
                <w:rFonts w:ascii="Times New Roman" w:hAnsi="Times New Roman" w:cs="Times New Roman"/>
                <w:sz w:val="24"/>
                <w:szCs w:val="24"/>
              </w:rPr>
            </w:pPr>
          </w:p>
        </w:tc>
      </w:tr>
      <w:tr w:rsidR="00FC5A3A" w:rsidRPr="00D82951" w:rsidTr="00FC5A3A">
        <w:tc>
          <w:tcPr>
            <w:tcW w:w="543" w:type="dxa"/>
            <w:vMerge w:val="restart"/>
          </w:tcPr>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lang w:val="en-US"/>
              </w:rPr>
              <w:t>II</w:t>
            </w:r>
          </w:p>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 xml:space="preserve"> </w:t>
            </w:r>
          </w:p>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 xml:space="preserve"> </w:t>
            </w:r>
          </w:p>
        </w:tc>
        <w:tc>
          <w:tcPr>
            <w:tcW w:w="1266" w:type="dxa"/>
            <w:vMerge w:val="restart"/>
          </w:tcPr>
          <w:p w:rsidR="00FC5A3A" w:rsidRPr="00D82951" w:rsidRDefault="00FC5A3A" w:rsidP="00F54A5D">
            <w:pPr>
              <w:jc w:val="both"/>
              <w:rPr>
                <w:rFonts w:ascii="Times New Roman" w:hAnsi="Times New Roman" w:cs="Times New Roman"/>
                <w:sz w:val="24"/>
                <w:szCs w:val="24"/>
              </w:rPr>
            </w:pPr>
            <w:proofErr w:type="spellStart"/>
            <w:proofErr w:type="gramStart"/>
            <w:r w:rsidRPr="00D82951">
              <w:rPr>
                <w:rFonts w:ascii="Times New Roman" w:hAnsi="Times New Roman" w:cs="Times New Roman"/>
                <w:sz w:val="24"/>
                <w:szCs w:val="24"/>
              </w:rPr>
              <w:t>Дистан-ционный</w:t>
            </w:r>
            <w:proofErr w:type="spellEnd"/>
            <w:proofErr w:type="gramEnd"/>
            <w:r w:rsidRPr="00D82951">
              <w:rPr>
                <w:rFonts w:ascii="Times New Roman" w:hAnsi="Times New Roman" w:cs="Times New Roman"/>
                <w:sz w:val="24"/>
                <w:szCs w:val="24"/>
              </w:rPr>
              <w:t xml:space="preserve"> этап</w:t>
            </w:r>
          </w:p>
          <w:p w:rsidR="00FC5A3A" w:rsidRPr="00D82951" w:rsidRDefault="00FC5A3A" w:rsidP="00F54A5D">
            <w:pPr>
              <w:jc w:val="both"/>
              <w:rPr>
                <w:rFonts w:ascii="Times New Roman" w:hAnsi="Times New Roman" w:cs="Times New Roman"/>
                <w:sz w:val="24"/>
                <w:szCs w:val="24"/>
              </w:rPr>
            </w:pPr>
            <w:r w:rsidRPr="00D82951">
              <w:rPr>
                <w:rFonts w:ascii="Times New Roman" w:hAnsi="Times New Roman" w:cs="Times New Roman"/>
                <w:i/>
                <w:sz w:val="24"/>
                <w:szCs w:val="24"/>
              </w:rPr>
              <w:t xml:space="preserve"> </w:t>
            </w:r>
          </w:p>
        </w:tc>
        <w:tc>
          <w:tcPr>
            <w:tcW w:w="5072" w:type="dxa"/>
          </w:tcPr>
          <w:p w:rsidR="00FC5A3A" w:rsidRPr="00D82951" w:rsidRDefault="00FC5A3A" w:rsidP="00F54A5D">
            <w:pPr>
              <w:rPr>
                <w:rFonts w:ascii="Times New Roman" w:hAnsi="Times New Roman" w:cs="Times New Roman"/>
                <w:sz w:val="24"/>
                <w:szCs w:val="24"/>
              </w:rPr>
            </w:pPr>
            <w:r w:rsidRPr="00D82951">
              <w:rPr>
                <w:rFonts w:ascii="Times New Roman" w:hAnsi="Times New Roman" w:cs="Times New Roman"/>
                <w:sz w:val="24"/>
                <w:szCs w:val="24"/>
              </w:rPr>
              <w:t>«Мое педагогическое послание профессиональному сообществу»</w:t>
            </w:r>
          </w:p>
        </w:tc>
        <w:tc>
          <w:tcPr>
            <w:tcW w:w="1309" w:type="dxa"/>
          </w:tcPr>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12</w:t>
            </w:r>
          </w:p>
        </w:tc>
        <w:tc>
          <w:tcPr>
            <w:tcW w:w="1381" w:type="dxa"/>
            <w:vMerge w:val="restart"/>
          </w:tcPr>
          <w:p w:rsidR="00FC5A3A" w:rsidRPr="00D82951" w:rsidRDefault="00FC5A3A" w:rsidP="00F54A5D">
            <w:pPr>
              <w:jc w:val="center"/>
              <w:rPr>
                <w:rFonts w:ascii="Times New Roman" w:hAnsi="Times New Roman" w:cs="Times New Roman"/>
                <w:sz w:val="24"/>
                <w:szCs w:val="24"/>
              </w:rPr>
            </w:pPr>
          </w:p>
          <w:p w:rsidR="00FC5A3A" w:rsidRPr="00D82951" w:rsidRDefault="00FC5A3A" w:rsidP="00F54A5D">
            <w:pPr>
              <w:jc w:val="center"/>
              <w:rPr>
                <w:rFonts w:ascii="Times New Roman" w:hAnsi="Times New Roman" w:cs="Times New Roman"/>
                <w:sz w:val="24"/>
                <w:szCs w:val="24"/>
              </w:rPr>
            </w:pPr>
          </w:p>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112</w:t>
            </w:r>
          </w:p>
        </w:tc>
      </w:tr>
      <w:tr w:rsidR="00FC5A3A" w:rsidRPr="00D82951" w:rsidTr="00FC5A3A">
        <w:tc>
          <w:tcPr>
            <w:tcW w:w="543" w:type="dxa"/>
            <w:vMerge/>
          </w:tcPr>
          <w:p w:rsidR="00FC5A3A" w:rsidRPr="00D82951" w:rsidRDefault="00FC5A3A" w:rsidP="00F54A5D">
            <w:pPr>
              <w:jc w:val="center"/>
              <w:rPr>
                <w:rFonts w:ascii="Times New Roman" w:hAnsi="Times New Roman" w:cs="Times New Roman"/>
                <w:sz w:val="24"/>
                <w:szCs w:val="24"/>
              </w:rPr>
            </w:pPr>
          </w:p>
        </w:tc>
        <w:tc>
          <w:tcPr>
            <w:tcW w:w="1266" w:type="dxa"/>
            <w:vMerge/>
          </w:tcPr>
          <w:p w:rsidR="00FC5A3A" w:rsidRPr="00D82951" w:rsidRDefault="00FC5A3A" w:rsidP="00F54A5D">
            <w:pPr>
              <w:jc w:val="both"/>
              <w:rPr>
                <w:rFonts w:ascii="Times New Roman" w:hAnsi="Times New Roman" w:cs="Times New Roman"/>
                <w:sz w:val="24"/>
                <w:szCs w:val="24"/>
              </w:rPr>
            </w:pPr>
          </w:p>
        </w:tc>
        <w:tc>
          <w:tcPr>
            <w:tcW w:w="5072" w:type="dxa"/>
          </w:tcPr>
          <w:p w:rsidR="00FC5A3A" w:rsidRPr="00D82951" w:rsidRDefault="00FC5A3A" w:rsidP="00F54A5D">
            <w:pPr>
              <w:rPr>
                <w:rFonts w:ascii="Times New Roman" w:hAnsi="Times New Roman" w:cs="Times New Roman"/>
                <w:sz w:val="24"/>
                <w:szCs w:val="24"/>
              </w:rPr>
            </w:pPr>
            <w:r w:rsidRPr="00D82951">
              <w:rPr>
                <w:rFonts w:ascii="Times New Roman" w:hAnsi="Times New Roman" w:cs="Times New Roman"/>
                <w:sz w:val="24"/>
                <w:szCs w:val="24"/>
              </w:rPr>
              <w:t xml:space="preserve">Открытое занятие "Ознакомление с новым видом деятельности в соответствии с дополнительной общеобразовательной программой"/ "Классный час"   </w:t>
            </w:r>
          </w:p>
        </w:tc>
        <w:tc>
          <w:tcPr>
            <w:tcW w:w="1309" w:type="dxa"/>
          </w:tcPr>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50</w:t>
            </w:r>
          </w:p>
        </w:tc>
        <w:tc>
          <w:tcPr>
            <w:tcW w:w="1381" w:type="dxa"/>
            <w:vMerge/>
          </w:tcPr>
          <w:p w:rsidR="00FC5A3A" w:rsidRPr="00D82951" w:rsidRDefault="00FC5A3A" w:rsidP="00F54A5D">
            <w:pPr>
              <w:jc w:val="both"/>
              <w:rPr>
                <w:rFonts w:ascii="Times New Roman" w:hAnsi="Times New Roman" w:cs="Times New Roman"/>
                <w:sz w:val="24"/>
                <w:szCs w:val="24"/>
              </w:rPr>
            </w:pPr>
          </w:p>
        </w:tc>
      </w:tr>
      <w:tr w:rsidR="00FC5A3A" w:rsidRPr="00D82951" w:rsidTr="00FC5A3A">
        <w:tc>
          <w:tcPr>
            <w:tcW w:w="543" w:type="dxa"/>
            <w:vMerge/>
          </w:tcPr>
          <w:p w:rsidR="00FC5A3A" w:rsidRPr="00D82951" w:rsidRDefault="00FC5A3A" w:rsidP="00F54A5D">
            <w:pPr>
              <w:jc w:val="center"/>
              <w:rPr>
                <w:rFonts w:ascii="Times New Roman" w:hAnsi="Times New Roman" w:cs="Times New Roman"/>
                <w:sz w:val="24"/>
                <w:szCs w:val="24"/>
              </w:rPr>
            </w:pPr>
          </w:p>
        </w:tc>
        <w:tc>
          <w:tcPr>
            <w:tcW w:w="1266" w:type="dxa"/>
            <w:vMerge/>
          </w:tcPr>
          <w:p w:rsidR="00FC5A3A" w:rsidRPr="00D82951" w:rsidRDefault="00FC5A3A" w:rsidP="00F54A5D">
            <w:pPr>
              <w:jc w:val="both"/>
              <w:rPr>
                <w:rFonts w:ascii="Times New Roman" w:hAnsi="Times New Roman" w:cs="Times New Roman"/>
                <w:sz w:val="24"/>
                <w:szCs w:val="24"/>
              </w:rPr>
            </w:pPr>
          </w:p>
        </w:tc>
        <w:tc>
          <w:tcPr>
            <w:tcW w:w="5072" w:type="dxa"/>
          </w:tcPr>
          <w:p w:rsidR="00FC5A3A" w:rsidRPr="00D82951" w:rsidRDefault="00FC5A3A" w:rsidP="00F54A5D">
            <w:pPr>
              <w:rPr>
                <w:rFonts w:ascii="Times New Roman" w:hAnsi="Times New Roman" w:cs="Times New Roman"/>
                <w:sz w:val="24"/>
                <w:szCs w:val="24"/>
              </w:rPr>
            </w:pPr>
            <w:r w:rsidRPr="00D82951">
              <w:rPr>
                <w:rFonts w:ascii="Times New Roman" w:hAnsi="Times New Roman" w:cs="Times New Roman"/>
                <w:sz w:val="24"/>
                <w:szCs w:val="24"/>
              </w:rPr>
              <w:t xml:space="preserve"> Тестовое онлайн – задание </w:t>
            </w:r>
          </w:p>
        </w:tc>
        <w:tc>
          <w:tcPr>
            <w:tcW w:w="1309" w:type="dxa"/>
          </w:tcPr>
          <w:p w:rsidR="00FC5A3A" w:rsidRPr="00D82951" w:rsidRDefault="00FC5A3A" w:rsidP="00F54A5D">
            <w:pPr>
              <w:jc w:val="center"/>
              <w:rPr>
                <w:rFonts w:ascii="Times New Roman" w:hAnsi="Times New Roman" w:cs="Times New Roman"/>
                <w:sz w:val="24"/>
                <w:szCs w:val="24"/>
              </w:rPr>
            </w:pPr>
            <w:r w:rsidRPr="00D82951">
              <w:rPr>
                <w:rFonts w:ascii="Times New Roman" w:hAnsi="Times New Roman" w:cs="Times New Roman"/>
                <w:sz w:val="24"/>
                <w:szCs w:val="24"/>
              </w:rPr>
              <w:t>50</w:t>
            </w:r>
          </w:p>
        </w:tc>
        <w:tc>
          <w:tcPr>
            <w:tcW w:w="1381" w:type="dxa"/>
            <w:vMerge/>
          </w:tcPr>
          <w:p w:rsidR="00FC5A3A" w:rsidRPr="00D82951" w:rsidRDefault="00FC5A3A" w:rsidP="00F54A5D">
            <w:pPr>
              <w:jc w:val="both"/>
              <w:rPr>
                <w:rFonts w:ascii="Times New Roman" w:hAnsi="Times New Roman" w:cs="Times New Roman"/>
                <w:sz w:val="24"/>
                <w:szCs w:val="24"/>
              </w:rPr>
            </w:pPr>
          </w:p>
        </w:tc>
      </w:tr>
      <w:tr w:rsidR="00232098" w:rsidRPr="00D82951" w:rsidTr="00FC5A3A">
        <w:tc>
          <w:tcPr>
            <w:tcW w:w="543" w:type="dxa"/>
            <w:vMerge w:val="restart"/>
          </w:tcPr>
          <w:p w:rsidR="00232098" w:rsidRPr="00D82951" w:rsidRDefault="00232098" w:rsidP="00F54A5D">
            <w:pPr>
              <w:jc w:val="center"/>
              <w:rPr>
                <w:rFonts w:ascii="Times New Roman" w:hAnsi="Times New Roman" w:cs="Times New Roman"/>
                <w:sz w:val="24"/>
                <w:szCs w:val="24"/>
                <w:lang w:val="en-US"/>
              </w:rPr>
            </w:pPr>
            <w:r w:rsidRPr="00D82951">
              <w:rPr>
                <w:rFonts w:ascii="Times New Roman" w:hAnsi="Times New Roman" w:cs="Times New Roman"/>
                <w:sz w:val="24"/>
                <w:szCs w:val="24"/>
                <w:lang w:val="en-US"/>
              </w:rPr>
              <w:t>III</w:t>
            </w:r>
          </w:p>
        </w:tc>
        <w:tc>
          <w:tcPr>
            <w:tcW w:w="1266" w:type="dxa"/>
            <w:vMerge w:val="restart"/>
          </w:tcPr>
          <w:p w:rsidR="00232098" w:rsidRPr="00D82951" w:rsidRDefault="00232098" w:rsidP="00F54A5D">
            <w:pPr>
              <w:jc w:val="both"/>
              <w:rPr>
                <w:rFonts w:ascii="Times New Roman" w:hAnsi="Times New Roman" w:cs="Times New Roman"/>
                <w:sz w:val="24"/>
                <w:szCs w:val="24"/>
              </w:rPr>
            </w:pPr>
            <w:r w:rsidRPr="00D82951">
              <w:rPr>
                <w:rFonts w:ascii="Times New Roman" w:hAnsi="Times New Roman" w:cs="Times New Roman"/>
                <w:sz w:val="24"/>
                <w:szCs w:val="24"/>
              </w:rPr>
              <w:t>Очный этап</w:t>
            </w:r>
          </w:p>
          <w:p w:rsidR="00232098" w:rsidRPr="00D82951" w:rsidRDefault="00232098" w:rsidP="00F54A5D">
            <w:pPr>
              <w:jc w:val="both"/>
              <w:rPr>
                <w:rFonts w:ascii="Times New Roman" w:hAnsi="Times New Roman" w:cs="Times New Roman"/>
                <w:sz w:val="24"/>
                <w:szCs w:val="24"/>
              </w:rPr>
            </w:pPr>
            <w:r w:rsidRPr="00D82951">
              <w:rPr>
                <w:rFonts w:ascii="Times New Roman" w:hAnsi="Times New Roman" w:cs="Times New Roman"/>
                <w:i/>
                <w:sz w:val="24"/>
                <w:szCs w:val="24"/>
              </w:rPr>
              <w:t xml:space="preserve"> </w:t>
            </w:r>
          </w:p>
        </w:tc>
        <w:tc>
          <w:tcPr>
            <w:tcW w:w="5072" w:type="dxa"/>
          </w:tcPr>
          <w:p w:rsidR="00232098" w:rsidRPr="00D82951" w:rsidRDefault="00232098" w:rsidP="00232098">
            <w:pPr>
              <w:shd w:val="clear" w:color="auto" w:fill="FFFFFF"/>
              <w:autoSpaceDE w:val="0"/>
              <w:autoSpaceDN w:val="0"/>
              <w:adjustRightInd w:val="0"/>
              <w:rPr>
                <w:rFonts w:ascii="Times New Roman" w:hAnsi="Times New Roman" w:cs="Times New Roman"/>
                <w:sz w:val="24"/>
                <w:szCs w:val="24"/>
              </w:rPr>
            </w:pPr>
            <w:r w:rsidRPr="00232098">
              <w:rPr>
                <w:rFonts w:ascii="Times New Roman" w:hAnsi="Times New Roman" w:cs="Times New Roman"/>
                <w:spacing w:val="-2"/>
                <w:sz w:val="24"/>
                <w:szCs w:val="24"/>
              </w:rPr>
              <w:t xml:space="preserve">Импровизационный конкурс </w:t>
            </w:r>
            <w:r w:rsidRPr="00232098">
              <w:rPr>
                <w:rFonts w:ascii="Times New Roman" w:hAnsi="Times New Roman" w:cs="Times New Roman"/>
                <w:sz w:val="24"/>
                <w:szCs w:val="24"/>
              </w:rPr>
              <w:t xml:space="preserve">«4К: </w:t>
            </w:r>
            <w:proofErr w:type="spellStart"/>
            <w:r w:rsidRPr="00232098">
              <w:rPr>
                <w:rFonts w:ascii="Times New Roman" w:hAnsi="Times New Roman" w:cs="Times New Roman"/>
                <w:spacing w:val="-2"/>
                <w:sz w:val="24"/>
                <w:szCs w:val="24"/>
              </w:rPr>
              <w:t>командообразование</w:t>
            </w:r>
            <w:proofErr w:type="spellEnd"/>
            <w:r w:rsidRPr="00232098">
              <w:rPr>
                <w:rFonts w:ascii="Times New Roman" w:hAnsi="Times New Roman" w:cs="Times New Roman"/>
                <w:spacing w:val="-2"/>
                <w:sz w:val="24"/>
                <w:szCs w:val="24"/>
              </w:rPr>
              <w:t>, креативность, коммуникация, критическое мышление»</w:t>
            </w:r>
          </w:p>
        </w:tc>
        <w:tc>
          <w:tcPr>
            <w:tcW w:w="1309" w:type="dxa"/>
          </w:tcPr>
          <w:p w:rsidR="00232098" w:rsidRPr="00D82951" w:rsidRDefault="00232098" w:rsidP="00F54A5D">
            <w:pPr>
              <w:jc w:val="center"/>
              <w:rPr>
                <w:rFonts w:ascii="Times New Roman" w:hAnsi="Times New Roman" w:cs="Times New Roman"/>
                <w:sz w:val="24"/>
                <w:szCs w:val="24"/>
              </w:rPr>
            </w:pPr>
            <w:r>
              <w:rPr>
                <w:rFonts w:ascii="Times New Roman" w:hAnsi="Times New Roman" w:cs="Times New Roman"/>
                <w:sz w:val="24"/>
                <w:szCs w:val="24"/>
              </w:rPr>
              <w:t>25</w:t>
            </w:r>
          </w:p>
        </w:tc>
        <w:tc>
          <w:tcPr>
            <w:tcW w:w="1381" w:type="dxa"/>
            <w:vMerge w:val="restart"/>
          </w:tcPr>
          <w:p w:rsidR="00232098" w:rsidRPr="00D82951" w:rsidRDefault="00232098" w:rsidP="00F54A5D">
            <w:pPr>
              <w:jc w:val="center"/>
              <w:rPr>
                <w:rFonts w:ascii="Times New Roman" w:hAnsi="Times New Roman" w:cs="Times New Roman"/>
                <w:sz w:val="24"/>
                <w:szCs w:val="24"/>
                <w:lang w:val="en-US"/>
              </w:rPr>
            </w:pPr>
          </w:p>
          <w:p w:rsidR="00232098" w:rsidRPr="00D82951" w:rsidRDefault="00232098" w:rsidP="00F54A5D">
            <w:pPr>
              <w:jc w:val="center"/>
              <w:rPr>
                <w:rFonts w:ascii="Times New Roman" w:hAnsi="Times New Roman" w:cs="Times New Roman"/>
                <w:sz w:val="24"/>
                <w:szCs w:val="24"/>
                <w:lang w:val="en-US"/>
              </w:rPr>
            </w:pPr>
          </w:p>
          <w:p w:rsidR="00232098" w:rsidRPr="00232098" w:rsidRDefault="00232098" w:rsidP="00F54A5D">
            <w:pPr>
              <w:jc w:val="center"/>
              <w:rPr>
                <w:rFonts w:ascii="Times New Roman" w:hAnsi="Times New Roman" w:cs="Times New Roman"/>
                <w:sz w:val="24"/>
                <w:szCs w:val="24"/>
              </w:rPr>
            </w:pPr>
            <w:r>
              <w:rPr>
                <w:rFonts w:ascii="Times New Roman" w:hAnsi="Times New Roman" w:cs="Times New Roman"/>
                <w:sz w:val="24"/>
                <w:szCs w:val="24"/>
              </w:rPr>
              <w:t>135</w:t>
            </w:r>
          </w:p>
        </w:tc>
      </w:tr>
      <w:tr w:rsidR="00232098" w:rsidRPr="00D82951" w:rsidTr="00FC5A3A">
        <w:tc>
          <w:tcPr>
            <w:tcW w:w="543" w:type="dxa"/>
            <w:vMerge/>
          </w:tcPr>
          <w:p w:rsidR="00232098" w:rsidRPr="00232098" w:rsidRDefault="00232098" w:rsidP="00F54A5D">
            <w:pPr>
              <w:jc w:val="center"/>
              <w:rPr>
                <w:rFonts w:ascii="Times New Roman" w:hAnsi="Times New Roman" w:cs="Times New Roman"/>
                <w:sz w:val="24"/>
                <w:szCs w:val="24"/>
              </w:rPr>
            </w:pPr>
          </w:p>
        </w:tc>
        <w:tc>
          <w:tcPr>
            <w:tcW w:w="1266" w:type="dxa"/>
            <w:vMerge/>
          </w:tcPr>
          <w:p w:rsidR="00232098" w:rsidRPr="00D82951" w:rsidRDefault="00232098" w:rsidP="00F54A5D">
            <w:pPr>
              <w:jc w:val="both"/>
              <w:rPr>
                <w:rFonts w:ascii="Times New Roman" w:hAnsi="Times New Roman" w:cs="Times New Roman"/>
                <w:sz w:val="24"/>
                <w:szCs w:val="24"/>
              </w:rPr>
            </w:pPr>
          </w:p>
        </w:tc>
        <w:tc>
          <w:tcPr>
            <w:tcW w:w="5072" w:type="dxa"/>
          </w:tcPr>
          <w:p w:rsidR="00232098" w:rsidRPr="00D82951" w:rsidRDefault="00232098" w:rsidP="00F54A5D">
            <w:pPr>
              <w:rPr>
                <w:rFonts w:ascii="Times New Roman" w:hAnsi="Times New Roman" w:cs="Times New Roman"/>
                <w:sz w:val="24"/>
                <w:szCs w:val="24"/>
                <w:lang w:val="en-US"/>
              </w:rPr>
            </w:pPr>
            <w:r w:rsidRPr="00D82951">
              <w:rPr>
                <w:rFonts w:ascii="Times New Roman" w:hAnsi="Times New Roman" w:cs="Times New Roman"/>
                <w:sz w:val="24"/>
                <w:szCs w:val="24"/>
              </w:rPr>
              <w:t>"Педагогическое многоборье"</w:t>
            </w:r>
          </w:p>
          <w:p w:rsidR="00232098" w:rsidRPr="00D82951" w:rsidRDefault="00232098" w:rsidP="00F54A5D">
            <w:pPr>
              <w:pStyle w:val="a3"/>
              <w:numPr>
                <w:ilvl w:val="0"/>
                <w:numId w:val="9"/>
              </w:numPr>
              <w:rPr>
                <w:rFonts w:ascii="Times New Roman" w:hAnsi="Times New Roman" w:cs="Times New Roman"/>
                <w:i/>
                <w:sz w:val="24"/>
                <w:szCs w:val="24"/>
                <w:u w:val="single"/>
                <w:lang w:val="en-US"/>
              </w:rPr>
            </w:pPr>
            <w:r w:rsidRPr="00D82951">
              <w:rPr>
                <w:rFonts w:ascii="Times New Roman" w:hAnsi="Times New Roman" w:cs="Times New Roman"/>
                <w:i/>
                <w:sz w:val="24"/>
                <w:szCs w:val="24"/>
                <w:u w:val="single"/>
              </w:rPr>
              <w:t>Задание №1</w:t>
            </w:r>
          </w:p>
          <w:p w:rsidR="00232098" w:rsidRPr="00D82951" w:rsidRDefault="00232098" w:rsidP="00F54A5D">
            <w:pPr>
              <w:pStyle w:val="a3"/>
              <w:numPr>
                <w:ilvl w:val="0"/>
                <w:numId w:val="9"/>
              </w:numPr>
              <w:rPr>
                <w:rFonts w:ascii="Times New Roman" w:hAnsi="Times New Roman" w:cs="Times New Roman"/>
                <w:i/>
                <w:sz w:val="24"/>
                <w:szCs w:val="24"/>
                <w:u w:val="single"/>
                <w:lang w:val="en-US"/>
              </w:rPr>
            </w:pPr>
            <w:r w:rsidRPr="00D82951">
              <w:rPr>
                <w:rFonts w:ascii="Times New Roman" w:hAnsi="Times New Roman" w:cs="Times New Roman"/>
                <w:i/>
                <w:sz w:val="24"/>
                <w:szCs w:val="24"/>
                <w:u w:val="single"/>
              </w:rPr>
              <w:t>Задание №2</w:t>
            </w:r>
          </w:p>
          <w:p w:rsidR="00232098" w:rsidRPr="00D82951" w:rsidRDefault="00232098" w:rsidP="00F54A5D">
            <w:pPr>
              <w:pStyle w:val="a3"/>
              <w:numPr>
                <w:ilvl w:val="0"/>
                <w:numId w:val="9"/>
              </w:numPr>
              <w:rPr>
                <w:rFonts w:ascii="Times New Roman" w:hAnsi="Times New Roman" w:cs="Times New Roman"/>
                <w:sz w:val="24"/>
                <w:szCs w:val="24"/>
                <w:lang w:val="en-US"/>
              </w:rPr>
            </w:pPr>
            <w:r w:rsidRPr="00D82951">
              <w:rPr>
                <w:rFonts w:ascii="Times New Roman" w:hAnsi="Times New Roman" w:cs="Times New Roman"/>
                <w:i/>
                <w:sz w:val="24"/>
                <w:szCs w:val="24"/>
                <w:u w:val="single"/>
              </w:rPr>
              <w:t>Задание №3</w:t>
            </w:r>
          </w:p>
        </w:tc>
        <w:tc>
          <w:tcPr>
            <w:tcW w:w="1309" w:type="dxa"/>
          </w:tcPr>
          <w:p w:rsidR="00232098" w:rsidRPr="00D82951" w:rsidRDefault="00232098" w:rsidP="00F54A5D">
            <w:pPr>
              <w:jc w:val="center"/>
              <w:rPr>
                <w:rFonts w:ascii="Times New Roman" w:hAnsi="Times New Roman" w:cs="Times New Roman"/>
                <w:sz w:val="24"/>
                <w:szCs w:val="24"/>
              </w:rPr>
            </w:pPr>
          </w:p>
          <w:p w:rsidR="00232098" w:rsidRPr="00D82951" w:rsidRDefault="00232098" w:rsidP="00F54A5D">
            <w:pPr>
              <w:jc w:val="center"/>
              <w:rPr>
                <w:rFonts w:ascii="Times New Roman" w:hAnsi="Times New Roman" w:cs="Times New Roman"/>
                <w:sz w:val="24"/>
                <w:szCs w:val="24"/>
              </w:rPr>
            </w:pPr>
            <w:r w:rsidRPr="00D82951">
              <w:rPr>
                <w:rFonts w:ascii="Times New Roman" w:hAnsi="Times New Roman" w:cs="Times New Roman"/>
                <w:sz w:val="24"/>
                <w:szCs w:val="24"/>
              </w:rPr>
              <w:t>25</w:t>
            </w:r>
          </w:p>
          <w:p w:rsidR="00232098" w:rsidRPr="00D82951" w:rsidRDefault="00232098" w:rsidP="00F54A5D">
            <w:pPr>
              <w:jc w:val="center"/>
              <w:rPr>
                <w:rFonts w:ascii="Times New Roman" w:hAnsi="Times New Roman" w:cs="Times New Roman"/>
                <w:sz w:val="24"/>
                <w:szCs w:val="24"/>
              </w:rPr>
            </w:pPr>
            <w:r w:rsidRPr="00D82951">
              <w:rPr>
                <w:rFonts w:ascii="Times New Roman" w:hAnsi="Times New Roman" w:cs="Times New Roman"/>
                <w:sz w:val="24"/>
                <w:szCs w:val="24"/>
              </w:rPr>
              <w:t>25</w:t>
            </w:r>
          </w:p>
          <w:p w:rsidR="00232098" w:rsidRPr="00D82951" w:rsidRDefault="00232098" w:rsidP="00F54A5D">
            <w:pPr>
              <w:jc w:val="center"/>
              <w:rPr>
                <w:rFonts w:ascii="Times New Roman" w:hAnsi="Times New Roman" w:cs="Times New Roman"/>
                <w:sz w:val="24"/>
                <w:szCs w:val="24"/>
              </w:rPr>
            </w:pPr>
            <w:r w:rsidRPr="00D82951">
              <w:rPr>
                <w:rFonts w:ascii="Times New Roman" w:hAnsi="Times New Roman" w:cs="Times New Roman"/>
                <w:sz w:val="24"/>
                <w:szCs w:val="24"/>
              </w:rPr>
              <w:t>20</w:t>
            </w:r>
          </w:p>
        </w:tc>
        <w:tc>
          <w:tcPr>
            <w:tcW w:w="1381" w:type="dxa"/>
            <w:vMerge/>
          </w:tcPr>
          <w:p w:rsidR="00232098" w:rsidRPr="00D82951" w:rsidRDefault="00232098" w:rsidP="00F54A5D">
            <w:pPr>
              <w:jc w:val="center"/>
              <w:rPr>
                <w:rFonts w:ascii="Times New Roman" w:hAnsi="Times New Roman" w:cs="Times New Roman"/>
                <w:sz w:val="24"/>
                <w:szCs w:val="24"/>
              </w:rPr>
            </w:pPr>
          </w:p>
        </w:tc>
      </w:tr>
      <w:tr w:rsidR="00232098" w:rsidRPr="00D82951" w:rsidTr="00FC5A3A">
        <w:tc>
          <w:tcPr>
            <w:tcW w:w="543" w:type="dxa"/>
            <w:vMerge/>
          </w:tcPr>
          <w:p w:rsidR="00232098" w:rsidRPr="00D82951" w:rsidRDefault="00232098" w:rsidP="00F54A5D">
            <w:pPr>
              <w:jc w:val="center"/>
              <w:rPr>
                <w:rFonts w:ascii="Times New Roman" w:hAnsi="Times New Roman" w:cs="Times New Roman"/>
                <w:sz w:val="24"/>
                <w:szCs w:val="24"/>
              </w:rPr>
            </w:pPr>
          </w:p>
        </w:tc>
        <w:tc>
          <w:tcPr>
            <w:tcW w:w="1266" w:type="dxa"/>
            <w:vMerge/>
          </w:tcPr>
          <w:p w:rsidR="00232098" w:rsidRPr="00D82951" w:rsidRDefault="00232098" w:rsidP="00F54A5D">
            <w:pPr>
              <w:jc w:val="both"/>
              <w:rPr>
                <w:rFonts w:ascii="Times New Roman" w:hAnsi="Times New Roman" w:cs="Times New Roman"/>
                <w:sz w:val="24"/>
                <w:szCs w:val="24"/>
              </w:rPr>
            </w:pPr>
          </w:p>
        </w:tc>
        <w:tc>
          <w:tcPr>
            <w:tcW w:w="5072" w:type="dxa"/>
          </w:tcPr>
          <w:p w:rsidR="00232098" w:rsidRPr="00D82951" w:rsidRDefault="00232098" w:rsidP="00F54A5D">
            <w:pPr>
              <w:rPr>
                <w:rFonts w:ascii="Times New Roman" w:hAnsi="Times New Roman" w:cs="Times New Roman"/>
                <w:sz w:val="24"/>
                <w:szCs w:val="24"/>
              </w:rPr>
            </w:pPr>
            <w:r w:rsidRPr="00D82951">
              <w:rPr>
                <w:rFonts w:ascii="Times New Roman" w:eastAsia="Times New Roman" w:hAnsi="Times New Roman" w:cs="Times New Roman"/>
                <w:sz w:val="24"/>
                <w:szCs w:val="24"/>
                <w:lang w:eastAsia="ru-RU"/>
              </w:rPr>
              <w:t>"Педагогическая риторика"</w:t>
            </w:r>
          </w:p>
        </w:tc>
        <w:tc>
          <w:tcPr>
            <w:tcW w:w="1309" w:type="dxa"/>
          </w:tcPr>
          <w:p w:rsidR="00232098" w:rsidRPr="00D82951" w:rsidRDefault="00232098" w:rsidP="00F54A5D">
            <w:pPr>
              <w:jc w:val="center"/>
              <w:rPr>
                <w:rFonts w:ascii="Times New Roman" w:hAnsi="Times New Roman" w:cs="Times New Roman"/>
                <w:sz w:val="24"/>
                <w:szCs w:val="24"/>
              </w:rPr>
            </w:pPr>
            <w:r w:rsidRPr="00D82951">
              <w:rPr>
                <w:rFonts w:ascii="Times New Roman" w:hAnsi="Times New Roman" w:cs="Times New Roman"/>
                <w:sz w:val="24"/>
                <w:szCs w:val="24"/>
              </w:rPr>
              <w:t>40</w:t>
            </w:r>
          </w:p>
        </w:tc>
        <w:tc>
          <w:tcPr>
            <w:tcW w:w="1381" w:type="dxa"/>
            <w:vMerge/>
          </w:tcPr>
          <w:p w:rsidR="00232098" w:rsidRPr="00D82951" w:rsidRDefault="00232098" w:rsidP="00F54A5D">
            <w:pPr>
              <w:jc w:val="both"/>
              <w:rPr>
                <w:rFonts w:ascii="Times New Roman" w:hAnsi="Times New Roman" w:cs="Times New Roman"/>
                <w:sz w:val="24"/>
                <w:szCs w:val="24"/>
              </w:rPr>
            </w:pPr>
          </w:p>
        </w:tc>
      </w:tr>
      <w:tr w:rsidR="00EA368A" w:rsidRPr="005556CB" w:rsidTr="00FC5A3A">
        <w:tc>
          <w:tcPr>
            <w:tcW w:w="543" w:type="dxa"/>
          </w:tcPr>
          <w:p w:rsidR="00EA368A" w:rsidRPr="00D82951" w:rsidRDefault="00EA368A" w:rsidP="00F54A5D">
            <w:pPr>
              <w:jc w:val="center"/>
              <w:rPr>
                <w:rFonts w:ascii="Times New Roman" w:hAnsi="Times New Roman" w:cs="Times New Roman"/>
                <w:sz w:val="24"/>
                <w:szCs w:val="24"/>
              </w:rPr>
            </w:pPr>
          </w:p>
        </w:tc>
        <w:tc>
          <w:tcPr>
            <w:tcW w:w="7647" w:type="dxa"/>
            <w:gridSpan w:val="3"/>
          </w:tcPr>
          <w:p w:rsidR="00EA368A" w:rsidRPr="00D82951" w:rsidRDefault="00EA368A" w:rsidP="00FC5A3A">
            <w:pPr>
              <w:jc w:val="center"/>
              <w:rPr>
                <w:rFonts w:ascii="Times New Roman" w:hAnsi="Times New Roman" w:cs="Times New Roman"/>
                <w:sz w:val="24"/>
                <w:szCs w:val="24"/>
              </w:rPr>
            </w:pPr>
            <w:r w:rsidRPr="00D82951">
              <w:rPr>
                <w:rFonts w:ascii="Times New Roman" w:hAnsi="Times New Roman" w:cs="Times New Roman"/>
                <w:sz w:val="24"/>
                <w:szCs w:val="24"/>
              </w:rPr>
              <w:t xml:space="preserve">Максимальная совокупная оценка </w:t>
            </w:r>
            <w:r w:rsidR="00FC5A3A" w:rsidRPr="00D82951">
              <w:rPr>
                <w:rFonts w:ascii="Times New Roman" w:hAnsi="Times New Roman" w:cs="Times New Roman"/>
                <w:sz w:val="24"/>
                <w:szCs w:val="24"/>
              </w:rPr>
              <w:t xml:space="preserve"> </w:t>
            </w:r>
            <w:r w:rsidRPr="00D82951">
              <w:rPr>
                <w:rFonts w:ascii="Times New Roman" w:hAnsi="Times New Roman" w:cs="Times New Roman"/>
                <w:sz w:val="24"/>
                <w:szCs w:val="24"/>
              </w:rPr>
              <w:t xml:space="preserve"> Конкурса</w:t>
            </w:r>
          </w:p>
        </w:tc>
        <w:tc>
          <w:tcPr>
            <w:tcW w:w="1381" w:type="dxa"/>
          </w:tcPr>
          <w:p w:rsidR="00EA368A" w:rsidRPr="005556CB" w:rsidRDefault="00232098" w:rsidP="00F54A5D">
            <w:pPr>
              <w:jc w:val="center"/>
              <w:rPr>
                <w:rFonts w:ascii="Times New Roman" w:hAnsi="Times New Roman" w:cs="Times New Roman"/>
                <w:sz w:val="28"/>
                <w:szCs w:val="28"/>
              </w:rPr>
            </w:pPr>
            <w:r>
              <w:rPr>
                <w:rFonts w:ascii="Times New Roman" w:hAnsi="Times New Roman" w:cs="Times New Roman"/>
                <w:sz w:val="24"/>
                <w:szCs w:val="28"/>
              </w:rPr>
              <w:t>293</w:t>
            </w:r>
          </w:p>
        </w:tc>
      </w:tr>
    </w:tbl>
    <w:p w:rsidR="00B14930" w:rsidRPr="005556CB" w:rsidRDefault="00B14930" w:rsidP="008B38E3">
      <w:pPr>
        <w:spacing w:after="0" w:line="240" w:lineRule="auto"/>
        <w:rPr>
          <w:rFonts w:ascii="Times New Roman" w:eastAsia="Times New Roman" w:hAnsi="Times New Roman" w:cs="Times New Roman"/>
          <w:sz w:val="28"/>
          <w:szCs w:val="28"/>
          <w:lang w:eastAsia="ru-RU"/>
        </w:rPr>
      </w:pPr>
    </w:p>
    <w:p w:rsidR="008B38E3" w:rsidRDefault="00E71DBF" w:rsidP="00D40A15">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B38E3" w:rsidRPr="00D82951">
        <w:rPr>
          <w:rFonts w:ascii="Times New Roman" w:eastAsia="Times New Roman" w:hAnsi="Times New Roman" w:cs="Times New Roman"/>
          <w:sz w:val="28"/>
          <w:szCs w:val="28"/>
          <w:lang w:eastAsia="ru-RU"/>
        </w:rPr>
        <w:t>Максимальная совокупная оценка</w:t>
      </w:r>
      <w:r w:rsidR="008B38E3" w:rsidRPr="00D82951">
        <w:rPr>
          <w:rFonts w:ascii="Times New Roman" w:hAnsi="Times New Roman" w:cs="Times New Roman"/>
          <w:sz w:val="28"/>
          <w:szCs w:val="28"/>
        </w:rPr>
        <w:t xml:space="preserve"> Конкурса – </w:t>
      </w:r>
      <w:r w:rsidR="008B38E3">
        <w:rPr>
          <w:rFonts w:ascii="Times New Roman" w:hAnsi="Times New Roman" w:cs="Times New Roman"/>
          <w:sz w:val="28"/>
          <w:szCs w:val="28"/>
        </w:rPr>
        <w:t>293 балла</w:t>
      </w:r>
      <w:r w:rsidR="008B38E3" w:rsidRPr="00D82951">
        <w:rPr>
          <w:rFonts w:ascii="Times New Roman" w:hAnsi="Times New Roman" w:cs="Times New Roman"/>
          <w:sz w:val="28"/>
          <w:szCs w:val="28"/>
        </w:rPr>
        <w:t>.</w:t>
      </w:r>
    </w:p>
    <w:p w:rsidR="00D40A15" w:rsidRDefault="00D40A15" w:rsidP="00D40A15">
      <w:pPr>
        <w:spacing w:after="0" w:line="240" w:lineRule="auto"/>
        <w:ind w:firstLine="708"/>
        <w:jc w:val="both"/>
        <w:rPr>
          <w:rFonts w:ascii="Times New Roman" w:hAnsi="Times New Roman" w:cs="Times New Roman"/>
          <w:sz w:val="28"/>
          <w:szCs w:val="28"/>
        </w:rPr>
      </w:pPr>
    </w:p>
    <w:p w:rsidR="008B38E3" w:rsidRPr="00D82951" w:rsidRDefault="008B38E3" w:rsidP="008B38E3">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D82951">
        <w:rPr>
          <w:rFonts w:ascii="Times New Roman" w:hAnsi="Times New Roman" w:cs="Times New Roman"/>
          <w:sz w:val="28"/>
          <w:szCs w:val="28"/>
        </w:rPr>
        <w:t>Решение об итогах конкурсных испытаний оформляется протоколом, утверждается председателем Оргкомитета.</w:t>
      </w:r>
    </w:p>
    <w:p w:rsidR="008B38E3" w:rsidRPr="00D82951" w:rsidRDefault="008B38E3" w:rsidP="008B38E3">
      <w:pPr>
        <w:spacing w:after="0" w:line="240" w:lineRule="auto"/>
        <w:ind w:firstLine="709"/>
        <w:jc w:val="both"/>
        <w:rPr>
          <w:rFonts w:ascii="Times New Roman" w:eastAsia="Times New Roman" w:hAnsi="Times New Roman" w:cs="Times New Roman"/>
          <w:sz w:val="28"/>
          <w:szCs w:val="28"/>
          <w:lang w:eastAsia="ru-RU"/>
        </w:rPr>
      </w:pPr>
      <w:proofErr w:type="gramStart"/>
      <w:r w:rsidRPr="00D82951">
        <w:rPr>
          <w:rFonts w:ascii="Times New Roman" w:hAnsi="Times New Roman" w:cs="Times New Roman"/>
          <w:sz w:val="28"/>
          <w:szCs w:val="28"/>
        </w:rPr>
        <w:t>Решение об итогах объявляется участникам по завершении всех конкурсных испытаний и размещается на официальной сайте Конкурса</w:t>
      </w:r>
      <w:proofErr w:type="gramEnd"/>
    </w:p>
    <w:p w:rsidR="00F9194C" w:rsidRPr="005556CB" w:rsidRDefault="00F9194C" w:rsidP="00F9194C"/>
    <w:p w:rsidR="008E388E" w:rsidRPr="005556CB" w:rsidRDefault="008E388E" w:rsidP="00390EA6">
      <w:pPr>
        <w:spacing w:after="0"/>
        <w:ind w:firstLine="708"/>
        <w:jc w:val="both"/>
        <w:rPr>
          <w:rFonts w:ascii="Times New Roman" w:hAnsi="Times New Roman" w:cs="Times New Roman"/>
          <w:sz w:val="28"/>
          <w:szCs w:val="28"/>
        </w:rPr>
      </w:pPr>
    </w:p>
    <w:sectPr w:rsidR="008E388E" w:rsidRPr="005556CB" w:rsidSect="007651C9">
      <w:headerReference w:type="default" r:id="rId10"/>
      <w:footerReference w:type="default" r:id="rId11"/>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64" w:rsidRDefault="00D55064" w:rsidP="00D92853">
      <w:pPr>
        <w:spacing w:after="0" w:line="240" w:lineRule="auto"/>
      </w:pPr>
      <w:r>
        <w:separator/>
      </w:r>
    </w:p>
  </w:endnote>
  <w:endnote w:type="continuationSeparator" w:id="0">
    <w:p w:rsidR="00D55064" w:rsidRDefault="00D55064" w:rsidP="00D9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A1" w:rsidRDefault="00B100A1" w:rsidP="00E31CEB">
    <w:pPr>
      <w:pStyle w:val="a7"/>
      <w:jc w:val="right"/>
    </w:pPr>
  </w:p>
  <w:p w:rsidR="00B100A1" w:rsidRDefault="00B100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64" w:rsidRDefault="00D55064" w:rsidP="00D92853">
      <w:pPr>
        <w:spacing w:after="0" w:line="240" w:lineRule="auto"/>
      </w:pPr>
      <w:r>
        <w:separator/>
      </w:r>
    </w:p>
  </w:footnote>
  <w:footnote w:type="continuationSeparator" w:id="0">
    <w:p w:rsidR="00D55064" w:rsidRDefault="00D55064" w:rsidP="00D92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093909"/>
      <w:docPartObj>
        <w:docPartGallery w:val="Page Numbers (Top of Page)"/>
        <w:docPartUnique/>
      </w:docPartObj>
    </w:sdtPr>
    <w:sdtEndPr/>
    <w:sdtContent>
      <w:p w:rsidR="00B100A1" w:rsidRDefault="00B100A1">
        <w:pPr>
          <w:pStyle w:val="a5"/>
          <w:jc w:val="center"/>
        </w:pPr>
        <w:r>
          <w:fldChar w:fldCharType="begin"/>
        </w:r>
        <w:r>
          <w:instrText>PAGE   \* MERGEFORMAT</w:instrText>
        </w:r>
        <w:r>
          <w:fldChar w:fldCharType="separate"/>
        </w:r>
        <w:r w:rsidR="006B3EFC">
          <w:rPr>
            <w:noProof/>
          </w:rPr>
          <w:t>11</w:t>
        </w:r>
        <w:r>
          <w:fldChar w:fldCharType="end"/>
        </w:r>
      </w:p>
    </w:sdtContent>
  </w:sdt>
  <w:p w:rsidR="00B100A1" w:rsidRPr="00827B8F" w:rsidRDefault="00B100A1" w:rsidP="00827B8F">
    <w:pPr>
      <w:pStyle w:val="a5"/>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D2F"/>
    <w:multiLevelType w:val="hybridMultilevel"/>
    <w:tmpl w:val="1200E596"/>
    <w:lvl w:ilvl="0" w:tplc="69F2EFE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9368F"/>
    <w:multiLevelType w:val="multilevel"/>
    <w:tmpl w:val="969672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BD6286D"/>
    <w:multiLevelType w:val="multilevel"/>
    <w:tmpl w:val="B0CC1BE6"/>
    <w:lvl w:ilvl="0">
      <w:start w:val="3"/>
      <w:numFmt w:val="decimal"/>
      <w:lvlText w:val="%1."/>
      <w:lvlJc w:val="left"/>
      <w:pPr>
        <w:ind w:left="108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898" w:hanging="1800"/>
      </w:pPr>
      <w:rPr>
        <w:rFonts w:hint="default"/>
      </w:rPr>
    </w:lvl>
    <w:lvl w:ilvl="7">
      <w:start w:val="1"/>
      <w:numFmt w:val="decimal"/>
      <w:isLgl/>
      <w:lvlText w:val="%1.%2.%3.%4.%5.%6.%7.%8."/>
      <w:lvlJc w:val="left"/>
      <w:pPr>
        <w:ind w:left="2961" w:hanging="1800"/>
      </w:pPr>
      <w:rPr>
        <w:rFonts w:hint="default"/>
      </w:rPr>
    </w:lvl>
    <w:lvl w:ilvl="8">
      <w:start w:val="1"/>
      <w:numFmt w:val="decimal"/>
      <w:isLgl/>
      <w:lvlText w:val="%1.%2.%3.%4.%5.%6.%7.%8.%9."/>
      <w:lvlJc w:val="left"/>
      <w:pPr>
        <w:ind w:left="3384" w:hanging="2160"/>
      </w:pPr>
      <w:rPr>
        <w:rFonts w:hint="default"/>
      </w:rPr>
    </w:lvl>
  </w:abstractNum>
  <w:abstractNum w:abstractNumId="3">
    <w:nsid w:val="25E622E1"/>
    <w:multiLevelType w:val="multilevel"/>
    <w:tmpl w:val="969672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11B211C"/>
    <w:multiLevelType w:val="multilevel"/>
    <w:tmpl w:val="969672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6285FB6"/>
    <w:multiLevelType w:val="hybridMultilevel"/>
    <w:tmpl w:val="00AC2F6A"/>
    <w:lvl w:ilvl="0" w:tplc="0EE6F4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A5642F7"/>
    <w:multiLevelType w:val="hybridMultilevel"/>
    <w:tmpl w:val="6BA4F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F10187"/>
    <w:multiLevelType w:val="hybridMultilevel"/>
    <w:tmpl w:val="4BCA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236DB1"/>
    <w:multiLevelType w:val="hybridMultilevel"/>
    <w:tmpl w:val="FF30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E7"/>
    <w:rsid w:val="00040AA3"/>
    <w:rsid w:val="00047523"/>
    <w:rsid w:val="00056B82"/>
    <w:rsid w:val="00056D16"/>
    <w:rsid w:val="00062053"/>
    <w:rsid w:val="0007387D"/>
    <w:rsid w:val="00092BB6"/>
    <w:rsid w:val="000B537D"/>
    <w:rsid w:val="000B7E2C"/>
    <w:rsid w:val="000E0F76"/>
    <w:rsid w:val="0011565C"/>
    <w:rsid w:val="00122CF1"/>
    <w:rsid w:val="00136540"/>
    <w:rsid w:val="001541AF"/>
    <w:rsid w:val="00155853"/>
    <w:rsid w:val="00156317"/>
    <w:rsid w:val="00180E52"/>
    <w:rsid w:val="001916CC"/>
    <w:rsid w:val="001B02A6"/>
    <w:rsid w:val="001B64E0"/>
    <w:rsid w:val="001E65D9"/>
    <w:rsid w:val="00223016"/>
    <w:rsid w:val="00223A97"/>
    <w:rsid w:val="00231985"/>
    <w:rsid w:val="00232098"/>
    <w:rsid w:val="00264E86"/>
    <w:rsid w:val="002B5A26"/>
    <w:rsid w:val="002E300C"/>
    <w:rsid w:val="003111DD"/>
    <w:rsid w:val="00316343"/>
    <w:rsid w:val="003607F0"/>
    <w:rsid w:val="00363A20"/>
    <w:rsid w:val="003710A3"/>
    <w:rsid w:val="003909A3"/>
    <w:rsid w:val="00390EA6"/>
    <w:rsid w:val="003941E9"/>
    <w:rsid w:val="00397885"/>
    <w:rsid w:val="00406F39"/>
    <w:rsid w:val="004206AC"/>
    <w:rsid w:val="00441415"/>
    <w:rsid w:val="0046156A"/>
    <w:rsid w:val="004665D8"/>
    <w:rsid w:val="004670D4"/>
    <w:rsid w:val="00472275"/>
    <w:rsid w:val="00474FF7"/>
    <w:rsid w:val="00482B33"/>
    <w:rsid w:val="00495EA8"/>
    <w:rsid w:val="004F1531"/>
    <w:rsid w:val="00526905"/>
    <w:rsid w:val="00544976"/>
    <w:rsid w:val="005556CB"/>
    <w:rsid w:val="00571FC4"/>
    <w:rsid w:val="00577A38"/>
    <w:rsid w:val="005A5554"/>
    <w:rsid w:val="005B53F9"/>
    <w:rsid w:val="005D1BC1"/>
    <w:rsid w:val="005E2D15"/>
    <w:rsid w:val="005F2E67"/>
    <w:rsid w:val="00611B05"/>
    <w:rsid w:val="0064616E"/>
    <w:rsid w:val="00661337"/>
    <w:rsid w:val="00661C92"/>
    <w:rsid w:val="006B3EFC"/>
    <w:rsid w:val="006C0478"/>
    <w:rsid w:val="006C7CC3"/>
    <w:rsid w:val="006E3AFA"/>
    <w:rsid w:val="006E662D"/>
    <w:rsid w:val="006F32B1"/>
    <w:rsid w:val="00726347"/>
    <w:rsid w:val="007651C9"/>
    <w:rsid w:val="007A3120"/>
    <w:rsid w:val="007B004F"/>
    <w:rsid w:val="00805830"/>
    <w:rsid w:val="00815035"/>
    <w:rsid w:val="00827B8F"/>
    <w:rsid w:val="00835D79"/>
    <w:rsid w:val="00851421"/>
    <w:rsid w:val="008549CE"/>
    <w:rsid w:val="0086380E"/>
    <w:rsid w:val="00875F0D"/>
    <w:rsid w:val="00894A2A"/>
    <w:rsid w:val="008B38E3"/>
    <w:rsid w:val="008D7C83"/>
    <w:rsid w:val="008E388E"/>
    <w:rsid w:val="008F011B"/>
    <w:rsid w:val="0091296D"/>
    <w:rsid w:val="00961F0F"/>
    <w:rsid w:val="00986DB8"/>
    <w:rsid w:val="009906B5"/>
    <w:rsid w:val="00991443"/>
    <w:rsid w:val="00992EAE"/>
    <w:rsid w:val="00995CE7"/>
    <w:rsid w:val="009B783D"/>
    <w:rsid w:val="009C5EEF"/>
    <w:rsid w:val="009E438A"/>
    <w:rsid w:val="00A27C88"/>
    <w:rsid w:val="00A33BE2"/>
    <w:rsid w:val="00A42D7E"/>
    <w:rsid w:val="00A431BA"/>
    <w:rsid w:val="00A73579"/>
    <w:rsid w:val="00A97BE2"/>
    <w:rsid w:val="00AB4253"/>
    <w:rsid w:val="00AF2E6D"/>
    <w:rsid w:val="00B100A1"/>
    <w:rsid w:val="00B14930"/>
    <w:rsid w:val="00B61BAE"/>
    <w:rsid w:val="00BB7D08"/>
    <w:rsid w:val="00C204AD"/>
    <w:rsid w:val="00C206EB"/>
    <w:rsid w:val="00C760E1"/>
    <w:rsid w:val="00CB049E"/>
    <w:rsid w:val="00CB6C30"/>
    <w:rsid w:val="00CF4977"/>
    <w:rsid w:val="00D3059F"/>
    <w:rsid w:val="00D40908"/>
    <w:rsid w:val="00D40A15"/>
    <w:rsid w:val="00D50D15"/>
    <w:rsid w:val="00D51B36"/>
    <w:rsid w:val="00D55064"/>
    <w:rsid w:val="00D649F6"/>
    <w:rsid w:val="00D82951"/>
    <w:rsid w:val="00D92853"/>
    <w:rsid w:val="00DE6787"/>
    <w:rsid w:val="00E31CEB"/>
    <w:rsid w:val="00E63BF0"/>
    <w:rsid w:val="00E71DBF"/>
    <w:rsid w:val="00EA368A"/>
    <w:rsid w:val="00ED2797"/>
    <w:rsid w:val="00EE3728"/>
    <w:rsid w:val="00F54A5D"/>
    <w:rsid w:val="00F71DD4"/>
    <w:rsid w:val="00F75435"/>
    <w:rsid w:val="00F8309D"/>
    <w:rsid w:val="00F9194C"/>
    <w:rsid w:val="00FC5A3A"/>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79"/>
    <w:pPr>
      <w:ind w:left="720"/>
      <w:contextualSpacing/>
    </w:pPr>
  </w:style>
  <w:style w:type="table" w:styleId="a4">
    <w:name w:val="Table Grid"/>
    <w:basedOn w:val="a1"/>
    <w:uiPriority w:val="59"/>
    <w:rsid w:val="0046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28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2853"/>
  </w:style>
  <w:style w:type="paragraph" w:styleId="a7">
    <w:name w:val="footer"/>
    <w:basedOn w:val="a"/>
    <w:link w:val="a8"/>
    <w:uiPriority w:val="99"/>
    <w:unhideWhenUsed/>
    <w:rsid w:val="00D928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853"/>
  </w:style>
  <w:style w:type="paragraph" w:styleId="a9">
    <w:name w:val="Balloon Text"/>
    <w:basedOn w:val="a"/>
    <w:link w:val="aa"/>
    <w:uiPriority w:val="99"/>
    <w:semiHidden/>
    <w:unhideWhenUsed/>
    <w:rsid w:val="008549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49CE"/>
    <w:rPr>
      <w:rFonts w:ascii="Tahoma" w:hAnsi="Tahoma" w:cs="Tahoma"/>
      <w:sz w:val="16"/>
      <w:szCs w:val="16"/>
    </w:rPr>
  </w:style>
  <w:style w:type="paragraph" w:customStyle="1" w:styleId="TableParagraph">
    <w:name w:val="Table Paragraph"/>
    <w:basedOn w:val="a"/>
    <w:uiPriority w:val="1"/>
    <w:qFormat/>
    <w:rsid w:val="00577A38"/>
    <w:pPr>
      <w:widowControl w:val="0"/>
      <w:autoSpaceDE w:val="0"/>
      <w:autoSpaceDN w:val="0"/>
      <w:spacing w:after="0" w:line="240" w:lineRule="auto"/>
      <w:ind w:left="50"/>
    </w:pPr>
    <w:rPr>
      <w:rFonts w:ascii="Verdana" w:eastAsia="Verdana" w:hAnsi="Verdana" w:cs="Verdana"/>
      <w:lang w:eastAsia="ru-RU" w:bidi="ru-RU"/>
    </w:rPr>
  </w:style>
  <w:style w:type="character" w:styleId="ab">
    <w:name w:val="Hyperlink"/>
    <w:basedOn w:val="a0"/>
    <w:uiPriority w:val="99"/>
    <w:unhideWhenUsed/>
    <w:rsid w:val="001E65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79"/>
    <w:pPr>
      <w:ind w:left="720"/>
      <w:contextualSpacing/>
    </w:pPr>
  </w:style>
  <w:style w:type="table" w:styleId="a4">
    <w:name w:val="Table Grid"/>
    <w:basedOn w:val="a1"/>
    <w:uiPriority w:val="59"/>
    <w:rsid w:val="0046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28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92853"/>
  </w:style>
  <w:style w:type="paragraph" w:styleId="a7">
    <w:name w:val="footer"/>
    <w:basedOn w:val="a"/>
    <w:link w:val="a8"/>
    <w:uiPriority w:val="99"/>
    <w:unhideWhenUsed/>
    <w:rsid w:val="00D928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92853"/>
  </w:style>
  <w:style w:type="paragraph" w:styleId="a9">
    <w:name w:val="Balloon Text"/>
    <w:basedOn w:val="a"/>
    <w:link w:val="aa"/>
    <w:uiPriority w:val="99"/>
    <w:semiHidden/>
    <w:unhideWhenUsed/>
    <w:rsid w:val="008549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49CE"/>
    <w:rPr>
      <w:rFonts w:ascii="Tahoma" w:hAnsi="Tahoma" w:cs="Tahoma"/>
      <w:sz w:val="16"/>
      <w:szCs w:val="16"/>
    </w:rPr>
  </w:style>
  <w:style w:type="paragraph" w:customStyle="1" w:styleId="TableParagraph">
    <w:name w:val="Table Paragraph"/>
    <w:basedOn w:val="a"/>
    <w:uiPriority w:val="1"/>
    <w:qFormat/>
    <w:rsid w:val="00577A38"/>
    <w:pPr>
      <w:widowControl w:val="0"/>
      <w:autoSpaceDE w:val="0"/>
      <w:autoSpaceDN w:val="0"/>
      <w:spacing w:after="0" w:line="240" w:lineRule="auto"/>
      <w:ind w:left="50"/>
    </w:pPr>
    <w:rPr>
      <w:rFonts w:ascii="Verdana" w:eastAsia="Verdana" w:hAnsi="Verdana" w:cs="Verdana"/>
      <w:lang w:eastAsia="ru-RU" w:bidi="ru-RU"/>
    </w:rPr>
  </w:style>
  <w:style w:type="character" w:styleId="ab">
    <w:name w:val="Hyperlink"/>
    <w:basedOn w:val="a0"/>
    <w:uiPriority w:val="99"/>
    <w:unhideWhenUsed/>
    <w:rsid w:val="001E6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g_khb@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ung_kh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fomenko</dc:creator>
  <cp:lastModifiedBy>Яна Викторовна Бобрина</cp:lastModifiedBy>
  <cp:revision>35</cp:revision>
  <dcterms:created xsi:type="dcterms:W3CDTF">2020-02-27T07:29:00Z</dcterms:created>
  <dcterms:modified xsi:type="dcterms:W3CDTF">2022-01-28T06:26:00Z</dcterms:modified>
</cp:coreProperties>
</file>