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F" w:rsidRPr="00FF4D69" w:rsidRDefault="00D477FF" w:rsidP="00D477FF">
      <w:pPr>
        <w:rPr>
          <w:rFonts w:eastAsia="Calibri"/>
          <w:szCs w:val="22"/>
          <w:lang w:val="ru-RU"/>
        </w:rPr>
      </w:pPr>
      <w:r w:rsidRPr="00FF4D69">
        <w:rPr>
          <w:rFonts w:eastAsia="Calibri"/>
          <w:szCs w:val="22"/>
          <w:lang w:val="ru-RU"/>
        </w:rPr>
        <w:t xml:space="preserve">УПРАВЛЕНИЕ </w:t>
      </w:r>
      <w:proofErr w:type="gramStart"/>
      <w:r w:rsidRPr="00FF4D69">
        <w:rPr>
          <w:rFonts w:eastAsia="Calibri"/>
          <w:szCs w:val="22"/>
          <w:lang w:val="ru-RU"/>
        </w:rPr>
        <w:t>ПО</w:t>
      </w:r>
      <w:proofErr w:type="gramEnd"/>
      <w:r w:rsidRPr="00FF4D69">
        <w:rPr>
          <w:rFonts w:eastAsia="Calibri"/>
          <w:szCs w:val="22"/>
          <w:lang w:val="ru-RU"/>
        </w:rPr>
        <w:t xml:space="preserve"> </w:t>
      </w:r>
      <w:proofErr w:type="gramStart"/>
      <w:r w:rsidRPr="00FF4D69">
        <w:rPr>
          <w:rFonts w:eastAsia="Calibri"/>
          <w:szCs w:val="22"/>
          <w:lang w:val="ru-RU"/>
        </w:rPr>
        <w:t>ФИЗИЧЕСКОЙ</w:t>
      </w:r>
      <w:proofErr w:type="gramEnd"/>
      <w:r w:rsidRPr="00FF4D69">
        <w:rPr>
          <w:rFonts w:eastAsia="Calibri"/>
          <w:szCs w:val="22"/>
          <w:lang w:val="ru-RU"/>
        </w:rPr>
        <w:t xml:space="preserve"> КУЛЬТУРЫ, СПОРТУ И МОЛОДЁЖНОЙ ПОЛИТИКИ АДМИНИСРАЦИИ ГОРОДА КОМСОМОЛЬСКА-НА-АМУРЕ</w:t>
      </w:r>
    </w:p>
    <w:p w:rsidR="00D477FF" w:rsidRPr="00FF4D69" w:rsidRDefault="00D477FF" w:rsidP="00D477FF">
      <w:pPr>
        <w:jc w:val="center"/>
        <w:rPr>
          <w:rFonts w:eastAsia="Calibri"/>
          <w:szCs w:val="22"/>
          <w:lang w:val="ru-RU"/>
        </w:rPr>
      </w:pPr>
      <w:r w:rsidRPr="00FF4D69">
        <w:rPr>
          <w:rFonts w:eastAsia="Calibri"/>
          <w:szCs w:val="22"/>
          <w:lang w:val="ru-RU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D477FF" w:rsidRPr="00FF4D69" w:rsidRDefault="00504998" w:rsidP="00D477FF">
      <w:pPr>
        <w:jc w:val="center"/>
        <w:rPr>
          <w:rFonts w:eastAsia="Calibri"/>
          <w:szCs w:val="22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37A67F5" wp14:editId="69F30F8C">
            <wp:simplePos x="0" y="0"/>
            <wp:positionH relativeFrom="column">
              <wp:posOffset>3853815</wp:posOffset>
            </wp:positionH>
            <wp:positionV relativeFrom="paragraph">
              <wp:posOffset>74295</wp:posOffset>
            </wp:positionV>
            <wp:extent cx="1571625" cy="1628775"/>
            <wp:effectExtent l="0" t="0" r="9525" b="9525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7FF" w:rsidRPr="00FF4D69" w:rsidRDefault="00D477FF" w:rsidP="00D477FF">
      <w:pPr>
        <w:spacing w:line="276" w:lineRule="auto"/>
        <w:jc w:val="center"/>
        <w:rPr>
          <w:rFonts w:eastAsia="Calibri"/>
          <w:szCs w:val="22"/>
          <w:lang w:val="ru-RU"/>
        </w:rPr>
      </w:pPr>
    </w:p>
    <w:tbl>
      <w:tblPr>
        <w:tblW w:w="9620" w:type="dxa"/>
        <w:tblInd w:w="-459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D477FF" w:rsidRPr="0084705E" w:rsidTr="00A848D2">
        <w:tc>
          <w:tcPr>
            <w:tcW w:w="3261" w:type="dxa"/>
            <w:shd w:val="clear" w:color="auto" w:fill="auto"/>
          </w:tcPr>
          <w:p w:rsidR="00D477FF" w:rsidRPr="00FF4D69" w:rsidRDefault="00D477FF" w:rsidP="00A848D2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РАССМОТРЕНО</w:t>
            </w:r>
          </w:p>
          <w:p w:rsidR="00D477FF" w:rsidRPr="00FF4D69" w:rsidRDefault="00D477FF" w:rsidP="00A848D2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на заседании</w:t>
            </w:r>
          </w:p>
          <w:p w:rsidR="00D477FF" w:rsidRPr="00FF4D69" w:rsidRDefault="00D477FF" w:rsidP="00A848D2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методического объединения</w:t>
            </w:r>
          </w:p>
          <w:p w:rsidR="00D477FF" w:rsidRPr="00FF4D69" w:rsidRDefault="00D477FF" w:rsidP="00A848D2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Протокол № _</w:t>
            </w:r>
            <w:r w:rsidR="00504998">
              <w:rPr>
                <w:rFonts w:eastAsia="Calibri"/>
                <w:sz w:val="22"/>
                <w:szCs w:val="22"/>
                <w:lang w:val="ru-RU"/>
              </w:rPr>
              <w:t>1</w:t>
            </w:r>
            <w:r w:rsidRPr="00FF4D69">
              <w:rPr>
                <w:rFonts w:eastAsia="Calibri"/>
                <w:sz w:val="22"/>
                <w:szCs w:val="22"/>
                <w:lang w:val="ru-RU"/>
              </w:rPr>
              <w:t>__</w:t>
            </w:r>
          </w:p>
          <w:p w:rsidR="00D477FF" w:rsidRPr="00FF4D69" w:rsidRDefault="00D477FF" w:rsidP="00A848D2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от «__</w:t>
            </w:r>
            <w:r w:rsidR="00CC7D9B">
              <w:rPr>
                <w:rFonts w:eastAsia="Calibri"/>
                <w:sz w:val="22"/>
                <w:szCs w:val="22"/>
                <w:lang w:val="ru-RU"/>
              </w:rPr>
              <w:t>01</w:t>
            </w:r>
            <w:r>
              <w:rPr>
                <w:rFonts w:eastAsia="Calibri"/>
                <w:sz w:val="22"/>
                <w:szCs w:val="22"/>
                <w:lang w:val="ru-RU"/>
              </w:rPr>
              <w:t>__» __</w:t>
            </w:r>
            <w:r w:rsidR="00504998">
              <w:rPr>
                <w:rFonts w:eastAsia="Calibri"/>
                <w:sz w:val="22"/>
                <w:szCs w:val="22"/>
                <w:lang w:val="ru-RU"/>
              </w:rPr>
              <w:t>09__</w:t>
            </w:r>
            <w:r w:rsidR="00CC7D9B">
              <w:rPr>
                <w:rFonts w:eastAsia="Calibri"/>
                <w:sz w:val="22"/>
                <w:szCs w:val="22"/>
                <w:lang w:val="ru-RU"/>
              </w:rPr>
              <w:t>2023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FF4D69">
              <w:rPr>
                <w:rFonts w:eastAsia="Calibri"/>
                <w:sz w:val="22"/>
                <w:szCs w:val="22"/>
                <w:lang w:val="ru-RU"/>
              </w:rPr>
              <w:t xml:space="preserve">г. </w:t>
            </w:r>
          </w:p>
          <w:p w:rsidR="00D477FF" w:rsidRPr="00FF4D69" w:rsidRDefault="00D477FF" w:rsidP="00A848D2">
            <w:pPr>
              <w:widowControl w:val="0"/>
              <w:spacing w:after="120"/>
              <w:contextualSpacing/>
              <w:jc w:val="center"/>
              <w:rPr>
                <w:sz w:val="22"/>
                <w:szCs w:val="28"/>
                <w:lang w:val="ru-RU" w:eastAsia="ru-RU"/>
              </w:rPr>
            </w:pPr>
          </w:p>
        </w:tc>
        <w:tc>
          <w:tcPr>
            <w:tcW w:w="3355" w:type="dxa"/>
            <w:shd w:val="clear" w:color="auto" w:fill="auto"/>
          </w:tcPr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СОГЛАСОВАНО</w:t>
            </w:r>
          </w:p>
          <w:p w:rsidR="00D477FF" w:rsidRPr="00FF4D69" w:rsidRDefault="00504998" w:rsidP="00A848D2">
            <w:pPr>
              <w:tabs>
                <w:tab w:val="left" w:pos="3105"/>
              </w:tabs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3F0AE3FC" wp14:editId="1FD903FB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70485</wp:posOffset>
                  </wp:positionV>
                  <wp:extent cx="1009650" cy="942975"/>
                  <wp:effectExtent l="0" t="0" r="0" b="9525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7FF" w:rsidRPr="00FF4D69">
              <w:rPr>
                <w:rFonts w:eastAsia="Calibri"/>
                <w:sz w:val="22"/>
                <w:szCs w:val="22"/>
                <w:lang w:val="ru-RU"/>
              </w:rPr>
              <w:t>педагогическим советом</w:t>
            </w:r>
          </w:p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МОУ ДО «ЦВР «Юность»</w:t>
            </w:r>
          </w:p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Протокол № _</w:t>
            </w:r>
            <w:r w:rsidR="00504998">
              <w:rPr>
                <w:rFonts w:eastAsia="Calibri"/>
                <w:sz w:val="22"/>
                <w:szCs w:val="22"/>
                <w:lang w:val="ru-RU"/>
              </w:rPr>
              <w:t>1</w:t>
            </w:r>
            <w:r w:rsidRPr="00FF4D69">
              <w:rPr>
                <w:rFonts w:eastAsia="Calibri"/>
                <w:sz w:val="22"/>
                <w:szCs w:val="22"/>
                <w:lang w:val="ru-RU"/>
              </w:rPr>
              <w:t>__</w:t>
            </w:r>
          </w:p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от «__</w:t>
            </w:r>
            <w:r w:rsidR="00CC7D9B">
              <w:rPr>
                <w:rFonts w:eastAsia="Calibri"/>
                <w:sz w:val="22"/>
                <w:szCs w:val="22"/>
                <w:lang w:val="ru-RU"/>
              </w:rPr>
              <w:t>01</w:t>
            </w:r>
            <w:r>
              <w:rPr>
                <w:rFonts w:eastAsia="Calibri"/>
                <w:sz w:val="22"/>
                <w:szCs w:val="22"/>
                <w:lang w:val="ru-RU"/>
              </w:rPr>
              <w:t>__» __</w:t>
            </w:r>
            <w:r w:rsidR="00504998">
              <w:rPr>
                <w:rFonts w:eastAsia="Calibri"/>
                <w:sz w:val="22"/>
                <w:szCs w:val="22"/>
                <w:lang w:val="ru-RU"/>
              </w:rPr>
              <w:t>09__</w:t>
            </w:r>
            <w:r w:rsidR="00CC7D9B">
              <w:rPr>
                <w:rFonts w:eastAsia="Calibri"/>
                <w:sz w:val="22"/>
                <w:szCs w:val="22"/>
                <w:lang w:val="ru-RU"/>
              </w:rPr>
              <w:t>2023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FF4D69">
              <w:rPr>
                <w:rFonts w:eastAsia="Calibri"/>
                <w:sz w:val="22"/>
                <w:szCs w:val="22"/>
                <w:lang w:val="ru-RU"/>
              </w:rPr>
              <w:t xml:space="preserve">г. </w:t>
            </w:r>
          </w:p>
          <w:p w:rsidR="00D477FF" w:rsidRPr="00FF4D69" w:rsidRDefault="00D477FF" w:rsidP="00A848D2">
            <w:pPr>
              <w:widowControl w:val="0"/>
              <w:spacing w:after="120"/>
              <w:ind w:right="222"/>
              <w:contextualSpacing/>
              <w:jc w:val="center"/>
              <w:rPr>
                <w:sz w:val="22"/>
                <w:szCs w:val="28"/>
                <w:lang w:val="ru-RU" w:eastAsia="ru-RU"/>
              </w:rPr>
            </w:pPr>
          </w:p>
        </w:tc>
        <w:tc>
          <w:tcPr>
            <w:tcW w:w="3004" w:type="dxa"/>
            <w:shd w:val="clear" w:color="auto" w:fill="auto"/>
          </w:tcPr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УТВЕРЖДАЮ</w:t>
            </w:r>
          </w:p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 xml:space="preserve">Директор МОУ </w:t>
            </w:r>
            <w:proofErr w:type="gramStart"/>
            <w:r w:rsidRPr="00FF4D69">
              <w:rPr>
                <w:rFonts w:eastAsia="Calibri"/>
                <w:sz w:val="22"/>
                <w:szCs w:val="22"/>
                <w:lang w:val="ru-RU"/>
              </w:rPr>
              <w:t>ДО</w:t>
            </w:r>
            <w:proofErr w:type="gramEnd"/>
          </w:p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«ЦВР «Юность»</w:t>
            </w:r>
          </w:p>
          <w:p w:rsidR="00D477FF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 xml:space="preserve">________ А.Л.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Русакова</w:t>
            </w:r>
            <w:proofErr w:type="spellEnd"/>
          </w:p>
          <w:p w:rsidR="00504998" w:rsidRPr="00FF4D69" w:rsidRDefault="00504998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Приказ №1</w:t>
            </w:r>
            <w:r w:rsidR="00CC7D9B"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от «_</w:t>
            </w:r>
            <w:r w:rsidR="00CC7D9B">
              <w:rPr>
                <w:rFonts w:eastAsia="Calibri"/>
                <w:sz w:val="22"/>
                <w:szCs w:val="22"/>
                <w:lang w:val="ru-RU"/>
              </w:rPr>
              <w:t>01</w:t>
            </w:r>
            <w:r>
              <w:rPr>
                <w:rFonts w:eastAsia="Calibri"/>
                <w:sz w:val="22"/>
                <w:szCs w:val="22"/>
                <w:lang w:val="ru-RU"/>
              </w:rPr>
              <w:t>___»__</w:t>
            </w:r>
            <w:r w:rsidR="00504998">
              <w:rPr>
                <w:rFonts w:eastAsia="Calibri"/>
                <w:sz w:val="22"/>
                <w:szCs w:val="22"/>
                <w:lang w:val="ru-RU"/>
              </w:rPr>
              <w:t>09___</w:t>
            </w:r>
            <w:r w:rsidR="00CC7D9B">
              <w:rPr>
                <w:rFonts w:eastAsia="Calibri"/>
                <w:sz w:val="22"/>
                <w:szCs w:val="22"/>
                <w:lang w:val="ru-RU"/>
              </w:rPr>
              <w:t>2023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FF4D69">
              <w:rPr>
                <w:rFonts w:eastAsia="Calibri"/>
                <w:sz w:val="22"/>
                <w:szCs w:val="22"/>
                <w:lang w:val="ru-RU"/>
              </w:rPr>
              <w:t xml:space="preserve">г. </w:t>
            </w:r>
          </w:p>
          <w:p w:rsidR="00D477FF" w:rsidRPr="00FF4D69" w:rsidRDefault="00D477FF" w:rsidP="00A848D2">
            <w:pPr>
              <w:widowControl w:val="0"/>
              <w:spacing w:after="120"/>
              <w:ind w:right="222"/>
              <w:contextualSpacing/>
              <w:jc w:val="center"/>
              <w:rPr>
                <w:sz w:val="22"/>
                <w:szCs w:val="28"/>
                <w:lang w:val="ru-RU" w:eastAsia="ru-RU"/>
              </w:rPr>
            </w:pPr>
          </w:p>
        </w:tc>
      </w:tr>
    </w:tbl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 w:line="276" w:lineRule="auto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044D35" w:rsidP="00D477FF">
      <w:pPr>
        <w:widowControl w:val="0"/>
        <w:spacing w:after="120" w:line="276" w:lineRule="auto"/>
        <w:contextualSpacing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Дополнительная общеобразовательная общеразвивающая п</w:t>
      </w:r>
      <w:r w:rsidR="00D477FF" w:rsidRPr="00FF4D69">
        <w:rPr>
          <w:b/>
          <w:sz w:val="28"/>
          <w:szCs w:val="28"/>
          <w:lang w:val="ru-RU" w:eastAsia="ru-RU"/>
        </w:rPr>
        <w:t xml:space="preserve">рограмма </w:t>
      </w:r>
      <w:r w:rsidRPr="007D64FC">
        <w:rPr>
          <w:lang w:val="ru-RU" w:eastAsia="ru-RU"/>
        </w:rPr>
        <w:t>(</w:t>
      </w:r>
      <w:r w:rsidR="00D477FF" w:rsidRPr="007D64FC">
        <w:rPr>
          <w:lang w:val="ru-RU" w:eastAsia="ru-RU"/>
        </w:rPr>
        <w:t>социально-гуманитарной  направленности</w:t>
      </w:r>
      <w:r w:rsidRPr="007D64FC">
        <w:rPr>
          <w:lang w:val="ru-RU" w:eastAsia="ru-RU"/>
        </w:rPr>
        <w:t>)</w:t>
      </w:r>
    </w:p>
    <w:p w:rsidR="00D477FF" w:rsidRDefault="00FD21C6" w:rsidP="00D477FF">
      <w:pPr>
        <w:widowControl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«Интелектик»</w:t>
      </w:r>
    </w:p>
    <w:p w:rsidR="007D64FC" w:rsidRPr="007A2652" w:rsidRDefault="007A2652" w:rsidP="00D477FF">
      <w:pPr>
        <w:widowControl w:val="0"/>
        <w:jc w:val="center"/>
        <w:rPr>
          <w:lang w:val="ru-RU" w:eastAsia="ru-RU"/>
        </w:rPr>
      </w:pPr>
      <w:proofErr w:type="spellStart"/>
      <w:r w:rsidRPr="007A2652">
        <w:rPr>
          <w:lang w:val="ru-RU" w:eastAsia="ru-RU"/>
        </w:rPr>
        <w:t>разноуровневая</w:t>
      </w:r>
      <w:proofErr w:type="spellEnd"/>
    </w:p>
    <w:p w:rsidR="00D477FF" w:rsidRPr="007D64FC" w:rsidRDefault="00D477FF" w:rsidP="007D64FC">
      <w:pPr>
        <w:widowControl w:val="0"/>
        <w:jc w:val="center"/>
        <w:rPr>
          <w:lang w:val="ru-RU" w:eastAsia="ru-RU"/>
        </w:rPr>
      </w:pPr>
      <w:r w:rsidRPr="007D64FC">
        <w:rPr>
          <w:lang w:val="ru-RU" w:eastAsia="ru-RU"/>
        </w:rPr>
        <w:t xml:space="preserve">для учащихся от </w:t>
      </w:r>
      <w:r w:rsidR="00FD21C6" w:rsidRPr="007D64FC">
        <w:rPr>
          <w:lang w:val="ru-RU" w:eastAsia="ru-RU"/>
        </w:rPr>
        <w:t xml:space="preserve">6 до </w:t>
      </w:r>
      <w:r w:rsidR="007D64FC">
        <w:rPr>
          <w:lang w:val="ru-RU" w:eastAsia="ru-RU"/>
        </w:rPr>
        <w:t>7 лет</w:t>
      </w:r>
    </w:p>
    <w:p w:rsidR="00D477FF" w:rsidRPr="007D64FC" w:rsidRDefault="00D477FF" w:rsidP="007D64FC">
      <w:pPr>
        <w:widowControl w:val="0"/>
        <w:contextualSpacing/>
        <w:jc w:val="center"/>
        <w:rPr>
          <w:lang w:val="ru-RU" w:eastAsia="ru-RU"/>
        </w:rPr>
      </w:pPr>
      <w:r w:rsidRPr="007D64FC">
        <w:rPr>
          <w:lang w:val="ru-RU" w:eastAsia="ru-RU"/>
        </w:rPr>
        <w:t xml:space="preserve">срок реализации: </w:t>
      </w:r>
      <w:r w:rsidR="00FD21C6" w:rsidRPr="007D64FC">
        <w:rPr>
          <w:lang w:val="ru-RU" w:eastAsia="ru-RU"/>
        </w:rPr>
        <w:t>1</w:t>
      </w:r>
      <w:r w:rsidRPr="007D64FC">
        <w:rPr>
          <w:lang w:val="ru-RU" w:eastAsia="ru-RU"/>
        </w:rPr>
        <w:t xml:space="preserve"> </w:t>
      </w:r>
      <w:r w:rsidR="00FD21C6" w:rsidRPr="007D64FC">
        <w:rPr>
          <w:lang w:val="ru-RU" w:eastAsia="ru-RU"/>
        </w:rPr>
        <w:t>год</w:t>
      </w: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ind w:firstLine="6379"/>
        <w:contextualSpacing/>
        <w:rPr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ind w:firstLine="6379"/>
        <w:contextualSpacing/>
        <w:rPr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ind w:firstLine="4962"/>
        <w:contextualSpacing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ind w:firstLine="4962"/>
        <w:contextualSpacing/>
        <w:jc w:val="right"/>
        <w:rPr>
          <w:sz w:val="28"/>
          <w:szCs w:val="28"/>
          <w:lang w:val="ru-RU" w:eastAsia="ru-RU"/>
        </w:rPr>
      </w:pPr>
    </w:p>
    <w:p w:rsidR="00D477FF" w:rsidRPr="007D64FC" w:rsidRDefault="00D477FF" w:rsidP="00D477FF">
      <w:pPr>
        <w:widowControl w:val="0"/>
        <w:spacing w:after="120"/>
        <w:ind w:firstLine="4962"/>
        <w:contextualSpacing/>
        <w:jc w:val="right"/>
        <w:rPr>
          <w:lang w:val="ru-RU" w:eastAsia="ru-RU"/>
        </w:rPr>
      </w:pPr>
    </w:p>
    <w:p w:rsidR="00D477FF" w:rsidRPr="007D64FC" w:rsidRDefault="007D64FC" w:rsidP="00D477FF">
      <w:pPr>
        <w:widowControl w:val="0"/>
        <w:spacing w:after="120"/>
        <w:ind w:firstLine="4962"/>
        <w:contextualSpacing/>
        <w:jc w:val="right"/>
        <w:rPr>
          <w:lang w:val="ru-RU" w:eastAsia="ru-RU"/>
        </w:rPr>
      </w:pPr>
      <w:r w:rsidRPr="007D64FC">
        <w:rPr>
          <w:lang w:val="ru-RU" w:eastAsia="ru-RU"/>
        </w:rPr>
        <w:t>Составитель</w:t>
      </w:r>
      <w:r w:rsidR="00D477FF" w:rsidRPr="007D64FC">
        <w:rPr>
          <w:lang w:val="ru-RU" w:eastAsia="ru-RU"/>
        </w:rPr>
        <w:t>:</w:t>
      </w:r>
    </w:p>
    <w:p w:rsidR="00D477FF" w:rsidRPr="007D64FC" w:rsidRDefault="00FD21C6" w:rsidP="00D477FF">
      <w:pPr>
        <w:widowControl w:val="0"/>
        <w:spacing w:after="120"/>
        <w:ind w:firstLine="4962"/>
        <w:contextualSpacing/>
        <w:jc w:val="right"/>
        <w:rPr>
          <w:lang w:val="ru-RU"/>
        </w:rPr>
      </w:pPr>
      <w:r w:rsidRPr="007D64FC">
        <w:rPr>
          <w:lang w:val="ru-RU"/>
        </w:rPr>
        <w:t xml:space="preserve">   </w:t>
      </w:r>
      <w:proofErr w:type="spellStart"/>
      <w:r w:rsidRPr="007D64FC">
        <w:rPr>
          <w:lang w:val="ru-RU"/>
        </w:rPr>
        <w:t>Жернакова</w:t>
      </w:r>
      <w:proofErr w:type="spellEnd"/>
      <w:r w:rsidRPr="007D64FC">
        <w:rPr>
          <w:lang w:val="ru-RU"/>
        </w:rPr>
        <w:t xml:space="preserve"> Марина Владимировна</w:t>
      </w:r>
    </w:p>
    <w:p w:rsidR="00FD21C6" w:rsidRPr="007D64FC" w:rsidRDefault="00FD21C6" w:rsidP="00D477FF">
      <w:pPr>
        <w:widowControl w:val="0"/>
        <w:spacing w:after="120"/>
        <w:ind w:firstLine="4962"/>
        <w:contextualSpacing/>
        <w:jc w:val="right"/>
        <w:rPr>
          <w:lang w:val="ru-RU" w:eastAsia="ru-RU"/>
        </w:rPr>
      </w:pPr>
      <w:r w:rsidRPr="007D64FC">
        <w:rPr>
          <w:lang w:val="ru-RU"/>
        </w:rPr>
        <w:t>Педагог дополнительного образования</w:t>
      </w:r>
    </w:p>
    <w:p w:rsidR="00D477FF" w:rsidRPr="007D64FC" w:rsidRDefault="00D477FF" w:rsidP="00D477FF">
      <w:pPr>
        <w:widowControl w:val="0"/>
        <w:spacing w:after="120"/>
        <w:contextualSpacing/>
        <w:jc w:val="center"/>
        <w:rPr>
          <w:lang w:val="ru-RU" w:eastAsia="ru-RU"/>
        </w:rPr>
      </w:pPr>
    </w:p>
    <w:p w:rsidR="00D477FF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7D64FC" w:rsidRDefault="007D64FC" w:rsidP="007D64FC">
      <w:pPr>
        <w:widowControl w:val="0"/>
        <w:spacing w:after="120"/>
        <w:contextualSpacing/>
        <w:jc w:val="center"/>
        <w:rPr>
          <w:lang w:val="ru-RU" w:eastAsia="ru-RU"/>
        </w:rPr>
      </w:pPr>
      <w:r w:rsidRPr="007D64FC">
        <w:rPr>
          <w:lang w:val="ru-RU" w:eastAsia="ru-RU"/>
        </w:rPr>
        <w:t>г.</w:t>
      </w:r>
      <w:r w:rsidR="00504998">
        <w:rPr>
          <w:lang w:val="ru-RU" w:eastAsia="ru-RU"/>
        </w:rPr>
        <w:t xml:space="preserve"> </w:t>
      </w:r>
      <w:r w:rsidRPr="007D64FC">
        <w:rPr>
          <w:lang w:val="ru-RU" w:eastAsia="ru-RU"/>
        </w:rPr>
        <w:t>Комсомольск – на - Амуре</w:t>
      </w:r>
    </w:p>
    <w:p w:rsidR="00D477FF" w:rsidRPr="007D64FC" w:rsidRDefault="00CC7D9B" w:rsidP="00D477FF">
      <w:pPr>
        <w:widowControl w:val="0"/>
        <w:spacing w:after="120"/>
        <w:contextualSpacing/>
        <w:jc w:val="center"/>
        <w:rPr>
          <w:lang w:val="ru-RU" w:eastAsia="ru-RU"/>
        </w:rPr>
      </w:pPr>
      <w:r>
        <w:rPr>
          <w:lang w:val="ru-RU" w:eastAsia="ru-RU"/>
        </w:rPr>
        <w:t>2023</w:t>
      </w:r>
      <w:r w:rsidR="00D477FF" w:rsidRPr="007D64FC">
        <w:rPr>
          <w:lang w:val="ru-RU" w:eastAsia="ru-RU"/>
        </w:rPr>
        <w:t xml:space="preserve"> г.</w:t>
      </w:r>
    </w:p>
    <w:p w:rsidR="007D64FC" w:rsidRDefault="007D64FC" w:rsidP="00044D35">
      <w:pPr>
        <w:widowControl w:val="0"/>
        <w:contextualSpacing/>
        <w:jc w:val="center"/>
        <w:rPr>
          <w:b/>
          <w:color w:val="000000"/>
          <w:lang w:val="ru-RU" w:eastAsia="ru-RU"/>
        </w:rPr>
      </w:pPr>
    </w:p>
    <w:p w:rsidR="007D64FC" w:rsidRDefault="007D64FC" w:rsidP="00044D35">
      <w:pPr>
        <w:widowControl w:val="0"/>
        <w:contextualSpacing/>
        <w:jc w:val="center"/>
        <w:rPr>
          <w:b/>
          <w:color w:val="000000"/>
          <w:lang w:val="ru-RU" w:eastAsia="ru-RU"/>
        </w:rPr>
      </w:pPr>
    </w:p>
    <w:p w:rsidR="007D64FC" w:rsidRDefault="007D64FC" w:rsidP="00044D35">
      <w:pPr>
        <w:widowControl w:val="0"/>
        <w:contextualSpacing/>
        <w:jc w:val="center"/>
        <w:rPr>
          <w:b/>
          <w:color w:val="000000"/>
          <w:lang w:val="ru-RU" w:eastAsia="ru-RU"/>
        </w:rPr>
      </w:pPr>
    </w:p>
    <w:p w:rsidR="007D64FC" w:rsidRDefault="007D64FC" w:rsidP="00044D35">
      <w:pPr>
        <w:widowControl w:val="0"/>
        <w:contextualSpacing/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widowControl w:val="0"/>
        <w:contextualSpacing/>
        <w:jc w:val="center"/>
        <w:rPr>
          <w:lang w:val="ru-RU" w:eastAsia="ru-RU"/>
        </w:rPr>
      </w:pPr>
      <w:r w:rsidRPr="00044D35">
        <w:rPr>
          <w:b/>
          <w:color w:val="000000"/>
          <w:lang w:val="ru-RU" w:eastAsia="ru-RU"/>
        </w:rPr>
        <w:t>СОДЕРЖАНИЕ</w:t>
      </w:r>
    </w:p>
    <w:p w:rsidR="00D477FF" w:rsidRPr="00044D35" w:rsidRDefault="00D477FF" w:rsidP="00044D35">
      <w:pPr>
        <w:shd w:val="clear" w:color="auto" w:fill="FFFFFF"/>
        <w:spacing w:before="100" w:beforeAutospacing="1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Раздел №1 Комплекс основных характеристик дополнительной общеобразовательной общеразвивающей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8210"/>
        <w:gridCol w:w="725"/>
      </w:tblGrid>
      <w:tr w:rsidR="00D477FF" w:rsidRPr="00044D35" w:rsidTr="00A848D2">
        <w:tc>
          <w:tcPr>
            <w:tcW w:w="636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eastAsia="ru-RU"/>
              </w:rPr>
              <w:t>1.1</w:t>
            </w:r>
          </w:p>
        </w:tc>
        <w:tc>
          <w:tcPr>
            <w:tcW w:w="8210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Пояснительная записка ………………...…………………………….</w:t>
            </w:r>
          </w:p>
        </w:tc>
        <w:tc>
          <w:tcPr>
            <w:tcW w:w="725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3</w:t>
            </w:r>
          </w:p>
        </w:tc>
      </w:tr>
      <w:tr w:rsidR="00D477FF" w:rsidRPr="00044D35" w:rsidTr="00A848D2">
        <w:tc>
          <w:tcPr>
            <w:tcW w:w="636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1.2</w:t>
            </w:r>
          </w:p>
          <w:p w:rsidR="00D477FF" w:rsidRPr="00044D35" w:rsidRDefault="00D477FF" w:rsidP="00044D35">
            <w:pPr>
              <w:rPr>
                <w:lang w:val="ru-RU" w:eastAsia="ru-RU"/>
              </w:rPr>
            </w:pPr>
            <w:r w:rsidRPr="00044D35">
              <w:rPr>
                <w:lang w:eastAsia="ru-RU"/>
              </w:rPr>
              <w:t>1.3</w:t>
            </w:r>
          </w:p>
        </w:tc>
        <w:tc>
          <w:tcPr>
            <w:tcW w:w="8210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lang w:val="ru-RU"/>
              </w:rPr>
            </w:pPr>
            <w:r w:rsidRPr="00044D35">
              <w:rPr>
                <w:lang w:val="ru-RU"/>
              </w:rPr>
              <w:t>Цель и задачи  программы…………………………………………...</w:t>
            </w:r>
          </w:p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lang w:val="ru-RU"/>
              </w:rPr>
              <w:t>Учебный план…………………………………………………………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D477FF" w:rsidRPr="00BD4795" w:rsidRDefault="00BD4795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  <w:p w:rsidR="00D477FF" w:rsidRPr="00044D35" w:rsidRDefault="00BD4795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D477FF" w:rsidRPr="00044D35" w:rsidTr="00A848D2">
        <w:tc>
          <w:tcPr>
            <w:tcW w:w="636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1.4</w:t>
            </w:r>
          </w:p>
        </w:tc>
        <w:tc>
          <w:tcPr>
            <w:tcW w:w="8210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t>Содержание программы ………... …………………........................</w:t>
            </w:r>
          </w:p>
        </w:tc>
        <w:tc>
          <w:tcPr>
            <w:tcW w:w="725" w:type="dxa"/>
            <w:shd w:val="clear" w:color="auto" w:fill="auto"/>
            <w:hideMark/>
          </w:tcPr>
          <w:p w:rsidR="00D477FF" w:rsidRPr="00044D35" w:rsidRDefault="00BD4795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D477FF" w:rsidRPr="00044D35" w:rsidTr="00A848D2">
        <w:tc>
          <w:tcPr>
            <w:tcW w:w="636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1.5</w:t>
            </w:r>
          </w:p>
        </w:tc>
        <w:tc>
          <w:tcPr>
            <w:tcW w:w="8210" w:type="dxa"/>
            <w:shd w:val="clear" w:color="auto" w:fill="auto"/>
            <w:hideMark/>
          </w:tcPr>
          <w:p w:rsidR="00D477FF" w:rsidRPr="00044D35" w:rsidRDefault="00D477FF" w:rsidP="00044D35">
            <w:r w:rsidRPr="00044D35">
              <w:t>Планируемые результаты ……………. ……………….……………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eastAsia="ru-RU"/>
              </w:rPr>
              <w:t>1</w:t>
            </w:r>
            <w:r w:rsidR="00BD4795">
              <w:rPr>
                <w:color w:val="000000"/>
                <w:lang w:val="ru-RU" w:eastAsia="ru-RU"/>
              </w:rPr>
              <w:t>0</w:t>
            </w:r>
          </w:p>
        </w:tc>
      </w:tr>
      <w:tr w:rsidR="00D477FF" w:rsidRPr="0084705E" w:rsidTr="00A848D2">
        <w:tc>
          <w:tcPr>
            <w:tcW w:w="636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b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4D35">
              <w:rPr>
                <w:b/>
                <w:color w:val="000000"/>
                <w:lang w:val="ru-RU" w:eastAsia="ru-RU"/>
              </w:rPr>
              <w:t>Раздел № 2 «Комплекс организационно – педагогических условий»</w:t>
            </w:r>
          </w:p>
        </w:tc>
        <w:tc>
          <w:tcPr>
            <w:tcW w:w="725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D477FF" w:rsidRPr="00044D35" w:rsidTr="00A848D2">
        <w:tc>
          <w:tcPr>
            <w:tcW w:w="636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2.1</w:t>
            </w:r>
          </w:p>
        </w:tc>
        <w:tc>
          <w:tcPr>
            <w:tcW w:w="8210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Условия реализации программы……….. ………………..………..</w:t>
            </w:r>
          </w:p>
        </w:tc>
        <w:tc>
          <w:tcPr>
            <w:tcW w:w="725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eastAsia="ru-RU"/>
              </w:rPr>
              <w:t>1</w:t>
            </w:r>
            <w:r w:rsidR="00BD4795">
              <w:rPr>
                <w:color w:val="000000"/>
                <w:lang w:val="ru-RU" w:eastAsia="ru-RU"/>
              </w:rPr>
              <w:t>2</w:t>
            </w:r>
          </w:p>
        </w:tc>
      </w:tr>
      <w:tr w:rsidR="00D477FF" w:rsidRPr="00044D35" w:rsidTr="00A848D2">
        <w:tc>
          <w:tcPr>
            <w:tcW w:w="636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2.2</w:t>
            </w:r>
          </w:p>
        </w:tc>
        <w:tc>
          <w:tcPr>
            <w:tcW w:w="8210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Формы контроля…………………………………………………….</w:t>
            </w:r>
          </w:p>
        </w:tc>
        <w:tc>
          <w:tcPr>
            <w:tcW w:w="725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eastAsia="ru-RU"/>
              </w:rPr>
              <w:t>1</w:t>
            </w:r>
            <w:r w:rsidR="00BD4795">
              <w:rPr>
                <w:color w:val="000000"/>
                <w:lang w:val="ru-RU" w:eastAsia="ru-RU"/>
              </w:rPr>
              <w:t>2</w:t>
            </w:r>
          </w:p>
        </w:tc>
      </w:tr>
      <w:tr w:rsidR="00D477FF" w:rsidRPr="00044D35" w:rsidTr="00A848D2">
        <w:tc>
          <w:tcPr>
            <w:tcW w:w="636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2.3</w:t>
            </w:r>
          </w:p>
        </w:tc>
        <w:tc>
          <w:tcPr>
            <w:tcW w:w="8210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proofErr w:type="spellStart"/>
            <w:r w:rsidRPr="00044D35">
              <w:rPr>
                <w:color w:val="000000"/>
                <w:lang w:eastAsia="ru-RU"/>
              </w:rPr>
              <w:t>Оценочные</w:t>
            </w:r>
            <w:proofErr w:type="spellEnd"/>
            <w:r w:rsidRPr="00044D35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4D35">
              <w:rPr>
                <w:color w:val="000000"/>
                <w:lang w:eastAsia="ru-RU"/>
              </w:rPr>
              <w:t>материалы</w:t>
            </w:r>
            <w:proofErr w:type="spellEnd"/>
            <w:r w:rsidRPr="00044D35">
              <w:rPr>
                <w:color w:val="000000"/>
                <w:lang w:eastAsia="ru-RU"/>
              </w:rPr>
              <w:t xml:space="preserve"> ………………………..……………………</w:t>
            </w:r>
          </w:p>
        </w:tc>
        <w:tc>
          <w:tcPr>
            <w:tcW w:w="725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eastAsia="ru-RU"/>
              </w:rPr>
              <w:t>1</w:t>
            </w:r>
            <w:r w:rsidR="00BD4795">
              <w:rPr>
                <w:color w:val="000000"/>
                <w:lang w:val="ru-RU" w:eastAsia="ru-RU"/>
              </w:rPr>
              <w:t>2</w:t>
            </w:r>
          </w:p>
        </w:tc>
      </w:tr>
      <w:tr w:rsidR="00D477FF" w:rsidRPr="00044D35" w:rsidTr="00A848D2">
        <w:tc>
          <w:tcPr>
            <w:tcW w:w="636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2.4</w:t>
            </w:r>
          </w:p>
        </w:tc>
        <w:tc>
          <w:tcPr>
            <w:tcW w:w="8210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Методическое обеспечение образовательной программы………</w:t>
            </w:r>
          </w:p>
        </w:tc>
        <w:tc>
          <w:tcPr>
            <w:tcW w:w="725" w:type="dxa"/>
            <w:shd w:val="clear" w:color="auto" w:fill="auto"/>
          </w:tcPr>
          <w:p w:rsidR="00D477FF" w:rsidRPr="00044D35" w:rsidRDefault="00BD4795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</w:tr>
      <w:tr w:rsidR="00D477FF" w:rsidRPr="00044D35" w:rsidTr="00A848D2">
        <w:trPr>
          <w:trHeight w:val="434"/>
        </w:trPr>
        <w:tc>
          <w:tcPr>
            <w:tcW w:w="636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eastAsia="ru-RU"/>
              </w:rPr>
              <w:t>2.5</w:t>
            </w:r>
          </w:p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val="ru-RU" w:eastAsia="ru-RU"/>
              </w:rPr>
              <w:t xml:space="preserve">2.6 </w:t>
            </w:r>
          </w:p>
        </w:tc>
        <w:tc>
          <w:tcPr>
            <w:tcW w:w="8210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val="ru-RU" w:eastAsia="ru-RU"/>
              </w:rPr>
              <w:t>Календарный учебный график………………………………………</w:t>
            </w:r>
          </w:p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val="ru-RU" w:eastAsia="ru-RU"/>
              </w:rPr>
              <w:t>План воспитательной работы………………………………………..</w:t>
            </w:r>
          </w:p>
        </w:tc>
        <w:tc>
          <w:tcPr>
            <w:tcW w:w="725" w:type="dxa"/>
            <w:shd w:val="clear" w:color="auto" w:fill="auto"/>
          </w:tcPr>
          <w:p w:rsidR="00D477FF" w:rsidRPr="00044D35" w:rsidRDefault="00BD4795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</w:t>
            </w:r>
          </w:p>
          <w:p w:rsidR="00D477FF" w:rsidRPr="00044D35" w:rsidRDefault="00BD4795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</w:t>
            </w:r>
          </w:p>
        </w:tc>
      </w:tr>
      <w:tr w:rsidR="00D477FF" w:rsidRPr="00044D35" w:rsidTr="00A848D2">
        <w:trPr>
          <w:trHeight w:val="1073"/>
        </w:trPr>
        <w:tc>
          <w:tcPr>
            <w:tcW w:w="636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val="ru-RU" w:eastAsia="ru-RU"/>
              </w:rPr>
              <w:t>2.6</w:t>
            </w:r>
          </w:p>
        </w:tc>
        <w:tc>
          <w:tcPr>
            <w:tcW w:w="8210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val="ru-RU" w:eastAsia="ru-RU"/>
              </w:rPr>
              <w:t>Список литературы ...………… ………………………………......</w:t>
            </w:r>
          </w:p>
        </w:tc>
        <w:tc>
          <w:tcPr>
            <w:tcW w:w="725" w:type="dxa"/>
            <w:shd w:val="clear" w:color="auto" w:fill="auto"/>
          </w:tcPr>
          <w:p w:rsidR="00D477FF" w:rsidRPr="00044D35" w:rsidRDefault="00BD4795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</w:t>
            </w:r>
          </w:p>
        </w:tc>
      </w:tr>
    </w:tbl>
    <w:p w:rsidR="00D477FF" w:rsidRPr="00044D35" w:rsidRDefault="00D477FF" w:rsidP="00044D35">
      <w:pPr>
        <w:shd w:val="clear" w:color="auto" w:fill="FFFFFF"/>
        <w:spacing w:before="100" w:beforeAutospacing="1"/>
        <w:rPr>
          <w:rFonts w:ascii="Arial" w:hAnsi="Arial" w:cs="Arial"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P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Раздел №1.Комплекс основных характеристик дополнительной общеобразовательной общеразвивающей программы</w:t>
      </w:r>
    </w:p>
    <w:p w:rsidR="00D477FF" w:rsidRPr="00044D35" w:rsidRDefault="00D477FF" w:rsidP="00044D35">
      <w:pPr>
        <w:pStyle w:val="a5"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477FF" w:rsidRPr="00044D35" w:rsidRDefault="00D477FF" w:rsidP="00044D35">
      <w:pPr>
        <w:pStyle w:val="a5"/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4D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 xml:space="preserve">Дополнительная общеобразовательная программа </w:t>
      </w:r>
      <w:r w:rsidR="00367812">
        <w:rPr>
          <w:color w:val="000000"/>
          <w:lang w:val="ru-RU" w:eastAsia="ru-RU"/>
        </w:rPr>
        <w:t>«</w:t>
      </w:r>
      <w:proofErr w:type="spellStart"/>
      <w:r w:rsidR="00367812">
        <w:rPr>
          <w:color w:val="000000"/>
          <w:lang w:val="ru-RU" w:eastAsia="ru-RU"/>
        </w:rPr>
        <w:t>Интелектик</w:t>
      </w:r>
      <w:proofErr w:type="spellEnd"/>
      <w:r w:rsidR="00367812">
        <w:rPr>
          <w:color w:val="000000"/>
          <w:lang w:val="ru-RU" w:eastAsia="ru-RU"/>
        </w:rPr>
        <w:t xml:space="preserve">» </w:t>
      </w:r>
      <w:r w:rsidRPr="00044D35">
        <w:rPr>
          <w:color w:val="000000"/>
          <w:lang w:val="ru-RU" w:eastAsia="ru-RU"/>
        </w:rPr>
        <w:t xml:space="preserve">разработана в МОУ </w:t>
      </w:r>
      <w:proofErr w:type="gramStart"/>
      <w:r w:rsidRPr="00044D35">
        <w:rPr>
          <w:color w:val="000000"/>
          <w:lang w:val="ru-RU" w:eastAsia="ru-RU"/>
        </w:rPr>
        <w:t>ДО</w:t>
      </w:r>
      <w:proofErr w:type="gramEnd"/>
      <w:r w:rsidRPr="00044D35">
        <w:rPr>
          <w:color w:val="000000"/>
          <w:lang w:val="ru-RU" w:eastAsia="ru-RU"/>
        </w:rPr>
        <w:t xml:space="preserve"> «</w:t>
      </w:r>
      <w:proofErr w:type="gramStart"/>
      <w:r w:rsidRPr="00044D35">
        <w:rPr>
          <w:color w:val="000000"/>
          <w:lang w:val="ru-RU" w:eastAsia="ru-RU"/>
        </w:rPr>
        <w:t>Центр</w:t>
      </w:r>
      <w:proofErr w:type="gramEnd"/>
      <w:r w:rsidRPr="00044D35">
        <w:rPr>
          <w:color w:val="000000"/>
          <w:lang w:val="ru-RU" w:eastAsia="ru-RU"/>
        </w:rPr>
        <w:t xml:space="preserve"> внешкольной работы «Юность» в соответствии со следующими нормативно-правовыми документами: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 xml:space="preserve">- Федеральный закон от 29.12.2012 </w:t>
      </w:r>
      <w:r w:rsidRPr="00044D35">
        <w:rPr>
          <w:color w:val="000000"/>
          <w:lang w:eastAsia="ru-RU"/>
        </w:rPr>
        <w:t>N</w:t>
      </w:r>
      <w:r w:rsidRPr="00044D35">
        <w:rPr>
          <w:color w:val="000000"/>
          <w:lang w:val="ru-RU" w:eastAsia="ru-RU"/>
        </w:rPr>
        <w:t xml:space="preserve"> 273-ФЗ (ред. от 02.07.2021) «Об образовании в Российской Федерации»;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- 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 xml:space="preserve">- Письмо </w:t>
      </w:r>
      <w:proofErr w:type="spellStart"/>
      <w:r w:rsidRPr="00044D35">
        <w:rPr>
          <w:color w:val="000000"/>
          <w:lang w:val="ru-RU" w:eastAsia="ru-RU"/>
        </w:rPr>
        <w:t>Минобрнауки</w:t>
      </w:r>
      <w:proofErr w:type="spellEnd"/>
      <w:r w:rsidRPr="00044D35">
        <w:rPr>
          <w:color w:val="000000"/>
          <w:lang w:val="ru-RU" w:eastAsia="ru-RU"/>
        </w:rPr>
        <w:t xml:space="preserve"> России от 18.11.2015 г. (№ 09-3242) «О направлении информации»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044D35">
        <w:rPr>
          <w:color w:val="000000"/>
          <w:lang w:val="ru-RU" w:eastAsia="ru-RU"/>
        </w:rPr>
        <w:t>разноуровневые</w:t>
      </w:r>
      <w:proofErr w:type="spellEnd"/>
      <w:r w:rsidRPr="00044D35">
        <w:rPr>
          <w:color w:val="000000"/>
          <w:lang w:val="ru-RU" w:eastAsia="ru-RU"/>
        </w:rPr>
        <w:t xml:space="preserve"> программы)»;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-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 xml:space="preserve">- Распоряжение Правительства Российской Федерации от 4 сентября 2014 года № 1726-р «Концепция развития дополнительного образования детей»; 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- Распоряжение правительства Российской Федерации от 29.05.2015 года № 996-р «Стратегия развития воспитания в Российской Федерации на период до 2025 года»;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 xml:space="preserve">- Постановление от 26 сентября 2019 года </w:t>
      </w:r>
      <w:r w:rsidRPr="00044D35">
        <w:rPr>
          <w:color w:val="000000"/>
          <w:lang w:eastAsia="ru-RU"/>
        </w:rPr>
        <w:t>N</w:t>
      </w:r>
      <w:r w:rsidRPr="00044D35">
        <w:rPr>
          <w:color w:val="000000"/>
          <w:lang w:val="ru-RU" w:eastAsia="ru-RU"/>
        </w:rPr>
        <w:t xml:space="preserve"> 2067-па «Об утверждении Положения о персонифицированном дополнительном образовании детей на территории муниципального образования городского округа «Город Комсомольск-на-Амуре» (с изменениями на 6 мая 2020 года);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-Устав Муниципального образовательного учреждения дополнительного образования «Центр внешкольной работы «Юность».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Направление программы</w:t>
      </w:r>
      <w:r w:rsidRPr="00044D35">
        <w:rPr>
          <w:color w:val="000000"/>
          <w:lang w:val="ru-RU" w:eastAsia="ru-RU"/>
        </w:rPr>
        <w:t xml:space="preserve"> социально-гуманитарная направленность. Направление: </w:t>
      </w:r>
      <w:proofErr w:type="gramStart"/>
      <w:r w:rsidR="00FD21C6" w:rsidRPr="00FD21C6">
        <w:rPr>
          <w:color w:val="000000"/>
          <w:lang w:val="ru-RU" w:eastAsia="ru-RU"/>
        </w:rPr>
        <w:t>познавательно-исследовательский</w:t>
      </w:r>
      <w:proofErr w:type="gramEnd"/>
      <w:r w:rsidR="00FD21C6" w:rsidRPr="00FD21C6">
        <w:rPr>
          <w:color w:val="000000"/>
          <w:lang w:val="ru-RU" w:eastAsia="ru-RU"/>
        </w:rPr>
        <w:t>.</w:t>
      </w:r>
    </w:p>
    <w:p w:rsidR="00D477FF" w:rsidRPr="00044D35" w:rsidRDefault="00D477FF" w:rsidP="00FD21C6">
      <w:pPr>
        <w:shd w:val="clear" w:color="auto" w:fill="FFFFFF"/>
        <w:tabs>
          <w:tab w:val="left" w:pos="142"/>
        </w:tabs>
        <w:jc w:val="both"/>
        <w:rPr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Актуальность программы</w:t>
      </w:r>
    </w:p>
    <w:p w:rsidR="00FD21C6" w:rsidRPr="00FD21C6" w:rsidRDefault="00FD21C6" w:rsidP="00FD21C6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4"/>
          <w:szCs w:val="24"/>
        </w:rPr>
      </w:pPr>
      <w:r w:rsidRPr="00FD21C6">
        <w:rPr>
          <w:rFonts w:ascii="Times New Roman" w:eastAsia="Arial CYR" w:hAnsi="Times New Roman"/>
          <w:sz w:val="24"/>
          <w:szCs w:val="24"/>
        </w:rPr>
        <w:t>Наше современное общество характеризуется ростом объема научной информации и высокоинтеллектуальными технологиями. Такое общество требует личности открытой к новому, умеющей применять знания в нестандартных ситуациях, готовой к самореализации, мотивированной на успех. Понятно, что воспитание интеллектуальной личности необходимо начинать уже в дошкольном возрасте.</w:t>
      </w:r>
    </w:p>
    <w:p w:rsidR="00FD21C6" w:rsidRDefault="00FD21C6" w:rsidP="00FD21C6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4"/>
          <w:szCs w:val="24"/>
        </w:rPr>
      </w:pPr>
      <w:r w:rsidRPr="00FD21C6">
        <w:rPr>
          <w:rFonts w:ascii="Times New Roman" w:eastAsia="Arial CYR" w:hAnsi="Times New Roman"/>
          <w:sz w:val="24"/>
          <w:szCs w:val="24"/>
        </w:rPr>
        <w:t>Дети с развитым интеллектом быстрее запоминают материал, более уверены в своих силах, легче адаптируются в новой обстанов</w:t>
      </w:r>
      <w:r>
        <w:rPr>
          <w:rFonts w:ascii="Times New Roman" w:eastAsia="Arial CYR" w:hAnsi="Times New Roman"/>
          <w:sz w:val="24"/>
          <w:szCs w:val="24"/>
        </w:rPr>
        <w:t xml:space="preserve">ке, лучше подготовлены к школе. </w:t>
      </w:r>
      <w:r w:rsidRPr="00FD21C6">
        <w:rPr>
          <w:rFonts w:ascii="Times New Roman" w:eastAsia="Arial CYR" w:hAnsi="Times New Roman"/>
          <w:sz w:val="24"/>
          <w:szCs w:val="24"/>
        </w:rPr>
        <w:t>Важен  социальный запрос на дошкольное дополнительное образование, адресуемый нашему Центру  родителями будущих первоклассников.</w:t>
      </w:r>
    </w:p>
    <w:p w:rsidR="00FD21C6" w:rsidRPr="00FD21C6" w:rsidRDefault="00D477FF" w:rsidP="00FD21C6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en-US"/>
        </w:rPr>
      </w:pPr>
      <w:r w:rsidRPr="00044D35">
        <w:rPr>
          <w:rFonts w:ascii="Times New Roman" w:eastAsia="Arial CYR" w:hAnsi="Times New Roman" w:cs="Times New Roman"/>
          <w:b/>
          <w:sz w:val="24"/>
          <w:szCs w:val="24"/>
          <w:lang w:eastAsia="en-US"/>
        </w:rPr>
        <w:t>Педагогическая целесообразность</w:t>
      </w:r>
      <w:r w:rsidR="00FD21C6">
        <w:rPr>
          <w:rFonts w:ascii="Times New Roman" w:eastAsia="Arial CYR" w:hAnsi="Times New Roman" w:cs="Times New Roman"/>
          <w:b/>
          <w:sz w:val="24"/>
          <w:szCs w:val="24"/>
          <w:lang w:eastAsia="en-US"/>
        </w:rPr>
        <w:t>.</w:t>
      </w:r>
      <w:r w:rsidRPr="00044D35">
        <w:rPr>
          <w:rFonts w:ascii="Times New Roman" w:eastAsia="Arial CYR" w:hAnsi="Times New Roman" w:cs="Times New Roman"/>
          <w:b/>
          <w:sz w:val="24"/>
          <w:szCs w:val="24"/>
          <w:lang w:eastAsia="en-US"/>
        </w:rPr>
        <w:t xml:space="preserve"> </w:t>
      </w:r>
      <w:r w:rsidRPr="00044D35">
        <w:rPr>
          <w:rFonts w:ascii="Times New Roman" w:eastAsia="Arial CYR" w:hAnsi="Times New Roman" w:cs="Times New Roman"/>
          <w:b/>
          <w:sz w:val="24"/>
          <w:szCs w:val="24"/>
          <w:lang w:val="en-US" w:eastAsia="en-US"/>
        </w:rPr>
        <w:t> </w:t>
      </w:r>
      <w:r w:rsidR="00FD21C6" w:rsidRPr="00FD21C6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Успешность обучения ребенка в  начальной школе прямо зависит от того насколько развиты его познавательные способности. Умение разбирать условия разнообразных задач, производить их полный и точный анализ; умение планировать деятельность по решению задач; умение обосновывать способ решения, т.е. рассуждать соответствует он условиям задачи или не соответствует. Недостаточное развитие этих познавательных умений тормозит освоение всех учебных дисциплин начальной школы, но в первую очередь мешает достижению хорошей успеваемости по математике и грамматике. Овладев логическими операциями, старший дошкольник станет </w:t>
      </w:r>
      <w:r w:rsidR="00FD21C6" w:rsidRPr="00FD21C6">
        <w:rPr>
          <w:rFonts w:ascii="Times New Roman" w:eastAsia="Arial CYR" w:hAnsi="Times New Roman" w:cs="Times New Roman"/>
          <w:sz w:val="24"/>
          <w:szCs w:val="24"/>
          <w:lang w:eastAsia="en-US"/>
        </w:rPr>
        <w:lastRenderedPageBreak/>
        <w:t>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школьная жизнь будут приносить радость и удовлетворение.</w:t>
      </w:r>
    </w:p>
    <w:p w:rsidR="000D7FE3" w:rsidRPr="000D7FE3" w:rsidRDefault="00FD21C6" w:rsidP="000D7FE3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en-US"/>
        </w:rPr>
      </w:pPr>
      <w:r w:rsidRPr="00044D35">
        <w:rPr>
          <w:rFonts w:ascii="Times New Roman" w:eastAsia="Arial CYR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477FF" w:rsidRPr="00044D35">
        <w:rPr>
          <w:rFonts w:ascii="Times New Roman" w:eastAsia="Arial CYR" w:hAnsi="Times New Roman" w:cs="Times New Roman"/>
          <w:b/>
          <w:bCs/>
          <w:sz w:val="24"/>
          <w:szCs w:val="24"/>
          <w:lang w:eastAsia="en-US"/>
        </w:rPr>
        <w:t>Новизна</w:t>
      </w:r>
      <w:r w:rsidR="00D477FF" w:rsidRPr="00044D35">
        <w:rPr>
          <w:rFonts w:ascii="Times New Roman" w:eastAsia="Arial CYR" w:hAnsi="Times New Roman" w:cs="Times New Roman"/>
          <w:sz w:val="24"/>
          <w:szCs w:val="24"/>
          <w:lang w:eastAsia="en-US"/>
        </w:rPr>
        <w:t> </w:t>
      </w:r>
      <w:r w:rsidR="00D477FF" w:rsidRPr="00044D35">
        <w:rPr>
          <w:rFonts w:ascii="Times New Roman" w:eastAsia="Arial CYR" w:hAnsi="Times New Roman" w:cs="Times New Roman"/>
          <w:b/>
          <w:bCs/>
          <w:sz w:val="24"/>
          <w:szCs w:val="24"/>
          <w:lang w:eastAsia="en-US"/>
        </w:rPr>
        <w:t>программы</w:t>
      </w:r>
      <w:r w:rsidR="00D477FF" w:rsidRPr="00044D35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  </w:t>
      </w:r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заключается в том, что </w:t>
      </w:r>
      <w:proofErr w:type="spellStart"/>
      <w:r w:rsidR="0084705E">
        <w:rPr>
          <w:rFonts w:ascii="Times New Roman" w:eastAsia="Arial CYR" w:hAnsi="Times New Roman" w:cs="Times New Roman"/>
          <w:sz w:val="24"/>
          <w:szCs w:val="24"/>
          <w:lang w:eastAsia="en-US"/>
        </w:rPr>
        <w:t>разноуровневая</w:t>
      </w:r>
      <w:proofErr w:type="spellEnd"/>
      <w:r w:rsidR="0084705E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программа – это </w:t>
      </w:r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>систематический курс, построенный на разнообразном - по содержанию и сложности поисковых задач – не</w:t>
      </w:r>
      <w:r w:rsidR="007D64FC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</w:t>
      </w:r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>учебном материале создает благоприятные возможности д</w:t>
      </w:r>
      <w:r w:rsidR="000D7FE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ля развития личности ребенка. </w:t>
      </w:r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>Выполнение на ра</w:t>
      </w:r>
      <w:r w:rsidR="007A2652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звивающих занятиях </w:t>
      </w:r>
      <w:proofErr w:type="spellStart"/>
      <w:r w:rsidR="007A2652">
        <w:rPr>
          <w:rFonts w:ascii="Times New Roman" w:eastAsia="Arial CYR" w:hAnsi="Times New Roman" w:cs="Times New Roman"/>
          <w:sz w:val="24"/>
          <w:szCs w:val="24"/>
          <w:lang w:eastAsia="en-US"/>
        </w:rPr>
        <w:t>разноуровневых</w:t>
      </w:r>
      <w:proofErr w:type="spellEnd"/>
      <w:r w:rsidR="007A2652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, </w:t>
      </w:r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>поисково</w:t>
      </w:r>
      <w:proofErr w:type="spellEnd"/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– творческих занимательных заданий, построенных на не</w:t>
      </w:r>
      <w:r w:rsidR="007D64FC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</w:t>
      </w:r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>учебном материале, полезно для детей с разным уровнем развития. Слабым детям систематическое выполнение подобных заданий позволит повысить уровень их познавательных процессов и волевой регуляции, а сильные дети смогут полнее раскрыть с</w:t>
      </w:r>
      <w:r w:rsidR="000D7FE3">
        <w:rPr>
          <w:rFonts w:ascii="Times New Roman" w:eastAsia="Arial CYR" w:hAnsi="Times New Roman" w:cs="Times New Roman"/>
          <w:sz w:val="24"/>
          <w:szCs w:val="24"/>
          <w:lang w:eastAsia="en-US"/>
        </w:rPr>
        <w:t>вой интеллектуальный потенциал.</w:t>
      </w:r>
    </w:p>
    <w:p w:rsidR="000D7FE3" w:rsidRDefault="000D7FE3" w:rsidP="000D7FE3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en-US"/>
        </w:rPr>
      </w:pPr>
      <w:r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Программа курса позволяет реализовать актуальные в настоящее время </w:t>
      </w:r>
      <w:proofErr w:type="spellStart"/>
      <w:r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>компетентностный</w:t>
      </w:r>
      <w:proofErr w:type="spellEnd"/>
      <w:r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, личностно - </w:t>
      </w:r>
      <w:proofErr w:type="gramStart"/>
      <w:r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>ориентированный</w:t>
      </w:r>
      <w:proofErr w:type="gramEnd"/>
      <w:r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>, деятельностный подходы.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en-US"/>
        </w:rPr>
      </w:pPr>
      <w:r w:rsidRPr="00044D35">
        <w:rPr>
          <w:rFonts w:ascii="Times New Roman" w:eastAsia="Arial CYR" w:hAnsi="Times New Roman" w:cs="Times New Roman"/>
          <w:b/>
          <w:sz w:val="24"/>
          <w:szCs w:val="24"/>
          <w:lang w:eastAsia="en-US"/>
        </w:rPr>
        <w:t>Вариативность</w:t>
      </w:r>
      <w:r w:rsidRPr="00044D35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программы заключается в том, что она имеет гибкий, вариативный характер, позволяющий в зависимости от уровня подготовленности занимающихся и их эмоционального развития, рационально использовать содержание программы и творчески обеспечить ее выполнение. Помимо этого существует возможность подбирать материал для учащихся по возрасту и в соответствии с их запросами.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4D35">
        <w:rPr>
          <w:rFonts w:ascii="Times New Roman" w:eastAsia="Times New Roman" w:hAnsi="Times New Roman"/>
          <w:b/>
          <w:color w:val="000000"/>
          <w:sz w:val="24"/>
          <w:szCs w:val="24"/>
        </w:rPr>
        <w:t>Адресат программы:</w:t>
      </w:r>
      <w:r w:rsidRPr="00044D35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программа рассчитана для </w:t>
      </w:r>
      <w:r w:rsidR="00FD21C6">
        <w:rPr>
          <w:rFonts w:ascii="Times New Roman" w:eastAsia="Times New Roman" w:hAnsi="Times New Roman"/>
          <w:color w:val="000000"/>
          <w:sz w:val="24"/>
          <w:szCs w:val="24"/>
        </w:rPr>
        <w:t>дошкольников</w:t>
      </w:r>
      <w:r w:rsidRPr="00044D35">
        <w:rPr>
          <w:rFonts w:ascii="Times New Roman" w:eastAsia="Times New Roman" w:hAnsi="Times New Roman"/>
          <w:color w:val="000000"/>
          <w:sz w:val="24"/>
          <w:szCs w:val="24"/>
        </w:rPr>
        <w:t xml:space="preserve"> в возрасте от </w:t>
      </w:r>
      <w:r w:rsidR="00FD21C6">
        <w:rPr>
          <w:rFonts w:ascii="Times New Roman" w:eastAsia="Times New Roman" w:hAnsi="Times New Roman"/>
          <w:color w:val="000000"/>
          <w:sz w:val="24"/>
          <w:szCs w:val="24"/>
        </w:rPr>
        <w:t xml:space="preserve">6 до </w:t>
      </w:r>
      <w:r w:rsidRPr="00044D35">
        <w:rPr>
          <w:rFonts w:ascii="Times New Roman" w:eastAsia="Times New Roman" w:hAnsi="Times New Roman"/>
          <w:color w:val="000000"/>
          <w:sz w:val="24"/>
          <w:szCs w:val="24"/>
        </w:rPr>
        <w:t>7 лет.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4D35">
        <w:rPr>
          <w:rFonts w:ascii="Times New Roman" w:eastAsia="Times New Roman" w:hAnsi="Times New Roman"/>
          <w:color w:val="000000"/>
          <w:sz w:val="24"/>
          <w:szCs w:val="24"/>
        </w:rPr>
        <w:t>По типу программа является - модифицированной.  Уровень программы -  стартовый.</w:t>
      </w:r>
    </w:p>
    <w:p w:rsidR="00D477FF" w:rsidRPr="00044D35" w:rsidRDefault="00D477FF" w:rsidP="00044D35">
      <w:pPr>
        <w:pStyle w:val="a6"/>
        <w:shd w:val="clear" w:color="auto" w:fill="FFFFFF"/>
        <w:tabs>
          <w:tab w:val="left" w:pos="142"/>
        </w:tabs>
        <w:spacing w:before="240" w:beforeAutospacing="0" w:after="0" w:afterAutospacing="0"/>
        <w:jc w:val="both"/>
        <w:rPr>
          <w:b/>
          <w:color w:val="000000"/>
        </w:rPr>
      </w:pPr>
      <w:r w:rsidRPr="00044D35">
        <w:rPr>
          <w:b/>
          <w:color w:val="000000"/>
        </w:rPr>
        <w:t>Объем и сроки реализации программы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121"/>
        <w:gridCol w:w="2173"/>
        <w:gridCol w:w="1429"/>
        <w:gridCol w:w="1158"/>
        <w:gridCol w:w="1619"/>
      </w:tblGrid>
      <w:tr w:rsidR="00D477FF" w:rsidRPr="0084705E" w:rsidTr="00A848D2">
        <w:tc>
          <w:tcPr>
            <w:tcW w:w="1990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</w:rPr>
            </w:pPr>
            <w:r w:rsidRPr="00044D35">
              <w:rPr>
                <w:b/>
              </w:rPr>
              <w:t>Период</w:t>
            </w:r>
          </w:p>
        </w:tc>
        <w:tc>
          <w:tcPr>
            <w:tcW w:w="2121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</w:rPr>
            </w:pPr>
            <w:proofErr w:type="spellStart"/>
            <w:r w:rsidRPr="00044D35">
              <w:rPr>
                <w:b/>
              </w:rPr>
              <w:t>Продолжительность</w:t>
            </w:r>
            <w:proofErr w:type="spellEnd"/>
            <w:r w:rsidRPr="00044D35">
              <w:rPr>
                <w:b/>
              </w:rPr>
              <w:t xml:space="preserve"> </w:t>
            </w:r>
            <w:proofErr w:type="spellStart"/>
            <w:r w:rsidRPr="00044D35">
              <w:rPr>
                <w:b/>
              </w:rPr>
              <w:t>занятия</w:t>
            </w:r>
            <w:proofErr w:type="spellEnd"/>
            <w:r w:rsidRPr="00044D35">
              <w:rPr>
                <w:b/>
              </w:rPr>
              <w:t xml:space="preserve"> (</w:t>
            </w:r>
            <w:proofErr w:type="spellStart"/>
            <w:r w:rsidRPr="00044D35">
              <w:rPr>
                <w:b/>
              </w:rPr>
              <w:t>час</w:t>
            </w:r>
            <w:proofErr w:type="spellEnd"/>
            <w:r w:rsidRPr="00044D35">
              <w:rPr>
                <w:b/>
              </w:rPr>
              <w:t>)</w:t>
            </w:r>
          </w:p>
        </w:tc>
        <w:tc>
          <w:tcPr>
            <w:tcW w:w="2173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Кол-во занятий в неделю</w:t>
            </w:r>
          </w:p>
        </w:tc>
        <w:tc>
          <w:tcPr>
            <w:tcW w:w="1429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Кол-во часов в неделю</w:t>
            </w:r>
          </w:p>
        </w:tc>
        <w:tc>
          <w:tcPr>
            <w:tcW w:w="1158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</w:rPr>
            </w:pPr>
            <w:r w:rsidRPr="00044D35">
              <w:rPr>
                <w:b/>
              </w:rPr>
              <w:t>Кол-во недель</w:t>
            </w:r>
          </w:p>
        </w:tc>
        <w:tc>
          <w:tcPr>
            <w:tcW w:w="1619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Кол-во часов в год</w:t>
            </w:r>
          </w:p>
        </w:tc>
      </w:tr>
      <w:tr w:rsidR="00D477FF" w:rsidRPr="00044D35" w:rsidTr="00A848D2">
        <w:tc>
          <w:tcPr>
            <w:tcW w:w="1990" w:type="dxa"/>
            <w:shd w:val="clear" w:color="auto" w:fill="auto"/>
          </w:tcPr>
          <w:p w:rsidR="00D477FF" w:rsidRPr="00044D35" w:rsidRDefault="000D7FE3" w:rsidP="00044D35">
            <w:pPr>
              <w:tabs>
                <w:tab w:val="left" w:pos="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  <w:tc>
          <w:tcPr>
            <w:tcW w:w="2121" w:type="dxa"/>
            <w:shd w:val="clear" w:color="auto" w:fill="auto"/>
          </w:tcPr>
          <w:p w:rsidR="00D477FF" w:rsidRPr="00044D35" w:rsidRDefault="000D7FE3" w:rsidP="00044D35">
            <w:pPr>
              <w:tabs>
                <w:tab w:val="left" w:pos="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</w:pPr>
            <w:r w:rsidRPr="00044D35">
              <w:t>1</w:t>
            </w:r>
          </w:p>
        </w:tc>
        <w:tc>
          <w:tcPr>
            <w:tcW w:w="1429" w:type="dxa"/>
            <w:shd w:val="clear" w:color="auto" w:fill="auto"/>
          </w:tcPr>
          <w:p w:rsidR="00D477FF" w:rsidRPr="00044D35" w:rsidRDefault="000D7FE3" w:rsidP="00044D35">
            <w:pPr>
              <w:tabs>
                <w:tab w:val="left" w:pos="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D477FF" w:rsidRPr="00044D35" w:rsidRDefault="000D7FE3" w:rsidP="00044D35">
            <w:pPr>
              <w:tabs>
                <w:tab w:val="left" w:pos="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619" w:type="dxa"/>
            <w:shd w:val="clear" w:color="auto" w:fill="auto"/>
          </w:tcPr>
          <w:p w:rsidR="00D477FF" w:rsidRPr="00044D35" w:rsidRDefault="000D7FE3" w:rsidP="00044D35">
            <w:pPr>
              <w:tabs>
                <w:tab w:val="left" w:pos="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D477FF" w:rsidRPr="00044D35" w:rsidTr="00A848D2">
        <w:tc>
          <w:tcPr>
            <w:tcW w:w="1990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</w:rPr>
            </w:pPr>
            <w:proofErr w:type="spellStart"/>
            <w:r w:rsidRPr="00044D35">
              <w:rPr>
                <w:b/>
              </w:rPr>
              <w:t>Итого</w:t>
            </w:r>
            <w:proofErr w:type="spellEnd"/>
            <w:r w:rsidRPr="00044D35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</w:pPr>
          </w:p>
        </w:tc>
        <w:tc>
          <w:tcPr>
            <w:tcW w:w="2173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</w:pPr>
          </w:p>
        </w:tc>
        <w:tc>
          <w:tcPr>
            <w:tcW w:w="1158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D477FF" w:rsidRPr="00044D35" w:rsidRDefault="000D7FE3" w:rsidP="00044D35">
            <w:pPr>
              <w:tabs>
                <w:tab w:val="left" w:pos="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</w:tbl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/>
          <w:sz w:val="24"/>
          <w:szCs w:val="24"/>
          <w:lang w:eastAsia="en-US"/>
        </w:rPr>
      </w:pP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en-US"/>
        </w:rPr>
      </w:pPr>
      <w:r w:rsidRPr="00044D35">
        <w:rPr>
          <w:rFonts w:ascii="Times New Roman" w:eastAsia="Arial CYR" w:hAnsi="Times New Roman" w:cs="Times New Roman"/>
          <w:b/>
          <w:sz w:val="24"/>
          <w:szCs w:val="24"/>
          <w:lang w:eastAsia="en-US"/>
        </w:rPr>
        <w:t>Формы организации занятий:</w:t>
      </w:r>
      <w:r w:rsidRPr="00044D35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групповые, индивидуальные</w:t>
      </w:r>
      <w:r w:rsidR="000D7FE3">
        <w:rPr>
          <w:rFonts w:ascii="Times New Roman" w:eastAsia="Arial CYR" w:hAnsi="Times New Roman" w:cs="Times New Roman"/>
          <w:sz w:val="24"/>
          <w:szCs w:val="24"/>
          <w:lang w:eastAsia="en-US"/>
        </w:rPr>
        <w:t>, парные, практические занятия</w:t>
      </w:r>
      <w:r w:rsidR="007A2652">
        <w:rPr>
          <w:rFonts w:ascii="Times New Roman" w:eastAsia="Arial CYR" w:hAnsi="Times New Roman" w:cs="Times New Roman"/>
          <w:sz w:val="24"/>
          <w:szCs w:val="24"/>
          <w:lang w:eastAsia="en-US"/>
        </w:rPr>
        <w:t>, дистанционные формы</w:t>
      </w:r>
      <w:proofErr w:type="gramStart"/>
      <w:r w:rsidR="007A2652">
        <w:rPr>
          <w:rFonts w:ascii="Times New Roman" w:eastAsia="Arial CYR" w:hAnsi="Times New Roman" w:cs="Times New Roman"/>
          <w:sz w:val="24"/>
          <w:szCs w:val="24"/>
          <w:lang w:eastAsia="en-US"/>
        </w:rPr>
        <w:t>.</w:t>
      </w:r>
      <w:r w:rsidR="000D7FE3">
        <w:rPr>
          <w:rFonts w:ascii="Times New Roman" w:eastAsia="Arial CYR" w:hAnsi="Times New Roman" w:cs="Times New Roman"/>
          <w:sz w:val="24"/>
          <w:szCs w:val="24"/>
          <w:lang w:eastAsia="en-US"/>
        </w:rPr>
        <w:t>.</w:t>
      </w:r>
      <w:proofErr w:type="gramEnd"/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b/>
          <w:lang w:val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center"/>
        <w:rPr>
          <w:b/>
          <w:lang w:val="ru-RU"/>
        </w:rPr>
      </w:pPr>
      <w:r w:rsidRPr="00044D35">
        <w:rPr>
          <w:b/>
          <w:lang w:val="ru-RU"/>
        </w:rPr>
        <w:t>1.2.Цель и задачи программы.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b/>
          <w:lang w:val="ru-RU"/>
        </w:rPr>
      </w:pP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35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0D7FE3" w:rsidRPr="000D7FE3" w:rsidRDefault="000D7FE3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FE3">
        <w:rPr>
          <w:rFonts w:ascii="Times New Roman" w:hAnsi="Times New Roman" w:cs="Times New Roman"/>
          <w:sz w:val="24"/>
          <w:szCs w:val="24"/>
        </w:rPr>
        <w:t>Формирование необходимого уровня социального, и личностного развития ребенка дошкольного возраста для дальнейшего успешного обучения в школе.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4D3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44D35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3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0D7FE3" w:rsidRDefault="000D7FE3" w:rsidP="000D7FE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D7FE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азвивать умение анализировать;</w:t>
      </w:r>
    </w:p>
    <w:p w:rsidR="000D7FE3" w:rsidRDefault="000D7FE3" w:rsidP="000D7FE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D7FE3">
        <w:rPr>
          <w:rFonts w:ascii="Times New Roman" w:hAnsi="Times New Roman"/>
          <w:sz w:val="24"/>
          <w:szCs w:val="24"/>
        </w:rPr>
        <w:t>Развивать умение планировать.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35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0D7FE3" w:rsidRPr="000D7FE3" w:rsidRDefault="000D7FE3" w:rsidP="000D7FE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7D9B">
        <w:rPr>
          <w:rFonts w:ascii="Times New Roman" w:hAnsi="Times New Roman"/>
          <w:sz w:val="24"/>
          <w:szCs w:val="24"/>
        </w:rPr>
        <w:t>Р</w:t>
      </w:r>
      <w:r w:rsidRPr="000D7FE3">
        <w:rPr>
          <w:rFonts w:ascii="Times New Roman" w:hAnsi="Times New Roman"/>
          <w:sz w:val="24"/>
          <w:szCs w:val="24"/>
        </w:rPr>
        <w:t>азвитие у ребёнка познавательного интереса, внимания, памяти, мышления, речи, инициативности, общительности;</w:t>
      </w:r>
    </w:p>
    <w:p w:rsidR="000D7FE3" w:rsidRPr="000D7FE3" w:rsidRDefault="000D7FE3" w:rsidP="000D7FE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D7FE3">
        <w:rPr>
          <w:rFonts w:ascii="Times New Roman" w:hAnsi="Times New Roman"/>
          <w:sz w:val="24"/>
          <w:szCs w:val="24"/>
        </w:rPr>
        <w:t>Формировать позитивное отношение и интерес к учебной деятельности;</w:t>
      </w:r>
    </w:p>
    <w:p w:rsidR="000D7FE3" w:rsidRDefault="000D7FE3" w:rsidP="000D7FE3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D7FE3">
        <w:rPr>
          <w:rFonts w:ascii="Times New Roman" w:hAnsi="Times New Roman"/>
          <w:sz w:val="24"/>
          <w:szCs w:val="24"/>
        </w:rPr>
        <w:t>Уважительное отношение друг к другу.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3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D7FE3" w:rsidRPr="000D7FE3" w:rsidRDefault="000D7FE3" w:rsidP="000D7FE3">
      <w:pPr>
        <w:shd w:val="clear" w:color="auto" w:fill="FFFFFF"/>
        <w:tabs>
          <w:tab w:val="left" w:pos="142"/>
        </w:tabs>
        <w:ind w:left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1.</w:t>
      </w:r>
      <w:r w:rsidRPr="000D7FE3">
        <w:rPr>
          <w:color w:val="000000"/>
          <w:lang w:val="ru-RU" w:eastAsia="ru-RU"/>
        </w:rPr>
        <w:t>Формировать  навыки учебной деятельности</w:t>
      </w:r>
      <w:r>
        <w:rPr>
          <w:color w:val="000000"/>
          <w:lang w:val="ru-RU" w:eastAsia="ru-RU"/>
        </w:rPr>
        <w:t>;</w:t>
      </w:r>
    </w:p>
    <w:p w:rsidR="000D7FE3" w:rsidRPr="000D7FE3" w:rsidRDefault="000D7FE3" w:rsidP="000D7FE3">
      <w:pPr>
        <w:shd w:val="clear" w:color="auto" w:fill="FFFFFF"/>
        <w:tabs>
          <w:tab w:val="left" w:pos="142"/>
        </w:tabs>
        <w:ind w:left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>2.</w:t>
      </w:r>
      <w:r w:rsidRPr="000D7FE3">
        <w:rPr>
          <w:color w:val="000000"/>
          <w:lang w:val="ru-RU" w:eastAsia="ru-RU"/>
        </w:rPr>
        <w:t>Формировать умение рассужда</w:t>
      </w:r>
      <w:r>
        <w:rPr>
          <w:color w:val="000000"/>
          <w:lang w:val="ru-RU" w:eastAsia="ru-RU"/>
        </w:rPr>
        <w:t>ть;</w:t>
      </w:r>
    </w:p>
    <w:p w:rsidR="00D477FF" w:rsidRPr="00044D35" w:rsidRDefault="000D7FE3" w:rsidP="000D7FE3">
      <w:pPr>
        <w:shd w:val="clear" w:color="auto" w:fill="FFFFFF"/>
        <w:tabs>
          <w:tab w:val="left" w:pos="142"/>
        </w:tabs>
        <w:ind w:left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3.</w:t>
      </w:r>
      <w:r w:rsidRPr="000D7FE3">
        <w:rPr>
          <w:color w:val="000000"/>
          <w:lang w:val="ru-RU" w:eastAsia="ru-RU"/>
        </w:rPr>
        <w:t>Воспитывать трудолюбие, внимательность, усидчивость.</w:t>
      </w:r>
    </w:p>
    <w:p w:rsidR="00D477FF" w:rsidRPr="00044D35" w:rsidRDefault="00D477FF" w:rsidP="00044D35">
      <w:pPr>
        <w:shd w:val="clear" w:color="auto" w:fill="FFFFFF"/>
        <w:ind w:firstLine="709"/>
        <w:jc w:val="center"/>
        <w:rPr>
          <w:b/>
          <w:color w:val="000000"/>
          <w:lang w:eastAsia="ru-RU"/>
        </w:rPr>
      </w:pPr>
      <w:r w:rsidRPr="00044D35">
        <w:rPr>
          <w:b/>
          <w:color w:val="000000"/>
          <w:lang w:eastAsia="ru-RU"/>
        </w:rPr>
        <w:t>1.3. Учебный план</w:t>
      </w:r>
    </w:p>
    <w:tbl>
      <w:tblPr>
        <w:tblW w:w="102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373"/>
        <w:gridCol w:w="1120"/>
        <w:gridCol w:w="1334"/>
        <w:gridCol w:w="1157"/>
        <w:gridCol w:w="1706"/>
      </w:tblGrid>
      <w:tr w:rsidR="00D477FF" w:rsidRPr="00044D35" w:rsidTr="00DC1040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7FF" w:rsidRPr="00044D35" w:rsidRDefault="00D477FF" w:rsidP="00044D35">
            <w:pPr>
              <w:tabs>
                <w:tab w:val="right" w:pos="524"/>
                <w:tab w:val="center" w:pos="616"/>
              </w:tabs>
              <w:jc w:val="center"/>
            </w:pPr>
            <w:r w:rsidRPr="00044D35">
              <w:t>№</w:t>
            </w:r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7FF" w:rsidRPr="00044D35" w:rsidRDefault="00D477FF" w:rsidP="00044D35">
            <w:r w:rsidRPr="00044D35">
              <w:t>Название раздела, темы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FF" w:rsidRPr="00044D35" w:rsidRDefault="00D477FF" w:rsidP="00044D35">
            <w:pPr>
              <w:jc w:val="center"/>
            </w:pPr>
            <w:r w:rsidRPr="00044D35">
              <w:t>Количество часов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7FF" w:rsidRPr="00044D35" w:rsidRDefault="00D477FF" w:rsidP="00044D35">
            <w:r w:rsidRPr="00044D35">
              <w:t>Форма аттестации/контроля</w:t>
            </w:r>
          </w:p>
        </w:tc>
      </w:tr>
      <w:tr w:rsidR="00D477FF" w:rsidRPr="00044D35" w:rsidTr="00DC1040"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FF" w:rsidRPr="00044D35" w:rsidRDefault="00D477FF" w:rsidP="00044D35">
            <w:pPr>
              <w:tabs>
                <w:tab w:val="right" w:pos="524"/>
                <w:tab w:val="center" w:pos="616"/>
              </w:tabs>
              <w:jc w:val="center"/>
            </w:pPr>
          </w:p>
        </w:tc>
        <w:tc>
          <w:tcPr>
            <w:tcW w:w="4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</w:pPr>
            <w:r w:rsidRPr="00044D35">
              <w:t>теория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</w:pPr>
            <w:r w:rsidRPr="00044D35">
              <w:t>практика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FF" w:rsidRPr="00044D35" w:rsidRDefault="00D477FF" w:rsidP="00044D35">
            <w:r w:rsidRPr="00044D35">
              <w:t>всего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FF" w:rsidRPr="00044D35" w:rsidRDefault="00D477FF" w:rsidP="00044D35">
            <w:pPr>
              <w:jc w:val="center"/>
            </w:pPr>
          </w:p>
        </w:tc>
      </w:tr>
      <w:tr w:rsidR="00D477FF" w:rsidRPr="00044D35" w:rsidTr="00DC1040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lang w:val="ru-RU"/>
              </w:rPr>
            </w:pPr>
            <w:r w:rsidRPr="00044D35">
              <w:rPr>
                <w:b/>
                <w:lang w:val="ru-RU" w:eastAsia="ru-RU"/>
              </w:rPr>
              <w:t>Раздел 1. Введение (3 ч)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40" w:rsidRPr="00044D35" w:rsidRDefault="00DC1040" w:rsidP="00044D35">
            <w:pPr>
              <w:jc w:val="center"/>
            </w:pPr>
            <w:r w:rsidRPr="00044D35"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Вводное занятие</w:t>
            </w:r>
          </w:p>
          <w:p w:rsidR="00DC1040" w:rsidRPr="00DC590B" w:rsidRDefault="00DC1040" w:rsidP="00972ABD">
            <w:pPr>
              <w:spacing w:line="315" w:lineRule="atLeast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2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8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</w:pPr>
            <w:r w:rsidRPr="00044D35"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 xml:space="preserve">«Одинаковое - разное» </w:t>
            </w:r>
          </w:p>
          <w:p w:rsidR="00DC1040" w:rsidRPr="00DC590B" w:rsidRDefault="00DC1040" w:rsidP="00972ABD">
            <w:pPr>
              <w:spacing w:line="315" w:lineRule="atLeast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 xml:space="preserve">«Шаг прямо» </w:t>
            </w:r>
          </w:p>
          <w:p w:rsidR="00DC1040" w:rsidRPr="00DC590B" w:rsidRDefault="00DC1040" w:rsidP="00972ABD">
            <w:pPr>
              <w:spacing w:line="315" w:lineRule="atLeast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DC1040" w:rsidRPr="0084705E" w:rsidTr="00DC1040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67150B">
            <w:pPr>
              <w:jc w:val="center"/>
              <w:rPr>
                <w:b/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Раздел 2. </w:t>
            </w:r>
            <w:r w:rsidR="0067150B">
              <w:rPr>
                <w:b/>
                <w:bCs/>
                <w:lang w:val="ru-RU" w:eastAsia="ru-RU"/>
              </w:rPr>
              <w:t>Развитие умения анализировать</w:t>
            </w:r>
            <w:r w:rsidRPr="00044D35">
              <w:rPr>
                <w:b/>
                <w:bCs/>
                <w:lang w:val="ru-RU" w:eastAsia="ru-RU"/>
              </w:rPr>
              <w:t xml:space="preserve"> (</w:t>
            </w:r>
            <w:r>
              <w:rPr>
                <w:b/>
                <w:bCs/>
                <w:lang w:val="ru-RU" w:eastAsia="ru-RU"/>
              </w:rPr>
              <w:t>6</w:t>
            </w:r>
            <w:r w:rsidRPr="00044D35">
              <w:rPr>
                <w:b/>
                <w:bCs/>
                <w:lang w:val="ru-RU" w:eastAsia="ru-RU"/>
              </w:rPr>
              <w:t xml:space="preserve"> ч)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40" w:rsidRPr="00044D35" w:rsidRDefault="00DC1040" w:rsidP="00044D35">
            <w:pPr>
              <w:jc w:val="center"/>
            </w:pPr>
            <w:r w:rsidRPr="00044D35"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 xml:space="preserve">«Соседние – не соседние» 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2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8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Pr="00A848D2" w:rsidRDefault="00DC1040" w:rsidP="00A848D2">
            <w:pPr>
              <w:jc w:val="center"/>
              <w:rPr>
                <w:rFonts w:ascii="Brush Script MT" w:eastAsia="Calibri" w:hAnsi="Brush Script MT"/>
              </w:rPr>
            </w:pPr>
            <w:r w:rsidRPr="00A848D2">
              <w:rPr>
                <w:rFonts w:eastAsia="Calibri"/>
              </w:rPr>
              <w:t>Ответы</w:t>
            </w:r>
            <w:r w:rsidRPr="00A848D2">
              <w:rPr>
                <w:rFonts w:ascii="Brush Script MT" w:eastAsia="Calibri" w:hAnsi="Brush Script MT"/>
              </w:rPr>
              <w:t xml:space="preserve"> </w:t>
            </w:r>
            <w:r w:rsidRPr="00A848D2">
              <w:rPr>
                <w:rFonts w:eastAsia="Calibri"/>
              </w:rPr>
              <w:t>на</w:t>
            </w:r>
            <w:r w:rsidRPr="00A848D2">
              <w:rPr>
                <w:rFonts w:ascii="Brush Script MT" w:eastAsia="Calibri" w:hAnsi="Brush Script MT"/>
              </w:rPr>
              <w:t xml:space="preserve"> </w:t>
            </w:r>
            <w:r w:rsidRPr="00A848D2">
              <w:rPr>
                <w:rFonts w:eastAsia="Calibri"/>
              </w:rPr>
              <w:t>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«Такое – не такое»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 xml:space="preserve">«Шаг прямо» </w:t>
            </w:r>
          </w:p>
          <w:p w:rsidR="00DC1040" w:rsidRPr="00044D35" w:rsidRDefault="00DC1040" w:rsidP="00972ABD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7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 xml:space="preserve">«Между - не между» </w:t>
            </w:r>
          </w:p>
          <w:p w:rsidR="00DC1040" w:rsidRPr="00044D35" w:rsidRDefault="00DC1040" w:rsidP="00972ABD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2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8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8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«Одинаковое - разное»</w:t>
            </w:r>
          </w:p>
          <w:p w:rsidR="00DC1040" w:rsidRPr="00044D35" w:rsidRDefault="00972ABD" w:rsidP="00972ABD">
            <w:pPr>
              <w:rPr>
                <w:lang w:val="ru-RU"/>
              </w:rPr>
            </w:pPr>
            <w:r w:rsidRPr="00972ABD">
              <w:rPr>
                <w:color w:val="000000" w:themeColor="text1"/>
              </w:rPr>
              <w:t>«</w:t>
            </w:r>
            <w:proofErr w:type="spellStart"/>
            <w:r w:rsidRPr="00972ABD">
              <w:rPr>
                <w:color w:val="000000" w:themeColor="text1"/>
              </w:rPr>
              <w:t>Шаг</w:t>
            </w:r>
            <w:proofErr w:type="spellEnd"/>
            <w:r w:rsidRPr="00972ABD">
              <w:rPr>
                <w:color w:val="000000" w:themeColor="text1"/>
              </w:rPr>
              <w:t xml:space="preserve"> </w:t>
            </w:r>
            <w:proofErr w:type="spellStart"/>
            <w:r w:rsidRPr="00972ABD">
              <w:rPr>
                <w:color w:val="000000" w:themeColor="text1"/>
              </w:rPr>
              <w:t>прямо</w:t>
            </w:r>
            <w:proofErr w:type="spellEnd"/>
            <w:r w:rsidRPr="00972ABD">
              <w:rPr>
                <w:color w:val="000000" w:themeColor="text1"/>
              </w:rPr>
              <w:t>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 xml:space="preserve">«Шаг прямо» </w:t>
            </w:r>
          </w:p>
          <w:p w:rsidR="00DC1040" w:rsidRPr="00044D35" w:rsidRDefault="00DC1040" w:rsidP="00972ABD">
            <w:pPr>
              <w:spacing w:line="315" w:lineRule="atLeast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DC1040" w:rsidRPr="0084705E" w:rsidTr="00DC1040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67150B" w:rsidRDefault="00DC1040" w:rsidP="0067150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Раздел</w:t>
            </w:r>
            <w:r w:rsidRPr="0067150B">
              <w:rPr>
                <w:rFonts w:eastAsia="Calibri"/>
                <w:b/>
                <w:lang w:val="ru-RU"/>
              </w:rPr>
              <w:t xml:space="preserve"> 3. </w:t>
            </w:r>
            <w:r w:rsidR="0067150B">
              <w:rPr>
                <w:rFonts w:eastAsia="Calibri"/>
                <w:b/>
                <w:lang w:val="ru-RU"/>
              </w:rPr>
              <w:t>Развитие умения планировать</w:t>
            </w:r>
            <w:r w:rsidRPr="0067150B"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ru-RU"/>
              </w:rPr>
              <w:t>7</w:t>
            </w:r>
            <w:r w:rsidRPr="0067150B">
              <w:rPr>
                <w:rFonts w:eastAsia="Calibri"/>
                <w:b/>
                <w:lang w:val="ru-RU"/>
              </w:rPr>
              <w:t xml:space="preserve"> ч.)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10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 xml:space="preserve">«Через одно – не через одно» </w:t>
            </w:r>
          </w:p>
          <w:p w:rsidR="00DC1040" w:rsidRPr="00044D35" w:rsidRDefault="00DC1040" w:rsidP="00972ABD">
            <w:pPr>
              <w:spacing w:line="315" w:lineRule="atLeast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11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 xml:space="preserve">«Такое – не такое» </w:t>
            </w:r>
          </w:p>
          <w:p w:rsidR="00DC1040" w:rsidRPr="00044D35" w:rsidRDefault="00DC1040" w:rsidP="00972ABD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12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«Шаг наискось»</w:t>
            </w:r>
          </w:p>
          <w:p w:rsidR="00DC1040" w:rsidRPr="00044D35" w:rsidRDefault="00DC1040" w:rsidP="00972ABD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13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«Выше – не выше»</w:t>
            </w:r>
          </w:p>
          <w:p w:rsidR="00DC1040" w:rsidRPr="00044D35" w:rsidRDefault="00DC1040" w:rsidP="00972ABD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2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8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14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«Одинаковое - разное»</w:t>
            </w:r>
          </w:p>
          <w:p w:rsidR="00DC1040" w:rsidRPr="00044D35" w:rsidRDefault="00DC1040" w:rsidP="00972ABD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15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«Шаг наискось»</w:t>
            </w:r>
          </w:p>
          <w:p w:rsidR="00DC1040" w:rsidRPr="00044D35" w:rsidRDefault="00DC1040" w:rsidP="00972ABD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16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«Ниже – не ниже»</w:t>
            </w:r>
          </w:p>
          <w:p w:rsidR="00DC1040" w:rsidRPr="00044D35" w:rsidRDefault="00DC1040" w:rsidP="00972ABD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84705E" w:rsidTr="00DC1040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67150B">
            <w:pPr>
              <w:jc w:val="center"/>
              <w:rPr>
                <w:b/>
                <w:lang w:val="ru-RU"/>
              </w:rPr>
            </w:pPr>
            <w:r w:rsidRPr="00044D35">
              <w:rPr>
                <w:b/>
                <w:bCs/>
                <w:lang w:val="ru-RU"/>
              </w:rPr>
              <w:t xml:space="preserve">Раздел 4. </w:t>
            </w:r>
            <w:r w:rsidR="0067150B">
              <w:rPr>
                <w:b/>
                <w:bCs/>
                <w:lang w:val="ru-RU"/>
              </w:rPr>
              <w:t xml:space="preserve">Развитие умения рассуждать </w:t>
            </w:r>
            <w:r w:rsidRPr="00044D35">
              <w:rPr>
                <w:b/>
                <w:bCs/>
                <w:lang w:val="ru-RU"/>
              </w:rPr>
              <w:t>(15 ч.)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17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 xml:space="preserve">«Такое – не такое» </w:t>
            </w:r>
          </w:p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</w:p>
          <w:p w:rsidR="00DC1040" w:rsidRPr="00044D35" w:rsidRDefault="00DC1040" w:rsidP="00DC104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18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«Шаг наискось»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2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8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lastRenderedPageBreak/>
              <w:t>19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«Правее – не правее»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20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«Одинаковое – разное»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21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«Шаг прямо – шаг наискось»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22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«Левее – не левее»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23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«Такое – не такое»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2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8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24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«Шаг прямо – шаг наискось»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25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 xml:space="preserve">«Ближе - дальше» 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26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«Одинаковое - разное»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27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«Шаг прямо – шаг наискось»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28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 xml:space="preserve">«Ниже </w:t>
            </w:r>
            <w:proofErr w:type="gramStart"/>
            <w:r w:rsidRPr="00972ABD">
              <w:rPr>
                <w:color w:val="000000" w:themeColor="text1"/>
                <w:lang w:val="ru-RU"/>
              </w:rPr>
              <w:t>–в</w:t>
            </w:r>
            <w:proofErr w:type="gramEnd"/>
            <w:r w:rsidRPr="00972ABD">
              <w:rPr>
                <w:color w:val="000000" w:themeColor="text1"/>
                <w:lang w:val="ru-RU"/>
              </w:rPr>
              <w:t>ыше - соседние»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29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«Такое – не такое»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2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</w:t>
            </w:r>
            <w:r>
              <w:rPr>
                <w:b/>
                <w:bCs/>
                <w:lang w:val="ru-RU" w:eastAsia="ru-RU"/>
              </w:rPr>
              <w:t>8</w:t>
            </w:r>
            <w:r w:rsidRPr="00044D35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30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«Шаг прямо»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31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«Ближе – дальше – между»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32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 w:rsidRPr="00972ABD">
              <w:rPr>
                <w:color w:val="000000" w:themeColor="text1"/>
                <w:lang w:val="ru-RU"/>
              </w:rPr>
              <w:t>«Одинаковое - разное»</w:t>
            </w:r>
          </w:p>
          <w:p w:rsidR="00DC1040" w:rsidRPr="00044D35" w:rsidRDefault="00DC1040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972ABD" w:rsidP="00DC1040">
            <w:pPr>
              <w:rPr>
                <w:color w:val="000000"/>
                <w:lang w:val="ru-RU" w:eastAsia="ru-RU"/>
              </w:rPr>
            </w:pPr>
            <w:r w:rsidRPr="00972ABD">
              <w:rPr>
                <w:color w:val="000000" w:themeColor="text1"/>
                <w:lang w:val="ru-RU"/>
              </w:rPr>
              <w:t>«Правее – левее – через один»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972ABD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972ABD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972ABD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972A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DC1040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972ABD" w:rsidP="00DC10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Повторение. Подведение итогов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972ABD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</w:t>
            </w:r>
            <w:r>
              <w:rPr>
                <w:b/>
                <w:bCs/>
                <w:lang w:val="ru-RU" w:eastAsia="ru-RU"/>
              </w:rPr>
              <w:t>.3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972ABD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0.7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972ABD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Default="00DC1040" w:rsidP="00972A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DC1040" w:rsidRPr="00DC1040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Повторение. Подведение итогов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972ABD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972ABD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972ABD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Pr="00DC1040" w:rsidRDefault="00DC1040" w:rsidP="00972ABD">
            <w:pPr>
              <w:jc w:val="center"/>
              <w:rPr>
                <w:rFonts w:eastAsia="Calibri"/>
                <w:lang w:val="ru-RU"/>
              </w:rPr>
            </w:pPr>
            <w:r w:rsidRPr="00DC1040">
              <w:rPr>
                <w:rFonts w:eastAsia="Calibri"/>
                <w:lang w:val="ru-RU"/>
              </w:rPr>
              <w:t>Ответы на вопросы</w:t>
            </w:r>
          </w:p>
        </w:tc>
      </w:tr>
      <w:tr w:rsidR="00DC1040" w:rsidRPr="00DC1040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lang w:val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40" w:rsidRPr="00044D35" w:rsidRDefault="00DC1040" w:rsidP="00044D35">
            <w:pPr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044D35" w:rsidRDefault="00DC1040" w:rsidP="00044D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40" w:rsidRPr="00044D35" w:rsidRDefault="00DC1040" w:rsidP="00044D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Pr="00DC1040" w:rsidRDefault="00DC1040" w:rsidP="00A848D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D477FF" w:rsidRPr="00044D35" w:rsidRDefault="00D477FF" w:rsidP="00044D35">
      <w:pPr>
        <w:shd w:val="clear" w:color="auto" w:fill="FFFFFF"/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1.4.Содержание программы</w:t>
      </w:r>
    </w:p>
    <w:p w:rsidR="00D477FF" w:rsidRDefault="00D477FF" w:rsidP="00044D35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67150B" w:rsidRPr="009D4720" w:rsidRDefault="009D4720" w:rsidP="009D4720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9D4720">
        <w:rPr>
          <w:b/>
          <w:color w:val="000000"/>
          <w:lang w:val="ru-RU" w:eastAsia="ru-RU"/>
        </w:rPr>
        <w:t>Раздел 1. Введение</w:t>
      </w:r>
      <w:r>
        <w:rPr>
          <w:b/>
          <w:color w:val="000000"/>
          <w:lang w:val="ru-RU" w:eastAsia="ru-RU"/>
        </w:rPr>
        <w:t xml:space="preserve"> (3 ч)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Вводное занятие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Теория: </w:t>
      </w:r>
      <w:r w:rsidRPr="009D4720">
        <w:rPr>
          <w:color w:val="000000"/>
          <w:lang w:val="ru-RU" w:eastAsia="ru-RU"/>
        </w:rPr>
        <w:t xml:space="preserve">Знакомство с детьми. Ознакомление детей с правилами поведения на занятиях. С правилами ББД и ПДД. 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Практика: </w:t>
      </w:r>
      <w:r w:rsidRPr="009D4720">
        <w:rPr>
          <w:color w:val="000000"/>
          <w:lang w:val="ru-RU" w:eastAsia="ru-RU"/>
        </w:rPr>
        <w:t>Игра – «Знакомство».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«Одинаковое - разное»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Умение анализировать</w:t>
      </w:r>
      <w:r>
        <w:rPr>
          <w:color w:val="000000"/>
          <w:lang w:val="ru-RU" w:eastAsia="ru-RU"/>
        </w:rPr>
        <w:t>. Что такое одинаковое? Что такое разное?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lastRenderedPageBreak/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«Шаг прямо»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>
        <w:rPr>
          <w:color w:val="000000"/>
          <w:lang w:val="ru-RU" w:eastAsia="ru-RU"/>
        </w:rPr>
        <w:t>. Что такое прямо?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Практика: тренировка умения планировать, необходимость соблюдать определенные правила, побуждать ребенка управлять своими мыслями. </w:t>
      </w:r>
      <w:r>
        <w:rPr>
          <w:color w:val="000000"/>
          <w:lang w:val="ru-RU" w:eastAsia="ru-RU"/>
        </w:rPr>
        <w:t>Игра.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AB4A79" w:rsidRDefault="00AB4A79" w:rsidP="00AB4A79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AB4A79">
        <w:rPr>
          <w:b/>
          <w:color w:val="000000"/>
          <w:lang w:val="ru-RU" w:eastAsia="ru-RU"/>
        </w:rPr>
        <w:t>Раздел 2. Развитие умения анализировать (6 ч.)</w:t>
      </w:r>
    </w:p>
    <w:p w:rsidR="00AB4A79" w:rsidRPr="00AB4A79" w:rsidRDefault="00AB4A79" w:rsidP="00AB4A79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«Соседние – не соседние»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>
        <w:rPr>
          <w:color w:val="000000"/>
          <w:lang w:val="ru-RU" w:eastAsia="ru-RU"/>
        </w:rPr>
        <w:t xml:space="preserve">Что такое </w:t>
      </w:r>
      <w:proofErr w:type="gramStart"/>
      <w:r>
        <w:rPr>
          <w:color w:val="000000"/>
          <w:lang w:val="ru-RU" w:eastAsia="ru-RU"/>
        </w:rPr>
        <w:t>соседние</w:t>
      </w:r>
      <w:proofErr w:type="gramEnd"/>
      <w:r>
        <w:rPr>
          <w:color w:val="000000"/>
          <w:lang w:val="ru-RU" w:eastAsia="ru-RU"/>
        </w:rPr>
        <w:t xml:space="preserve">? Что такое не </w:t>
      </w:r>
      <w:proofErr w:type="gramStart"/>
      <w:r>
        <w:rPr>
          <w:color w:val="000000"/>
          <w:lang w:val="ru-RU" w:eastAsia="ru-RU"/>
        </w:rPr>
        <w:t>соседние</w:t>
      </w:r>
      <w:proofErr w:type="gramEnd"/>
      <w:r>
        <w:rPr>
          <w:color w:val="000000"/>
          <w:lang w:val="ru-RU" w:eastAsia="ru-RU"/>
        </w:rPr>
        <w:t>?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Практика: делать вывод из суждений о расположении изображений на листе относительно друг друга. </w:t>
      </w:r>
      <w:r>
        <w:rPr>
          <w:color w:val="000000"/>
          <w:lang w:val="ru-RU" w:eastAsia="ru-RU"/>
        </w:rPr>
        <w:t>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«Такое – не такое»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Умение анализировать</w:t>
      </w:r>
      <w:r>
        <w:rPr>
          <w:color w:val="000000"/>
          <w:lang w:val="ru-RU" w:eastAsia="ru-RU"/>
        </w:rPr>
        <w:t>. Подобное. Неподобное.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«Шаг прямо»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>
        <w:rPr>
          <w:color w:val="000000"/>
          <w:lang w:val="ru-RU" w:eastAsia="ru-RU"/>
        </w:rPr>
        <w:t>. Что такое прямо?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color w:val="000000"/>
          <w:lang w:val="ru-RU" w:eastAsia="ru-RU"/>
        </w:rPr>
        <w:t xml:space="preserve"> Игра.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 </w:t>
      </w: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«Между - не между»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 xml:space="preserve">Что такое </w:t>
      </w:r>
      <w:proofErr w:type="gramStart"/>
      <w:r w:rsidR="00AB4A79">
        <w:rPr>
          <w:color w:val="000000"/>
          <w:lang w:val="ru-RU" w:eastAsia="ru-RU"/>
        </w:rPr>
        <w:t>между</w:t>
      </w:r>
      <w:proofErr w:type="gramEnd"/>
      <w:r w:rsidR="00AB4A79">
        <w:rPr>
          <w:color w:val="000000"/>
          <w:lang w:val="ru-RU" w:eastAsia="ru-RU"/>
        </w:rPr>
        <w:t xml:space="preserve">? Что такое не </w:t>
      </w:r>
      <w:proofErr w:type="gramStart"/>
      <w:r w:rsidR="00AB4A79">
        <w:rPr>
          <w:color w:val="000000"/>
          <w:lang w:val="ru-RU" w:eastAsia="ru-RU"/>
        </w:rPr>
        <w:t>между</w:t>
      </w:r>
      <w:proofErr w:type="gramEnd"/>
      <w:r w:rsidR="00AB4A79">
        <w:rPr>
          <w:color w:val="000000"/>
          <w:lang w:val="ru-RU" w:eastAsia="ru-RU"/>
        </w:rPr>
        <w:t>?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«Одинаковое - разное»</w:t>
      </w:r>
    </w:p>
    <w:p w:rsidR="009D4720" w:rsidRPr="009D4720" w:rsidRDefault="00AB4A79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Теория: </w:t>
      </w:r>
      <w:r w:rsidR="009D4720" w:rsidRPr="009D4720">
        <w:rPr>
          <w:color w:val="000000"/>
          <w:lang w:val="ru-RU" w:eastAsia="ru-RU"/>
        </w:rPr>
        <w:t>Умение анализировать</w:t>
      </w:r>
      <w:r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</w:t>
      </w:r>
      <w:r>
        <w:rPr>
          <w:color w:val="000000"/>
          <w:lang w:val="ru-RU" w:eastAsia="ru-RU"/>
        </w:rPr>
        <w:t>метов.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«Шаг прямо»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AB4A79" w:rsidRPr="00AB4A79" w:rsidRDefault="00AB4A79" w:rsidP="00AB4A79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AB4A79">
        <w:rPr>
          <w:b/>
          <w:color w:val="000000"/>
          <w:lang w:val="ru-RU" w:eastAsia="ru-RU"/>
        </w:rPr>
        <w:t>Раздел 3. Развитие умения планировать (7 ч.)</w:t>
      </w:r>
    </w:p>
    <w:p w:rsidR="00AB4A79" w:rsidRDefault="00AB4A79" w:rsidP="009D4720">
      <w:pPr>
        <w:shd w:val="clear" w:color="auto" w:fill="FFFFFF"/>
        <w:ind w:firstLine="709"/>
        <w:rPr>
          <w:b/>
          <w:i/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«Через одно – не через одно»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>Что такое через одно? Что такое через два? Четное, нечетное.</w:t>
      </w:r>
    </w:p>
    <w:p w:rsidR="009D4720" w:rsidRPr="009D4720" w:rsidRDefault="009D4720" w:rsidP="009D4720">
      <w:pPr>
        <w:shd w:val="clear" w:color="auto" w:fill="FFFFFF"/>
        <w:ind w:firstLine="709"/>
        <w:rPr>
          <w:lang w:val="ru-RU" w:eastAsia="ru-RU"/>
        </w:rPr>
      </w:pPr>
      <w:r w:rsidRPr="009D4720">
        <w:rPr>
          <w:color w:val="000000"/>
          <w:lang w:val="ru-RU" w:eastAsia="ru-RU"/>
        </w:rPr>
        <w:t xml:space="preserve">Практика: делать вывод из суждений о расположении изображений на листе относительно друг друга. </w:t>
      </w:r>
      <w:r>
        <w:rPr>
          <w:color w:val="000000"/>
          <w:lang w:val="ru-RU" w:eastAsia="ru-RU"/>
        </w:rPr>
        <w:t>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«Такое – не такое»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lastRenderedPageBreak/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«Шаг наискось»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«Выше – не выше»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>Выше. Ниже.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«Одинаковое - разное»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«Шаг наискось»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lang w:val="ru-RU" w:eastAsia="ru-RU"/>
        </w:rPr>
      </w:pPr>
      <w:r w:rsidRPr="009D4720">
        <w:rPr>
          <w:color w:val="000000"/>
          <w:lang w:val="ru-RU" w:eastAsia="ru-RU"/>
        </w:rPr>
        <w:t xml:space="preserve">Практика: тренировка умения планировать, необходимость соблюдать определенные правила, побуждать ребенка управлять своими мыслями. </w:t>
      </w:r>
      <w:r>
        <w:rPr>
          <w:color w:val="000000"/>
          <w:lang w:val="ru-RU" w:eastAsia="ru-RU"/>
        </w:rPr>
        <w:t>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«Ниже – не ниже»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>Выше. Ниже. Не ниже.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AB4A79" w:rsidRPr="00AB4A79" w:rsidRDefault="00AB4A79" w:rsidP="00AB4A79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AB4A79">
        <w:rPr>
          <w:b/>
          <w:color w:val="000000"/>
          <w:lang w:val="ru-RU" w:eastAsia="ru-RU"/>
        </w:rPr>
        <w:t>Раздел 4. Развитие умения рассуждать (15 ч.)</w:t>
      </w:r>
    </w:p>
    <w:p w:rsidR="00AB4A79" w:rsidRDefault="00AB4A79" w:rsidP="009D4720">
      <w:pPr>
        <w:shd w:val="clear" w:color="auto" w:fill="FFFFFF"/>
        <w:ind w:firstLine="709"/>
        <w:rPr>
          <w:b/>
          <w:i/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«Такое – не такое»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</w:t>
      </w:r>
      <w:r w:rsidRPr="009D4720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>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«Шаг наискось»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lang w:val="ru-RU"/>
        </w:rPr>
        <w:t xml:space="preserve"> </w:t>
      </w:r>
      <w:r>
        <w:rPr>
          <w:color w:val="000000"/>
          <w:lang w:val="ru-RU" w:eastAsia="ru-RU"/>
        </w:rPr>
        <w:t>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«Правее – не правее»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>Право, не право, лево.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«Одинаковое – разное»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«Шаг прямо – шаг наискось»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lastRenderedPageBreak/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«Левее – не левее»</w:t>
      </w:r>
      <w:r w:rsidR="00AB4A79">
        <w:rPr>
          <w:color w:val="000000"/>
          <w:lang w:val="ru-RU" w:eastAsia="ru-RU"/>
        </w:rPr>
        <w:t>. Лево. Право, Не лево.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«Такое – не такое»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«Шаг прямо – шаг наискось»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«Ближе - дальше»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>Ближе. Дальше. Рядом. Далеко.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«Одинаковое - разное»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«Шаг прямо – шаг наискось»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«Ниже </w:t>
      </w:r>
      <w:proofErr w:type="gramStart"/>
      <w:r w:rsidRPr="009D4720">
        <w:rPr>
          <w:color w:val="000000"/>
          <w:lang w:val="ru-RU" w:eastAsia="ru-RU"/>
        </w:rPr>
        <w:t>–в</w:t>
      </w:r>
      <w:proofErr w:type="gramEnd"/>
      <w:r w:rsidRPr="009D4720">
        <w:rPr>
          <w:color w:val="000000"/>
          <w:lang w:val="ru-RU" w:eastAsia="ru-RU"/>
        </w:rPr>
        <w:t>ыше - соседние»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>Ниже. Выше. Рядом.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«Такое – не такое»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«Шаг прямо»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 w:rsidR="00AB4A79"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«Ближе – дальше – между»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 w:rsidR="00AB4A79"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«Одинаковое - разное»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 w:rsidR="00AB4A79">
        <w:rPr>
          <w:color w:val="000000"/>
          <w:lang w:val="ru-RU" w:eastAsia="ru-RU"/>
        </w:rPr>
        <w:t>. Игра.</w:t>
      </w:r>
    </w:p>
    <w:p w:rsidR="009D4720" w:rsidRDefault="009D4720" w:rsidP="009D4720">
      <w:pPr>
        <w:shd w:val="clear" w:color="auto" w:fill="FFFFFF"/>
        <w:ind w:firstLine="709"/>
        <w:rPr>
          <w:b/>
          <w:i/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«Шаг прямо»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 w:rsidR="00AB4A79"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«Правее – левее – через один»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>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 w:rsidR="00AB4A79"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67150B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Повторение пройденного материала</w:t>
      </w:r>
    </w:p>
    <w:p w:rsidR="00AB4A79" w:rsidRDefault="00AB4A79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Практика: игра</w:t>
      </w:r>
    </w:p>
    <w:p w:rsidR="0067150B" w:rsidRDefault="0067150B" w:rsidP="00044D35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Повторение пройденного материала</w:t>
      </w:r>
    </w:p>
    <w:p w:rsidR="0067150B" w:rsidRDefault="00AB4A79" w:rsidP="00044D35">
      <w:pPr>
        <w:shd w:val="clear" w:color="auto" w:fill="FFFFFF"/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Практика: игра</w:t>
      </w:r>
    </w:p>
    <w:p w:rsidR="0067150B" w:rsidRDefault="0067150B" w:rsidP="00044D35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67150B" w:rsidRDefault="0067150B" w:rsidP="00AB4A79">
      <w:pPr>
        <w:shd w:val="clear" w:color="auto" w:fill="FFFFFF"/>
        <w:rPr>
          <w:color w:val="000000"/>
          <w:lang w:val="ru-RU" w:eastAsia="ru-RU"/>
        </w:rPr>
      </w:pPr>
    </w:p>
    <w:p w:rsidR="0067150B" w:rsidRPr="00044D35" w:rsidRDefault="0067150B" w:rsidP="00044D35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ind w:left="360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1.5. Планируемые результаты</w:t>
      </w:r>
    </w:p>
    <w:p w:rsidR="00D477FF" w:rsidRDefault="00D477FF" w:rsidP="00E45B72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3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A366B" w:rsidRPr="00044D35" w:rsidRDefault="005A366B" w:rsidP="00E45B72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D9B" w:rsidRDefault="005A366B" w:rsidP="00CC7D9B">
      <w:pPr>
        <w:ind w:right="283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В </w:t>
      </w:r>
      <w:r w:rsidRPr="005A366B">
        <w:rPr>
          <w:color w:val="000000"/>
          <w:lang w:val="ru-RU" w:eastAsia="ru-RU"/>
        </w:rPr>
        <w:t xml:space="preserve">результате обучения учащиеся будут </w:t>
      </w:r>
      <w:r w:rsidRPr="005A366B">
        <w:rPr>
          <w:i/>
          <w:iCs/>
          <w:color w:val="000000"/>
          <w:lang w:val="ru-RU" w:eastAsia="ru-RU"/>
        </w:rPr>
        <w:t>наз</w:t>
      </w:r>
      <w:r w:rsidR="005F5E26">
        <w:rPr>
          <w:i/>
          <w:iCs/>
          <w:color w:val="000000"/>
          <w:lang w:val="ru-RU" w:eastAsia="ru-RU"/>
        </w:rPr>
        <w:t>ы</w:t>
      </w:r>
      <w:r w:rsidRPr="005A366B">
        <w:rPr>
          <w:i/>
          <w:iCs/>
          <w:color w:val="000000"/>
          <w:lang w:val="ru-RU" w:eastAsia="ru-RU"/>
        </w:rPr>
        <w:t>вать и отличать:</w:t>
      </w:r>
      <w:r w:rsidRPr="005A366B">
        <w:rPr>
          <w:i/>
          <w:iCs/>
          <w:color w:val="000000"/>
          <w:lang w:val="ru-RU" w:eastAsia="ru-RU"/>
        </w:rPr>
        <w:br/>
      </w:r>
      <w:r w:rsidRPr="005A366B">
        <w:rPr>
          <w:color w:val="000000"/>
          <w:lang w:val="ru-RU" w:eastAsia="ru-RU"/>
        </w:rPr>
        <w:t>-  свое имя, фамилию, свой возраст; имя педагога;</w:t>
      </w:r>
      <w:r w:rsidRPr="005A366B">
        <w:rPr>
          <w:color w:val="000000"/>
          <w:lang w:val="ru-RU" w:eastAsia="ru-RU"/>
        </w:rPr>
        <w:br/>
        <w:t>-  основные геометрические формы;</w:t>
      </w:r>
      <w:r w:rsidRPr="005A366B">
        <w:rPr>
          <w:color w:val="000000"/>
          <w:lang w:val="ru-RU" w:eastAsia="ru-RU"/>
        </w:rPr>
        <w:br/>
        <w:t>-  основные отличительные признаки: величина, длина, ширина;</w:t>
      </w:r>
      <w:r w:rsidRPr="005A366B">
        <w:rPr>
          <w:color w:val="000000"/>
          <w:lang w:val="ru-RU" w:eastAsia="ru-RU"/>
        </w:rPr>
        <w:br/>
        <w:t>- понятие величины (большой – маленький, длинный - короткий).</w:t>
      </w:r>
      <w:r w:rsidRPr="005A366B">
        <w:rPr>
          <w:color w:val="000000"/>
          <w:lang w:val="ru-RU" w:eastAsia="ru-RU"/>
        </w:rPr>
        <w:br/>
        <w:t xml:space="preserve">- понятия: по кругу, друг за другом; лево </w:t>
      </w:r>
      <w:proofErr w:type="gramStart"/>
      <w:r w:rsidRPr="005A366B">
        <w:rPr>
          <w:color w:val="000000"/>
          <w:lang w:val="ru-RU" w:eastAsia="ru-RU"/>
        </w:rPr>
        <w:t>–п</w:t>
      </w:r>
      <w:proofErr w:type="gramEnd"/>
      <w:r w:rsidRPr="005A366B">
        <w:rPr>
          <w:color w:val="000000"/>
          <w:lang w:val="ru-RU" w:eastAsia="ru-RU"/>
        </w:rPr>
        <w:t>рав</w:t>
      </w:r>
      <w:r>
        <w:rPr>
          <w:color w:val="000000"/>
          <w:lang w:val="ru-RU" w:eastAsia="ru-RU"/>
        </w:rPr>
        <w:t xml:space="preserve">о; Соседнее, между, через один. </w:t>
      </w:r>
      <w:r w:rsidRPr="005A366B">
        <w:rPr>
          <w:color w:val="000000"/>
          <w:lang w:val="ru-RU" w:eastAsia="ru-RU"/>
        </w:rPr>
        <w:t>Выше, ниже</w:t>
      </w:r>
      <w:proofErr w:type="gramStart"/>
      <w:r w:rsidRPr="005A366B">
        <w:rPr>
          <w:color w:val="000000"/>
          <w:lang w:val="ru-RU" w:eastAsia="ru-RU"/>
        </w:rPr>
        <w:t>.</w:t>
      </w:r>
      <w:proofErr w:type="gramEnd"/>
      <w:r w:rsidRPr="005A366B">
        <w:rPr>
          <w:color w:val="000000"/>
          <w:lang w:val="ru-RU" w:eastAsia="ru-RU"/>
        </w:rPr>
        <w:br/>
      </w:r>
      <w:proofErr w:type="gramStart"/>
      <w:r w:rsidRPr="005A366B">
        <w:rPr>
          <w:i/>
          <w:iCs/>
          <w:color w:val="000000"/>
          <w:lang w:val="ru-RU" w:eastAsia="ru-RU"/>
        </w:rPr>
        <w:t>б</w:t>
      </w:r>
      <w:proofErr w:type="gramEnd"/>
      <w:r w:rsidRPr="005A366B">
        <w:rPr>
          <w:i/>
          <w:iCs/>
          <w:color w:val="000000"/>
          <w:lang w:val="ru-RU" w:eastAsia="ru-RU"/>
        </w:rPr>
        <w:t>удут уметь:</w:t>
      </w:r>
      <w:r w:rsidRPr="005A366B">
        <w:rPr>
          <w:i/>
          <w:iCs/>
          <w:color w:val="000000"/>
          <w:lang w:val="ru-RU" w:eastAsia="ru-RU"/>
        </w:rPr>
        <w:br/>
      </w:r>
      <w:r w:rsidRPr="005A366B">
        <w:rPr>
          <w:color w:val="000000"/>
          <w:lang w:val="ru-RU" w:eastAsia="ru-RU"/>
        </w:rPr>
        <w:t>- упорядочивать группы предметов по сенсорному признаку – величине,</w:t>
      </w:r>
      <w:r w:rsidRPr="005A366B">
        <w:rPr>
          <w:color w:val="000000"/>
          <w:lang w:val="ru-RU" w:eastAsia="ru-RU"/>
        </w:rPr>
        <w:br/>
        <w:t>цвету, выделять такие параметры как высота, ширина, длина;</w:t>
      </w:r>
      <w:r w:rsidRPr="005A366B">
        <w:rPr>
          <w:color w:val="000000"/>
          <w:lang w:val="ru-RU" w:eastAsia="ru-RU"/>
        </w:rPr>
        <w:br/>
        <w:t>- выделять отдельные части и характерные признаки предметов (цвет,</w:t>
      </w:r>
      <w:r w:rsidRPr="005A366B">
        <w:rPr>
          <w:color w:val="000000"/>
          <w:lang w:val="ru-RU" w:eastAsia="ru-RU"/>
        </w:rPr>
        <w:br/>
        <w:t>высота, форма); сравнивать и группировать предме</w:t>
      </w:r>
      <w:r w:rsidR="00CC7D9B">
        <w:rPr>
          <w:color w:val="000000"/>
          <w:lang w:val="ru-RU" w:eastAsia="ru-RU"/>
        </w:rPr>
        <w:t>ты по этим признакам;</w:t>
      </w:r>
      <w:r w:rsidR="00CC7D9B">
        <w:rPr>
          <w:color w:val="000000"/>
          <w:lang w:val="ru-RU" w:eastAsia="ru-RU"/>
        </w:rPr>
        <w:br/>
        <w:t xml:space="preserve">- овладеют </w:t>
      </w:r>
      <w:r w:rsidRPr="005A366B">
        <w:rPr>
          <w:color w:val="000000"/>
          <w:lang w:val="ru-RU" w:eastAsia="ru-RU"/>
        </w:rPr>
        <w:t xml:space="preserve"> пространственными и вре</w:t>
      </w:r>
      <w:r w:rsidR="00CC7D9B">
        <w:rPr>
          <w:color w:val="000000"/>
          <w:lang w:val="ru-RU" w:eastAsia="ru-RU"/>
        </w:rPr>
        <w:t>менными отношениями;</w:t>
      </w:r>
      <w:r w:rsidR="00CC7D9B">
        <w:rPr>
          <w:color w:val="000000"/>
          <w:lang w:val="ru-RU" w:eastAsia="ru-RU"/>
        </w:rPr>
        <w:br/>
        <w:t>- объединяют</w:t>
      </w:r>
      <w:r w:rsidRPr="005A366B">
        <w:rPr>
          <w:color w:val="000000"/>
          <w:lang w:val="ru-RU" w:eastAsia="ru-RU"/>
        </w:rPr>
        <w:t xml:space="preserve"> предметы на основе общих призна</w:t>
      </w:r>
      <w:r w:rsidR="00CC7D9B">
        <w:rPr>
          <w:color w:val="000000"/>
          <w:lang w:val="ru-RU" w:eastAsia="ru-RU"/>
        </w:rPr>
        <w:t>ков и обозначать их;</w:t>
      </w:r>
      <w:r w:rsidR="00CC7D9B">
        <w:rPr>
          <w:color w:val="000000"/>
          <w:lang w:val="ru-RU" w:eastAsia="ru-RU"/>
        </w:rPr>
        <w:br/>
        <w:t>- различают</w:t>
      </w:r>
      <w:r w:rsidRPr="005A366B">
        <w:rPr>
          <w:color w:val="000000"/>
          <w:lang w:val="ru-RU" w:eastAsia="ru-RU"/>
        </w:rPr>
        <w:t xml:space="preserve"> пространственное направления о</w:t>
      </w:r>
      <w:r w:rsidR="00CC7D9B">
        <w:rPr>
          <w:color w:val="000000"/>
          <w:lang w:val="ru-RU" w:eastAsia="ru-RU"/>
        </w:rPr>
        <w:t>тносительно себя;</w:t>
      </w:r>
      <w:r w:rsidR="00CC7D9B">
        <w:rPr>
          <w:color w:val="000000"/>
          <w:lang w:val="ru-RU" w:eastAsia="ru-RU"/>
        </w:rPr>
        <w:br/>
        <w:t>- сопоставляют, сравнивают, обобщают</w:t>
      </w:r>
      <w:r w:rsidRPr="005A366B">
        <w:rPr>
          <w:color w:val="000000"/>
          <w:lang w:val="ru-RU" w:eastAsia="ru-RU"/>
        </w:rPr>
        <w:t xml:space="preserve">; </w:t>
      </w:r>
    </w:p>
    <w:p w:rsidR="00E45B72" w:rsidRDefault="00CC7D9B" w:rsidP="00CC7D9B">
      <w:pPr>
        <w:ind w:right="283"/>
        <w:rPr>
          <w:b/>
          <w:lang w:val="ru-RU"/>
        </w:rPr>
      </w:pPr>
      <w:r>
        <w:rPr>
          <w:color w:val="000000"/>
          <w:lang w:val="ru-RU" w:eastAsia="ru-RU"/>
        </w:rPr>
        <w:t>-сравнивают</w:t>
      </w:r>
      <w:r w:rsidR="005A366B" w:rsidRPr="005A366B">
        <w:rPr>
          <w:color w:val="000000"/>
          <w:lang w:val="ru-RU" w:eastAsia="ru-RU"/>
        </w:rPr>
        <w:t xml:space="preserve"> целый</w:t>
      </w:r>
      <w:r>
        <w:rPr>
          <w:color w:val="000000"/>
          <w:lang w:val="ru-RU" w:eastAsia="ru-RU"/>
        </w:rPr>
        <w:t xml:space="preserve"> предмет и его часть, соотносят</w:t>
      </w:r>
      <w:r w:rsidR="005A366B" w:rsidRPr="005A366B">
        <w:rPr>
          <w:color w:val="000000"/>
          <w:lang w:val="ru-RU" w:eastAsia="ru-RU"/>
        </w:rPr>
        <w:t xml:space="preserve"> величину предметов и частей;</w:t>
      </w:r>
      <w:r w:rsidR="005A366B" w:rsidRPr="005A366B">
        <w:rPr>
          <w:color w:val="000000"/>
          <w:lang w:val="ru-RU" w:eastAsia="ru-RU"/>
        </w:rPr>
        <w:br/>
        <w:t xml:space="preserve">- </w:t>
      </w:r>
      <w:r>
        <w:rPr>
          <w:color w:val="000000"/>
          <w:lang w:val="ru-RU" w:eastAsia="ru-RU"/>
        </w:rPr>
        <w:t xml:space="preserve">могут </w:t>
      </w:r>
      <w:r w:rsidR="005A366B" w:rsidRPr="005A366B">
        <w:rPr>
          <w:color w:val="000000"/>
          <w:lang w:val="ru-RU" w:eastAsia="ru-RU"/>
        </w:rPr>
        <w:t>самостоятельно объединять различные группы предметов, имеющие общий признак, в единое множество и удалять из множества отдель</w:t>
      </w:r>
      <w:r w:rsidR="00E45B72">
        <w:rPr>
          <w:color w:val="000000"/>
          <w:lang w:val="ru-RU" w:eastAsia="ru-RU"/>
        </w:rPr>
        <w:t>ные его части (часть предметов).</w:t>
      </w:r>
      <w:r w:rsidR="005A366B" w:rsidRPr="005A366B">
        <w:rPr>
          <w:color w:val="000000"/>
          <w:lang w:val="ru-RU" w:eastAsia="ru-RU"/>
        </w:rPr>
        <w:br/>
      </w:r>
    </w:p>
    <w:p w:rsidR="00D477FF" w:rsidRPr="00E45B72" w:rsidRDefault="00D477FF" w:rsidP="00E45B72">
      <w:pPr>
        <w:spacing w:after="200" w:line="276" w:lineRule="auto"/>
        <w:ind w:right="283" w:firstLine="709"/>
        <w:rPr>
          <w:b/>
          <w:i/>
          <w:iCs/>
          <w:color w:val="000000"/>
          <w:lang w:val="ru-RU" w:eastAsia="ru-RU"/>
        </w:rPr>
      </w:pPr>
      <w:r w:rsidRPr="00E45B72">
        <w:rPr>
          <w:b/>
          <w:lang w:val="ru-RU"/>
        </w:rPr>
        <w:t>Метапредметные:</w:t>
      </w:r>
    </w:p>
    <w:p w:rsidR="005A366B" w:rsidRPr="005A366B" w:rsidRDefault="00CC7D9B" w:rsidP="00E45B72">
      <w:pPr>
        <w:spacing w:after="200" w:line="276" w:lineRule="auto"/>
        <w:ind w:right="283"/>
        <w:rPr>
          <w:iCs/>
          <w:color w:val="000000"/>
          <w:lang w:val="ru-RU" w:eastAsia="ru-RU"/>
        </w:rPr>
      </w:pPr>
      <w:r>
        <w:rPr>
          <w:color w:val="000000"/>
          <w:lang w:val="ru-RU" w:eastAsia="ru-RU"/>
        </w:rPr>
        <w:t>- могут</w:t>
      </w:r>
      <w:r w:rsidR="005A366B" w:rsidRPr="005A366B">
        <w:rPr>
          <w:color w:val="000000"/>
          <w:lang w:val="ru-RU" w:eastAsia="ru-RU"/>
        </w:rPr>
        <w:t xml:space="preserve"> удерживать произвольное внимание в т</w:t>
      </w:r>
      <w:r>
        <w:rPr>
          <w:color w:val="000000"/>
          <w:lang w:val="ru-RU" w:eastAsia="ru-RU"/>
        </w:rPr>
        <w:t>ечение 15 – 20 минут;</w:t>
      </w:r>
      <w:r>
        <w:rPr>
          <w:color w:val="000000"/>
          <w:lang w:val="ru-RU" w:eastAsia="ru-RU"/>
        </w:rPr>
        <w:br/>
        <w:t>-</w:t>
      </w:r>
      <w:r w:rsidR="00687E30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 xml:space="preserve">владеют </w:t>
      </w:r>
      <w:r w:rsidR="005A366B" w:rsidRPr="005A366B">
        <w:rPr>
          <w:color w:val="000000"/>
          <w:lang w:val="ru-RU" w:eastAsia="ru-RU"/>
        </w:rPr>
        <w:t>навыками организованного поведения, умение спокойно</w:t>
      </w:r>
      <w:r w:rsidR="005A366B" w:rsidRPr="005A366B">
        <w:rPr>
          <w:color w:val="000000"/>
          <w:lang w:val="ru-RU" w:eastAsia="ru-RU"/>
        </w:rPr>
        <w:br/>
      </w:r>
      <w:r w:rsidR="005A366B" w:rsidRPr="005A366B">
        <w:rPr>
          <w:color w:val="000000"/>
          <w:lang w:val="ru-RU" w:eastAsia="ru-RU"/>
        </w:rPr>
        <w:lastRenderedPageBreak/>
        <w:t>заниматься в коллективе, не мешая другим, не отвлекаясь; слышать педагога и выполнять его инструкции;</w:t>
      </w:r>
      <w:r w:rsidR="005A366B" w:rsidRPr="005A366B">
        <w:rPr>
          <w:color w:val="000000"/>
          <w:lang w:val="ru-RU" w:eastAsia="ru-RU"/>
        </w:rPr>
        <w:br/>
      </w:r>
      <w:r w:rsidRPr="007E4CEE">
        <w:rPr>
          <w:color w:val="000000"/>
          <w:lang w:val="ru-RU" w:eastAsia="ru-RU"/>
        </w:rPr>
        <w:t>- способны</w:t>
      </w:r>
      <w:r w:rsidR="005A366B" w:rsidRPr="007E4CEE">
        <w:rPr>
          <w:color w:val="000000"/>
          <w:lang w:val="ru-RU" w:eastAsia="ru-RU"/>
        </w:rPr>
        <w:t xml:space="preserve"> принимать и сохранять учебную задачу;</w:t>
      </w:r>
      <w:r w:rsidR="005A366B" w:rsidRPr="007E4CEE">
        <w:rPr>
          <w:color w:val="000000"/>
          <w:lang w:val="ru-RU" w:eastAsia="ru-RU"/>
        </w:rPr>
        <w:br/>
        <w:t>-</w:t>
      </w:r>
      <w:r w:rsidR="00CE76DF" w:rsidRPr="007E4CEE">
        <w:rPr>
          <w:color w:val="000000"/>
          <w:lang w:val="ru-RU" w:eastAsia="ru-RU"/>
        </w:rPr>
        <w:t xml:space="preserve"> умеют  контролировать </w:t>
      </w:r>
      <w:r w:rsidR="005A366B" w:rsidRPr="007E4CEE">
        <w:rPr>
          <w:color w:val="000000"/>
          <w:lang w:val="ru-RU" w:eastAsia="ru-RU"/>
        </w:rPr>
        <w:t xml:space="preserve"> и оце</w:t>
      </w:r>
      <w:r w:rsidR="00CE76DF" w:rsidRPr="007E4CEE">
        <w:rPr>
          <w:color w:val="000000"/>
          <w:lang w:val="ru-RU" w:eastAsia="ru-RU"/>
        </w:rPr>
        <w:t>нивать</w:t>
      </w:r>
      <w:r w:rsidR="00CE76DF">
        <w:rPr>
          <w:color w:val="000000"/>
          <w:lang w:val="ru-RU" w:eastAsia="ru-RU"/>
        </w:rPr>
        <w:t xml:space="preserve">  свои действия;</w:t>
      </w:r>
      <w:r w:rsidR="00CE76DF">
        <w:rPr>
          <w:color w:val="000000"/>
          <w:lang w:val="ru-RU" w:eastAsia="ru-RU"/>
        </w:rPr>
        <w:br/>
        <w:t xml:space="preserve">- умеют </w:t>
      </w:r>
      <w:r w:rsidR="005A366B" w:rsidRPr="005A366B">
        <w:rPr>
          <w:color w:val="000000"/>
          <w:lang w:val="ru-RU" w:eastAsia="ru-RU"/>
        </w:rPr>
        <w:t xml:space="preserve"> строить вопросы, обращаться за помощью, формулир</w:t>
      </w:r>
      <w:r w:rsidR="00CE76DF">
        <w:rPr>
          <w:color w:val="000000"/>
          <w:lang w:val="ru-RU" w:eastAsia="ru-RU"/>
        </w:rPr>
        <w:t>овать свои</w:t>
      </w:r>
      <w:r w:rsidR="00CE76DF">
        <w:rPr>
          <w:color w:val="000000"/>
          <w:lang w:val="ru-RU" w:eastAsia="ru-RU"/>
        </w:rPr>
        <w:br/>
        <w:t>затруднения;</w:t>
      </w:r>
      <w:r w:rsidR="00CE76DF">
        <w:rPr>
          <w:color w:val="000000"/>
          <w:lang w:val="ru-RU" w:eastAsia="ru-RU"/>
        </w:rPr>
        <w:br/>
        <w:t>- делают  элементарные выводы и делят</w:t>
      </w:r>
      <w:r w:rsidR="005A366B" w:rsidRPr="005A366B">
        <w:rPr>
          <w:color w:val="000000"/>
          <w:lang w:val="ru-RU" w:eastAsia="ru-RU"/>
        </w:rPr>
        <w:t>ся впечатлени</w:t>
      </w:r>
      <w:r w:rsidR="00CE76DF">
        <w:rPr>
          <w:color w:val="000000"/>
          <w:lang w:val="ru-RU" w:eastAsia="ru-RU"/>
        </w:rPr>
        <w:t>ями об окружающем</w:t>
      </w:r>
      <w:r w:rsidR="00CE76DF">
        <w:rPr>
          <w:color w:val="000000"/>
          <w:lang w:val="ru-RU" w:eastAsia="ru-RU"/>
        </w:rPr>
        <w:br/>
        <w:t>мире;</w:t>
      </w:r>
      <w:r w:rsidR="00CE76DF">
        <w:rPr>
          <w:color w:val="000000"/>
          <w:lang w:val="ru-RU" w:eastAsia="ru-RU"/>
        </w:rPr>
        <w:br/>
        <w:t>- умеют</w:t>
      </w:r>
      <w:r w:rsidR="005A366B" w:rsidRPr="005A366B">
        <w:rPr>
          <w:color w:val="000000"/>
          <w:lang w:val="ru-RU" w:eastAsia="ru-RU"/>
        </w:rPr>
        <w:t xml:space="preserve"> строить понятные для</w:t>
      </w:r>
      <w:r w:rsidR="00CE76DF">
        <w:rPr>
          <w:color w:val="000000"/>
          <w:lang w:val="ru-RU" w:eastAsia="ru-RU"/>
        </w:rPr>
        <w:t xml:space="preserve"> партнера высказывания;</w:t>
      </w:r>
      <w:r w:rsidR="00CE76DF">
        <w:rPr>
          <w:color w:val="000000"/>
          <w:lang w:val="ru-RU" w:eastAsia="ru-RU"/>
        </w:rPr>
        <w:br/>
        <w:t>- умеют</w:t>
      </w:r>
      <w:r w:rsidR="005A366B" w:rsidRPr="005A366B">
        <w:rPr>
          <w:color w:val="000000"/>
          <w:lang w:val="ru-RU" w:eastAsia="ru-RU"/>
        </w:rPr>
        <w:t xml:space="preserve"> строить монологичес</w:t>
      </w:r>
      <w:r w:rsidR="00CE76DF">
        <w:rPr>
          <w:color w:val="000000"/>
          <w:lang w:val="ru-RU" w:eastAsia="ru-RU"/>
        </w:rPr>
        <w:t>кие высказывания;</w:t>
      </w:r>
      <w:r w:rsidR="00CE76DF">
        <w:rPr>
          <w:color w:val="000000"/>
          <w:lang w:val="ru-RU" w:eastAsia="ru-RU"/>
        </w:rPr>
        <w:br/>
        <w:t>- давать оценку</w:t>
      </w:r>
      <w:r w:rsidR="005A366B" w:rsidRPr="005A366B">
        <w:rPr>
          <w:color w:val="000000"/>
          <w:lang w:val="ru-RU" w:eastAsia="ru-RU"/>
        </w:rPr>
        <w:t xml:space="preserve"> собственного поведения и по</w:t>
      </w:r>
      <w:r w:rsidR="00CE76DF">
        <w:rPr>
          <w:color w:val="000000"/>
          <w:lang w:val="ru-RU" w:eastAsia="ru-RU"/>
        </w:rPr>
        <w:t>ведения окружающих</w:t>
      </w:r>
      <w:r w:rsidR="00CE76DF">
        <w:rPr>
          <w:color w:val="000000"/>
          <w:lang w:val="ru-RU" w:eastAsia="ru-RU"/>
        </w:rPr>
        <w:br/>
        <w:t>- способны</w:t>
      </w:r>
      <w:r w:rsidR="005A366B" w:rsidRPr="005A366B">
        <w:rPr>
          <w:color w:val="000000"/>
          <w:lang w:val="ru-RU" w:eastAsia="ru-RU"/>
        </w:rPr>
        <w:t xml:space="preserve"> доводить нача</w:t>
      </w:r>
      <w:r w:rsidR="00CE76DF">
        <w:rPr>
          <w:color w:val="000000"/>
          <w:lang w:val="ru-RU" w:eastAsia="ru-RU"/>
        </w:rPr>
        <w:t>тое дело до конца;</w:t>
      </w:r>
      <w:r w:rsidR="00CE76DF">
        <w:rPr>
          <w:color w:val="000000"/>
          <w:lang w:val="ru-RU" w:eastAsia="ru-RU"/>
        </w:rPr>
        <w:br/>
        <w:t xml:space="preserve">- готовы к саморазвитию, мотивации, </w:t>
      </w:r>
      <w:r w:rsidR="005A366B" w:rsidRPr="005A366B">
        <w:rPr>
          <w:color w:val="000000"/>
          <w:lang w:val="ru-RU" w:eastAsia="ru-RU"/>
        </w:rPr>
        <w:t xml:space="preserve"> к обучению и познанию</w:t>
      </w:r>
      <w:r w:rsidR="00E45B72">
        <w:rPr>
          <w:color w:val="000000"/>
          <w:lang w:val="ru-RU" w:eastAsia="ru-RU"/>
        </w:rPr>
        <w:t>.</w:t>
      </w:r>
    </w:p>
    <w:p w:rsidR="005A366B" w:rsidRDefault="005A366B" w:rsidP="00E45B72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7FF" w:rsidRPr="00044D35" w:rsidRDefault="00D477FF" w:rsidP="00E45B72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3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D477FF" w:rsidRPr="00044D35" w:rsidRDefault="00D477FF" w:rsidP="00E45B72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5A366B" w:rsidRPr="005A366B" w:rsidRDefault="005A366B" w:rsidP="00E45B72">
      <w:pPr>
        <w:spacing w:after="200" w:line="276" w:lineRule="auto"/>
        <w:ind w:right="283"/>
        <w:rPr>
          <w:color w:val="000000"/>
          <w:lang w:val="ru-RU" w:eastAsia="ru-RU"/>
        </w:rPr>
      </w:pPr>
      <w:r w:rsidRPr="005A366B">
        <w:rPr>
          <w:color w:val="000000"/>
          <w:lang w:val="ru-RU" w:eastAsia="ru-RU"/>
        </w:rPr>
        <w:t xml:space="preserve"> сформированы:</w:t>
      </w:r>
      <w:r w:rsidRPr="005A366B">
        <w:rPr>
          <w:color w:val="000000"/>
          <w:lang w:val="ru-RU" w:eastAsia="ru-RU"/>
        </w:rPr>
        <w:br/>
        <w:t>- внимание, собранность;</w:t>
      </w:r>
      <w:r w:rsidRPr="005A366B">
        <w:rPr>
          <w:color w:val="000000"/>
          <w:lang w:val="ru-RU" w:eastAsia="ru-RU"/>
        </w:rPr>
        <w:br/>
        <w:t>- старательность, аккуратность;</w:t>
      </w:r>
      <w:r w:rsidRPr="005A366B">
        <w:rPr>
          <w:color w:val="000000"/>
          <w:lang w:val="ru-RU" w:eastAsia="ru-RU"/>
        </w:rPr>
        <w:br/>
        <w:t>- наблюдательность;</w:t>
      </w:r>
      <w:r w:rsidRPr="005A366B">
        <w:rPr>
          <w:color w:val="000000"/>
          <w:lang w:val="ru-RU" w:eastAsia="ru-RU"/>
        </w:rPr>
        <w:br/>
        <w:t>- коммун</w:t>
      </w:r>
      <w:r w:rsidR="00E45B72">
        <w:rPr>
          <w:color w:val="000000"/>
          <w:lang w:val="ru-RU" w:eastAsia="ru-RU"/>
        </w:rPr>
        <w:t>икативные навыки.</w:t>
      </w:r>
    </w:p>
    <w:p w:rsidR="00D477FF" w:rsidRPr="00044D35" w:rsidRDefault="00D477FF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D477FF" w:rsidRDefault="00D477FF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E45B72" w:rsidRDefault="00E45B72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D477FF" w:rsidRDefault="00D477FF" w:rsidP="00A848D2">
      <w:pPr>
        <w:shd w:val="clear" w:color="auto" w:fill="FFFFFF"/>
        <w:jc w:val="both"/>
        <w:rPr>
          <w:b/>
          <w:color w:val="000000"/>
          <w:lang w:val="ru-RU" w:eastAsia="ru-RU"/>
        </w:rPr>
      </w:pPr>
    </w:p>
    <w:p w:rsidR="00CE76DF" w:rsidRPr="00044D35" w:rsidRDefault="00CE76DF" w:rsidP="00A848D2">
      <w:pPr>
        <w:shd w:val="clear" w:color="auto" w:fill="FFFFFF"/>
        <w:jc w:val="both"/>
        <w:rPr>
          <w:b/>
          <w:color w:val="000000"/>
          <w:lang w:val="ru-RU" w:eastAsia="ru-RU"/>
        </w:rPr>
      </w:pPr>
      <w:bookmarkStart w:id="0" w:name="_GoBack"/>
      <w:bookmarkEnd w:id="0"/>
    </w:p>
    <w:p w:rsidR="00D477FF" w:rsidRPr="00044D35" w:rsidRDefault="00D477FF" w:rsidP="00044D35">
      <w:pPr>
        <w:shd w:val="clear" w:color="auto" w:fill="FFFFFF"/>
        <w:jc w:val="both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lastRenderedPageBreak/>
        <w:t>Раздел № 2 «Комплекс организационно – педагогических условий»</w:t>
      </w:r>
    </w:p>
    <w:p w:rsidR="00E45B72" w:rsidRDefault="00E45B72" w:rsidP="00044D35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2.1. Условия реализации программы</w:t>
      </w:r>
    </w:p>
    <w:p w:rsidR="00D477FF" w:rsidRPr="00044D35" w:rsidRDefault="00D477FF" w:rsidP="00044D35">
      <w:pPr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К реализации данной программы должны быть привлечены следующие материально-технические ресурсы:</w:t>
      </w:r>
    </w:p>
    <w:p w:rsidR="00D477FF" w:rsidRPr="00044D35" w:rsidRDefault="00D477FF" w:rsidP="00044D35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</w:pPr>
      <w:r w:rsidRPr="00044D35">
        <w:rPr>
          <w:spacing w:val="-2"/>
          <w:lang w:val="ru-RU"/>
        </w:rPr>
        <w:t>кабинет</w:t>
      </w:r>
      <w:r w:rsidRPr="00044D35">
        <w:rPr>
          <w:spacing w:val="-2"/>
        </w:rPr>
        <w:t>;</w:t>
      </w:r>
    </w:p>
    <w:p w:rsidR="00D477FF" w:rsidRPr="00044D35" w:rsidRDefault="00D477FF" w:rsidP="00044D35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044D35">
        <w:rPr>
          <w:spacing w:val="-3"/>
          <w:lang w:val="ru-RU"/>
        </w:rPr>
        <w:t>средства для проигрывания аудио и видео;</w:t>
      </w:r>
    </w:p>
    <w:p w:rsidR="00D477FF" w:rsidRPr="00044D35" w:rsidRDefault="00E45B72" w:rsidP="00044D35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</w:pPr>
      <w:r>
        <w:rPr>
          <w:spacing w:val="-1"/>
          <w:lang w:val="ru-RU"/>
        </w:rPr>
        <w:t>компьютер, оснащенный звуковыми колонками</w:t>
      </w:r>
      <w:r w:rsidR="00D477FF" w:rsidRPr="00044D35">
        <w:rPr>
          <w:spacing w:val="-1"/>
        </w:rPr>
        <w:t>;</w:t>
      </w:r>
    </w:p>
    <w:p w:rsidR="00D477FF" w:rsidRPr="00044D35" w:rsidRDefault="00E45B72" w:rsidP="00044D35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</w:pPr>
      <w:r>
        <w:rPr>
          <w:spacing w:val="-1"/>
          <w:lang w:val="ru-RU"/>
        </w:rPr>
        <w:t>Сеть Интернет</w:t>
      </w:r>
      <w:r w:rsidR="00D477FF" w:rsidRPr="00044D35">
        <w:rPr>
          <w:spacing w:val="-1"/>
        </w:rPr>
        <w:t>;</w:t>
      </w:r>
    </w:p>
    <w:p w:rsidR="00D477FF" w:rsidRPr="00044D35" w:rsidRDefault="00E45B72" w:rsidP="00044D35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</w:pPr>
      <w:r>
        <w:rPr>
          <w:spacing w:val="-2"/>
          <w:lang w:val="ru-RU"/>
        </w:rPr>
        <w:t>видеоматериалы</w:t>
      </w:r>
      <w:r w:rsidR="00D477FF" w:rsidRPr="00044D35">
        <w:rPr>
          <w:spacing w:val="-2"/>
        </w:rPr>
        <w:t xml:space="preserve">. </w:t>
      </w:r>
    </w:p>
    <w:p w:rsidR="00D477FF" w:rsidRPr="00044D35" w:rsidRDefault="00D477FF" w:rsidP="00044D35">
      <w:pPr>
        <w:shd w:val="clear" w:color="auto" w:fill="FFFFFF"/>
        <w:ind w:firstLine="709"/>
        <w:contextualSpacing/>
        <w:jc w:val="both"/>
        <w:rPr>
          <w:bCs/>
          <w:color w:val="000000"/>
          <w:lang w:val="ru-RU" w:eastAsia="ru-RU"/>
        </w:rPr>
      </w:pPr>
      <w:r w:rsidRPr="00044D35">
        <w:rPr>
          <w:bCs/>
          <w:color w:val="000000"/>
          <w:lang w:val="ru-RU" w:eastAsia="ru-RU"/>
        </w:rPr>
        <w:t xml:space="preserve">Информационное обеспечение: компьютерные презентации по темам программы, информационные материалы, видеофильмы, видеоматериалы, </w:t>
      </w:r>
      <w:proofErr w:type="gramStart"/>
      <w:r w:rsidRPr="00044D35">
        <w:rPr>
          <w:bCs/>
          <w:color w:val="000000"/>
          <w:lang w:val="ru-RU" w:eastAsia="ru-RU"/>
        </w:rPr>
        <w:t>раздаточный</w:t>
      </w:r>
      <w:proofErr w:type="gramEnd"/>
      <w:r w:rsidRPr="00044D35">
        <w:rPr>
          <w:bCs/>
          <w:color w:val="000000"/>
          <w:lang w:val="ru-RU" w:eastAsia="ru-RU"/>
        </w:rPr>
        <w:t xml:space="preserve"> материалы (карточки, алгоритмы), тесты и викторины по темам.</w:t>
      </w:r>
    </w:p>
    <w:p w:rsidR="00D477FF" w:rsidRPr="00044D35" w:rsidRDefault="00D477FF" w:rsidP="00044D35">
      <w:pPr>
        <w:shd w:val="clear" w:color="auto" w:fill="FFFFFF"/>
        <w:ind w:firstLine="709"/>
        <w:contextualSpacing/>
        <w:jc w:val="both"/>
        <w:rPr>
          <w:bCs/>
          <w:color w:val="000000"/>
          <w:lang w:val="ru-RU" w:eastAsia="ru-RU"/>
        </w:rPr>
      </w:pPr>
      <w:r w:rsidRPr="00044D35">
        <w:rPr>
          <w:bCs/>
          <w:color w:val="000000"/>
          <w:lang w:val="ru-RU" w:eastAsia="ru-RU"/>
        </w:rPr>
        <w:t xml:space="preserve">Кадровое обеспечение: </w:t>
      </w:r>
      <w:proofErr w:type="spellStart"/>
      <w:r w:rsidR="00E45B72">
        <w:rPr>
          <w:bCs/>
          <w:color w:val="000000"/>
          <w:lang w:val="ru-RU" w:eastAsia="ru-RU"/>
        </w:rPr>
        <w:t>Жаренкова</w:t>
      </w:r>
      <w:proofErr w:type="spellEnd"/>
      <w:r w:rsidR="00E45B72">
        <w:rPr>
          <w:bCs/>
          <w:color w:val="000000"/>
          <w:lang w:val="ru-RU" w:eastAsia="ru-RU"/>
        </w:rPr>
        <w:t xml:space="preserve"> М.В. – педагог дополнительного образования</w:t>
      </w:r>
      <w:r w:rsidRPr="00044D35">
        <w:rPr>
          <w:bCs/>
          <w:color w:val="000000"/>
          <w:lang w:val="ru-RU" w:eastAsia="ru-RU"/>
        </w:rPr>
        <w:t>.</w:t>
      </w:r>
    </w:p>
    <w:p w:rsidR="00D477FF" w:rsidRPr="00044D35" w:rsidRDefault="00D477FF" w:rsidP="00044D35">
      <w:pPr>
        <w:shd w:val="clear" w:color="auto" w:fill="FFFFFF"/>
        <w:ind w:firstLine="709"/>
        <w:contextualSpacing/>
        <w:jc w:val="both"/>
        <w:rPr>
          <w:color w:val="000000"/>
          <w:lang w:val="ru-RU" w:eastAsia="ru-RU"/>
        </w:rPr>
      </w:pPr>
      <w:r w:rsidRPr="00044D35">
        <w:rPr>
          <w:bCs/>
          <w:color w:val="000000"/>
          <w:lang w:val="ru-RU" w:eastAsia="ru-RU"/>
        </w:rPr>
        <w:t>Психологическое обеспечение</w:t>
      </w:r>
      <w:r w:rsidRPr="00044D35">
        <w:rPr>
          <w:color w:val="000000"/>
          <w:lang w:val="ru-RU" w:eastAsia="ru-RU"/>
        </w:rPr>
        <w:t xml:space="preserve"> программы включает в себя следующие компоненты:   </w:t>
      </w:r>
    </w:p>
    <w:p w:rsidR="00D477FF" w:rsidRPr="00044D35" w:rsidRDefault="00D477FF" w:rsidP="00044D35">
      <w:pPr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создание комфортной, доброжелательной атмосферы на занятиях;</w:t>
      </w:r>
    </w:p>
    <w:p w:rsidR="00D477FF" w:rsidRPr="00044D35" w:rsidRDefault="00D477FF" w:rsidP="00044D35">
      <w:pPr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побуждение психоанализа, а также творческого воображения учащихся к практической и творческой деятельности;</w:t>
      </w:r>
    </w:p>
    <w:p w:rsidR="00D477FF" w:rsidRPr="00044D35" w:rsidRDefault="00E45B72" w:rsidP="00044D35">
      <w:pPr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развитие навыков критического анализа</w:t>
      </w:r>
      <w:r w:rsidR="00D477FF" w:rsidRPr="00044D35">
        <w:rPr>
          <w:color w:val="000000"/>
          <w:lang w:eastAsia="ru-RU"/>
        </w:rPr>
        <w:t>;</w:t>
      </w:r>
    </w:p>
    <w:p w:rsidR="00D477FF" w:rsidRPr="00044D35" w:rsidRDefault="00D477FF" w:rsidP="00044D35">
      <w:pPr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 xml:space="preserve">наличие в программе ряда тренингов «Я готовлюсь к </w:t>
      </w:r>
      <w:r w:rsidR="00E45B72">
        <w:rPr>
          <w:color w:val="000000"/>
          <w:lang w:val="ru-RU" w:eastAsia="ru-RU"/>
        </w:rPr>
        <w:t>школе</w:t>
      </w:r>
      <w:r w:rsidRPr="00044D35">
        <w:rPr>
          <w:color w:val="000000"/>
          <w:lang w:val="ru-RU" w:eastAsia="ru-RU"/>
        </w:rPr>
        <w:t>»</w:t>
      </w:r>
    </w:p>
    <w:p w:rsidR="00D477FF" w:rsidRPr="00044D35" w:rsidRDefault="00D477FF" w:rsidP="00044D35">
      <w:pPr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применение индивидуальных, групповых и массовых форм обучения.</w:t>
      </w:r>
    </w:p>
    <w:p w:rsidR="00E45B72" w:rsidRDefault="00E45B72" w:rsidP="00044D35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2.2. Формы контроля</w:t>
      </w:r>
    </w:p>
    <w:p w:rsidR="00D477FF" w:rsidRPr="00044D35" w:rsidRDefault="00D477FF" w:rsidP="00044D35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Механизм оценки усвоения Программы:</w:t>
      </w:r>
    </w:p>
    <w:p w:rsidR="00D477FF" w:rsidRPr="00044D35" w:rsidRDefault="00D477FF" w:rsidP="00044D35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Текущий</w:t>
      </w:r>
      <w:r w:rsidRPr="00044D35">
        <w:rPr>
          <w:color w:val="000000"/>
          <w:lang w:val="ru-RU" w:eastAsia="ru-RU"/>
        </w:rPr>
        <w:t xml:space="preserve"> контроль осуществляется по окончании каждого раздела Программы в форме: участие воспитанников в викторинах, </w:t>
      </w:r>
      <w:r w:rsidR="00E45B72">
        <w:rPr>
          <w:color w:val="000000"/>
          <w:lang w:val="ru-RU" w:eastAsia="ru-RU"/>
        </w:rPr>
        <w:t>играх, рефлексиях.</w:t>
      </w:r>
    </w:p>
    <w:p w:rsidR="00D477FF" w:rsidRPr="00044D35" w:rsidRDefault="00D477FF" w:rsidP="00E45B72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Итоговый</w:t>
      </w:r>
      <w:r w:rsidRPr="00044D35">
        <w:rPr>
          <w:color w:val="000000"/>
          <w:lang w:val="ru-RU" w:eastAsia="ru-RU"/>
        </w:rPr>
        <w:t xml:space="preserve"> контроль состоит из </w:t>
      </w:r>
      <w:r w:rsidR="00E45B72">
        <w:rPr>
          <w:color w:val="000000"/>
          <w:lang w:val="ru-RU" w:eastAsia="ru-RU"/>
        </w:rPr>
        <w:t>заключительной игры по итогам всех пройденных тем.</w:t>
      </w:r>
    </w:p>
    <w:p w:rsidR="00D477FF" w:rsidRPr="00044D35" w:rsidRDefault="00D477FF" w:rsidP="00044D35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Формы представления результатов</w:t>
      </w:r>
      <w:r w:rsidRPr="00044D35">
        <w:rPr>
          <w:color w:val="000000"/>
          <w:lang w:val="ru-RU" w:eastAsia="ru-RU"/>
        </w:rPr>
        <w:t xml:space="preserve">: викторины, </w:t>
      </w:r>
      <w:r w:rsidR="00E45B72">
        <w:rPr>
          <w:color w:val="000000"/>
          <w:lang w:val="ru-RU" w:eastAsia="ru-RU"/>
        </w:rPr>
        <w:t>игры, показы, рефлексии.</w:t>
      </w:r>
    </w:p>
    <w:p w:rsidR="00D477FF" w:rsidRPr="00044D35" w:rsidRDefault="00D477FF" w:rsidP="00044D35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 xml:space="preserve">Основной формой подведения итогов дополнительной общеразвивающей программы </w:t>
      </w:r>
      <w:r w:rsidRPr="00044D35">
        <w:rPr>
          <w:lang w:val="ru-RU" w:eastAsia="ru-RU"/>
        </w:rPr>
        <w:t>является</w:t>
      </w:r>
      <w:r w:rsidRPr="00044D35">
        <w:rPr>
          <w:color w:val="4F81BD" w:themeColor="accent1"/>
          <w:lang w:val="ru-RU" w:eastAsia="ru-RU"/>
        </w:rPr>
        <w:t xml:space="preserve"> </w:t>
      </w:r>
      <w:r w:rsidR="00E45B72">
        <w:rPr>
          <w:color w:val="000000"/>
          <w:lang w:val="ru-RU" w:eastAsia="ru-RU"/>
        </w:rPr>
        <w:t>прохождение итоговой игры.</w:t>
      </w:r>
    </w:p>
    <w:p w:rsidR="00D477FF" w:rsidRPr="00044D35" w:rsidRDefault="00D477FF" w:rsidP="00044D35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2.3. Оценочные материалы</w:t>
      </w:r>
    </w:p>
    <w:p w:rsidR="00D477FF" w:rsidRDefault="00D477FF" w:rsidP="00044D35">
      <w:pPr>
        <w:shd w:val="clear" w:color="auto" w:fill="FFFFFF"/>
        <w:jc w:val="both"/>
        <w:rPr>
          <w:b/>
          <w:lang w:val="ru-RU" w:eastAsia="ru-RU"/>
        </w:rPr>
      </w:pPr>
    </w:p>
    <w:p w:rsidR="00E45B72" w:rsidRPr="00E45B72" w:rsidRDefault="00E45B72" w:rsidP="00E45B72">
      <w:pPr>
        <w:pStyle w:val="1"/>
        <w:ind w:firstLine="720"/>
        <w:jc w:val="center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>Первая группа занятий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1</w:t>
      </w:r>
      <w:r w:rsidRPr="00E45B72">
        <w:rPr>
          <w:rFonts w:ascii="Times New Roman" w:hAnsi="Times New Roman"/>
        </w:rPr>
        <w:t>. Игра “Такое – не такое” на материале рисунков “Ведра” для формирования умения анализировать.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2</w:t>
      </w:r>
      <w:r w:rsidRPr="00E45B72">
        <w:rPr>
          <w:rFonts w:ascii="Times New Roman" w:hAnsi="Times New Roman"/>
        </w:rPr>
        <w:t>. Игра “Шаг прямо” на материале рисунков “Очки” для формирования умения планировать.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Занятие 3</w:t>
      </w:r>
      <w:r w:rsidRPr="00E45B72">
        <w:rPr>
          <w:rFonts w:ascii="Times New Roman" w:hAnsi="Times New Roman"/>
        </w:rPr>
        <w:t xml:space="preserve">. Игра “Ближе – дальше – </w:t>
      </w:r>
      <w:proofErr w:type="gramStart"/>
      <w:r w:rsidRPr="00E45B72">
        <w:rPr>
          <w:rFonts w:ascii="Times New Roman" w:hAnsi="Times New Roman"/>
        </w:rPr>
        <w:t>между</w:t>
      </w:r>
      <w:proofErr w:type="gramEnd"/>
      <w:r w:rsidRPr="00E45B72">
        <w:rPr>
          <w:rFonts w:ascii="Times New Roman" w:hAnsi="Times New Roman"/>
        </w:rPr>
        <w:t xml:space="preserve">” </w:t>
      </w:r>
      <w:proofErr w:type="gramStart"/>
      <w:r w:rsidRPr="00E45B72">
        <w:rPr>
          <w:rFonts w:ascii="Times New Roman" w:hAnsi="Times New Roman"/>
        </w:rPr>
        <w:t>на</w:t>
      </w:r>
      <w:proofErr w:type="gramEnd"/>
      <w:r w:rsidRPr="00E45B72">
        <w:rPr>
          <w:rFonts w:ascii="Times New Roman" w:hAnsi="Times New Roman"/>
        </w:rPr>
        <w:t xml:space="preserve"> материале рисунков “Автобусы” для формирования умения рассуждать.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Занятие 4</w:t>
      </w:r>
      <w:r w:rsidRPr="00E45B72">
        <w:rPr>
          <w:rFonts w:ascii="Times New Roman" w:hAnsi="Times New Roman"/>
        </w:rPr>
        <w:t>. Игра “Одинаковое – разное” на материале рисунков “Стулья” для формирования умения анализировать.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Занятие 5</w:t>
      </w:r>
      <w:r w:rsidRPr="00E45B72">
        <w:rPr>
          <w:rFonts w:ascii="Times New Roman" w:hAnsi="Times New Roman"/>
        </w:rPr>
        <w:t>. Игра “Шаг прямо” на материале рисунков “Рубашки” для формирования умения планировать.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6</w:t>
      </w:r>
      <w:r w:rsidRPr="00E45B72">
        <w:rPr>
          <w:rFonts w:ascii="Times New Roman" w:hAnsi="Times New Roman"/>
        </w:rPr>
        <w:t>. Игра “Правее – левее – через один” на материале рисунков “Самолеты” для формирования умения рассуждать.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7</w:t>
      </w:r>
      <w:r w:rsidRPr="00E45B72">
        <w:rPr>
          <w:rFonts w:ascii="Times New Roman" w:hAnsi="Times New Roman"/>
        </w:rPr>
        <w:t>. Игра “Такое – не такое” на материале рисунков “Ключи” для формирования умения анализировать.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8</w:t>
      </w:r>
      <w:r w:rsidRPr="00E45B72">
        <w:rPr>
          <w:rFonts w:ascii="Times New Roman" w:hAnsi="Times New Roman"/>
        </w:rPr>
        <w:t>. Игра “Шаг прямо” на материале рисунков “Клоуны” для формирования умения планировать.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lastRenderedPageBreak/>
        <w:t xml:space="preserve">Занятие </w:t>
      </w:r>
      <w:r>
        <w:rPr>
          <w:rFonts w:ascii="Times New Roman" w:hAnsi="Times New Roman"/>
        </w:rPr>
        <w:t>9</w:t>
      </w:r>
      <w:r w:rsidRPr="00E45B72">
        <w:rPr>
          <w:rFonts w:ascii="Times New Roman" w:hAnsi="Times New Roman"/>
        </w:rPr>
        <w:t xml:space="preserve">. Игра “Выше – ниже – </w:t>
      </w:r>
      <w:proofErr w:type="gramStart"/>
      <w:r w:rsidRPr="00E45B72">
        <w:rPr>
          <w:rFonts w:ascii="Times New Roman" w:hAnsi="Times New Roman"/>
        </w:rPr>
        <w:t>между</w:t>
      </w:r>
      <w:proofErr w:type="gramEnd"/>
      <w:r w:rsidRPr="00E45B72">
        <w:rPr>
          <w:rFonts w:ascii="Times New Roman" w:hAnsi="Times New Roman"/>
        </w:rPr>
        <w:t xml:space="preserve">” </w:t>
      </w:r>
      <w:proofErr w:type="gramStart"/>
      <w:r w:rsidRPr="00E45B72">
        <w:rPr>
          <w:rFonts w:ascii="Times New Roman" w:hAnsi="Times New Roman"/>
        </w:rPr>
        <w:t>на</w:t>
      </w:r>
      <w:proofErr w:type="gramEnd"/>
      <w:r w:rsidRPr="00E45B72">
        <w:rPr>
          <w:rFonts w:ascii="Times New Roman" w:hAnsi="Times New Roman"/>
        </w:rPr>
        <w:t xml:space="preserve"> материале рисунков “Парашюты” для формирования умения рассуждать,</w:t>
      </w:r>
    </w:p>
    <w:p w:rsidR="00E45B72" w:rsidRPr="00E45B72" w:rsidRDefault="00E45B72" w:rsidP="00E45B72">
      <w:pPr>
        <w:pStyle w:val="1"/>
        <w:ind w:firstLine="720"/>
        <w:jc w:val="center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>Вторая группа занятий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10</w:t>
      </w:r>
      <w:r w:rsidRPr="00E45B72">
        <w:rPr>
          <w:rFonts w:ascii="Times New Roman" w:hAnsi="Times New Roman"/>
        </w:rPr>
        <w:t>. Игра “Одинаковое – разное” на материале рисунков “Ножницы” для формирования умения анализировать.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11</w:t>
      </w:r>
      <w:r w:rsidRPr="00E45B72">
        <w:rPr>
          <w:rFonts w:ascii="Times New Roman" w:hAnsi="Times New Roman"/>
        </w:rPr>
        <w:t>. Игра “Шаг наискось” на материале рисунков “Цветы” для формирования умения планировать.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12</w:t>
      </w:r>
      <w:r w:rsidRPr="00E45B72">
        <w:rPr>
          <w:rFonts w:ascii="Times New Roman" w:hAnsi="Times New Roman"/>
        </w:rPr>
        <w:t>. Игра “Ближе – дальше – через один” на материале рисунков “Чайники” для формирования умения рассуждать.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13</w:t>
      </w:r>
      <w:r w:rsidRPr="00E45B72">
        <w:rPr>
          <w:rFonts w:ascii="Times New Roman" w:hAnsi="Times New Roman"/>
        </w:rPr>
        <w:t>. Игра “Такое – не такое” на материале рисунков “Телефоны” для формирования умения анализировать.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14</w:t>
      </w:r>
      <w:r w:rsidRPr="00E45B72">
        <w:rPr>
          <w:rFonts w:ascii="Times New Roman" w:hAnsi="Times New Roman"/>
        </w:rPr>
        <w:t>. Игра “Шаг наискось” на материале рисунков “Телевизоры” для формирования умения планировать.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15</w:t>
      </w:r>
      <w:r w:rsidRPr="00E45B72">
        <w:rPr>
          <w:rFonts w:ascii="Times New Roman" w:hAnsi="Times New Roman"/>
        </w:rPr>
        <w:t>. Игра “Правее – левее – соседние” на материале рисунков “Молотки” для формирования умения рассуждать.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16</w:t>
      </w:r>
      <w:r w:rsidRPr="00E45B72">
        <w:rPr>
          <w:rFonts w:ascii="Times New Roman" w:hAnsi="Times New Roman"/>
        </w:rPr>
        <w:t>. Игра “Одинаковое – разное” на материале рисунков “Лампы” для формирования умения анализировать.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17</w:t>
      </w:r>
      <w:r w:rsidRPr="00E45B72">
        <w:rPr>
          <w:rFonts w:ascii="Times New Roman" w:hAnsi="Times New Roman"/>
        </w:rPr>
        <w:t>. Игра “Шаг наискось” на материале рисунков “Башмаки” для формирования умения планировать.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18</w:t>
      </w:r>
      <w:r w:rsidRPr="00E45B72">
        <w:rPr>
          <w:rFonts w:ascii="Times New Roman" w:hAnsi="Times New Roman"/>
        </w:rPr>
        <w:t>. Игра “Выше – ниже – через один” на материале рисунков “Птицы” для формирования умения рассуждать.</w:t>
      </w:r>
    </w:p>
    <w:p w:rsidR="00E45B72" w:rsidRPr="00E45B72" w:rsidRDefault="00E45B72" w:rsidP="00E45B72">
      <w:pPr>
        <w:pStyle w:val="1"/>
        <w:ind w:firstLine="720"/>
        <w:jc w:val="center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>Третья группа занятий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19</w:t>
      </w:r>
      <w:r w:rsidRPr="00E45B72">
        <w:rPr>
          <w:rFonts w:ascii="Times New Roman" w:hAnsi="Times New Roman"/>
        </w:rPr>
        <w:t>. Игра “Такое – не такое” на материале рисунков “Очки” для формирования умения анализировать.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20</w:t>
      </w:r>
      <w:r w:rsidRPr="00E45B72">
        <w:rPr>
          <w:rFonts w:ascii="Times New Roman" w:hAnsi="Times New Roman"/>
        </w:rPr>
        <w:t>. Игра “Шаг прямо, шаг наискось” на материале рисунков “Автобусы” для формирования умения планировать.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21</w:t>
      </w:r>
      <w:r w:rsidRPr="00E45B72">
        <w:rPr>
          <w:rFonts w:ascii="Times New Roman" w:hAnsi="Times New Roman"/>
        </w:rPr>
        <w:t>. Игра “Ближе – дальше – соседние” на материале рисунков “Ведра” для формирования умения рассуждать.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22</w:t>
      </w:r>
      <w:r w:rsidRPr="00E45B72">
        <w:rPr>
          <w:rFonts w:ascii="Times New Roman" w:hAnsi="Times New Roman"/>
        </w:rPr>
        <w:t>. Игра “Одинаковое – разное” на материале рисунков “Рубашки” для формирования умения анализировать.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23</w:t>
      </w:r>
      <w:r w:rsidRPr="00E45B72">
        <w:rPr>
          <w:rFonts w:ascii="Times New Roman" w:hAnsi="Times New Roman"/>
        </w:rPr>
        <w:t>. Игра “Шаг прямо, шаг наискось” на материале рисунков “Самолеты” для формирования умения планировать.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24</w:t>
      </w:r>
      <w:r w:rsidRPr="00E45B72">
        <w:rPr>
          <w:rFonts w:ascii="Times New Roman" w:hAnsi="Times New Roman"/>
        </w:rPr>
        <w:t xml:space="preserve">. Игра “Правее – левее – </w:t>
      </w:r>
      <w:proofErr w:type="gramStart"/>
      <w:r w:rsidRPr="00E45B72">
        <w:rPr>
          <w:rFonts w:ascii="Times New Roman" w:hAnsi="Times New Roman"/>
        </w:rPr>
        <w:t>между</w:t>
      </w:r>
      <w:proofErr w:type="gramEnd"/>
      <w:r w:rsidRPr="00E45B72">
        <w:rPr>
          <w:rFonts w:ascii="Times New Roman" w:hAnsi="Times New Roman"/>
        </w:rPr>
        <w:t xml:space="preserve">” </w:t>
      </w:r>
      <w:proofErr w:type="gramStart"/>
      <w:r w:rsidRPr="00E45B72">
        <w:rPr>
          <w:rFonts w:ascii="Times New Roman" w:hAnsi="Times New Roman"/>
        </w:rPr>
        <w:t>на</w:t>
      </w:r>
      <w:proofErr w:type="gramEnd"/>
      <w:r w:rsidRPr="00E45B72">
        <w:rPr>
          <w:rFonts w:ascii="Times New Roman" w:hAnsi="Times New Roman"/>
        </w:rPr>
        <w:t xml:space="preserve"> материале рисунков “Стулья” для формирования умения рассуждать.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25</w:t>
      </w:r>
      <w:r w:rsidRPr="00E45B72">
        <w:rPr>
          <w:rFonts w:ascii="Times New Roman" w:hAnsi="Times New Roman"/>
        </w:rPr>
        <w:t>. Игра “Такое – не такое” на материале рисунков “Клоуны” для формирования умения анализировать.</w:t>
      </w:r>
    </w:p>
    <w:p w:rsidR="00E45B72" w:rsidRPr="00E45B72" w:rsidRDefault="00E45B72" w:rsidP="00E45B72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26</w:t>
      </w:r>
      <w:r w:rsidRPr="00E45B72">
        <w:rPr>
          <w:rFonts w:ascii="Times New Roman" w:hAnsi="Times New Roman"/>
        </w:rPr>
        <w:t>. Игра “Шаг прямо, шаг наискось” на материале рисунков “Парашюты” для формирования умения планировать.</w:t>
      </w:r>
    </w:p>
    <w:p w:rsidR="00E45B72" w:rsidRDefault="00E45B72" w:rsidP="00E45B72">
      <w:pPr>
        <w:pStyle w:val="1"/>
        <w:ind w:firstLine="720"/>
        <w:jc w:val="both"/>
        <w:rPr>
          <w:rFonts w:ascii="Times New Roman" w:hAnsi="Times New Roman"/>
        </w:rPr>
      </w:pPr>
      <w:r w:rsidRPr="00E45B72">
        <w:rPr>
          <w:rFonts w:ascii="Times New Roman" w:hAnsi="Times New Roman"/>
        </w:rPr>
        <w:t xml:space="preserve">Занятие </w:t>
      </w:r>
      <w:r>
        <w:rPr>
          <w:rFonts w:ascii="Times New Roman" w:hAnsi="Times New Roman"/>
        </w:rPr>
        <w:t>27</w:t>
      </w:r>
      <w:r w:rsidRPr="00E45B72">
        <w:rPr>
          <w:rFonts w:ascii="Times New Roman" w:hAnsi="Times New Roman"/>
        </w:rPr>
        <w:t xml:space="preserve">. </w:t>
      </w:r>
      <w:proofErr w:type="gramStart"/>
      <w:r w:rsidRPr="00E45B72">
        <w:rPr>
          <w:rFonts w:ascii="Times New Roman" w:hAnsi="Times New Roman"/>
        </w:rPr>
        <w:t>Игра “Выше – ниже – правее – левее” на материале рисунков “Ключи” для формирования умения рассуждать.</w:t>
      </w:r>
      <w:proofErr w:type="gramEnd"/>
    </w:p>
    <w:p w:rsidR="00F87328" w:rsidRDefault="00F87328" w:rsidP="00E45B72">
      <w:pPr>
        <w:pStyle w:val="1"/>
        <w:ind w:firstLine="720"/>
        <w:jc w:val="both"/>
        <w:rPr>
          <w:rFonts w:ascii="Times New Roman" w:hAnsi="Times New Roman"/>
        </w:rPr>
      </w:pPr>
    </w:p>
    <w:p w:rsidR="00F87328" w:rsidRPr="00F87328" w:rsidRDefault="00F87328" w:rsidP="00F87328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F87328">
        <w:rPr>
          <w:rFonts w:ascii="Times New Roman" w:hAnsi="Times New Roman"/>
          <w:color w:val="auto"/>
        </w:rPr>
        <w:t>Курс занятий составлен таким образом, чтобы постоянно поддерживать интерес детей к интеллектуальным играм.</w:t>
      </w:r>
    </w:p>
    <w:p w:rsidR="00F87328" w:rsidRPr="00F87328" w:rsidRDefault="00F87328" w:rsidP="00F87328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F87328">
        <w:rPr>
          <w:rFonts w:ascii="Times New Roman" w:hAnsi="Times New Roman"/>
          <w:color w:val="auto"/>
        </w:rPr>
        <w:t>Во-первых, для этого на каждом следующем занятии ребенку предлагается формировать иное познавательное умение, а не то, которое предлагалось на предыдущем занятии. Так, занятие 1 нацелено на формирование умения анализировать, занятие 2 – планировать, занятие 3 – рассуждать и т.д.</w:t>
      </w:r>
    </w:p>
    <w:p w:rsidR="00F87328" w:rsidRPr="00F87328" w:rsidRDefault="00F87328" w:rsidP="00F87328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F87328">
        <w:rPr>
          <w:rFonts w:ascii="Times New Roman" w:hAnsi="Times New Roman"/>
          <w:color w:val="auto"/>
        </w:rPr>
        <w:t xml:space="preserve">Во-вторых, на занятиях, посвященных формированию одного и того же умения, используются разные игры. </w:t>
      </w:r>
      <w:proofErr w:type="gramStart"/>
      <w:r w:rsidRPr="00F87328">
        <w:rPr>
          <w:rFonts w:ascii="Times New Roman" w:hAnsi="Times New Roman"/>
          <w:color w:val="auto"/>
        </w:rPr>
        <w:t>Так, на занятиях 1 и 4 умение анализировать формируется, соответственно, в играх “Одинаковое – разное” и “Такое – не такое”, на занятиях 2, 11 и 20 умение планировать формируется, соответственно, в играх “Шаг прямо”, “Шаг наискось” и “Шаг прямо, шаг наискось”;</w:t>
      </w:r>
      <w:proofErr w:type="gramEnd"/>
      <w:r w:rsidRPr="00F87328">
        <w:rPr>
          <w:rFonts w:ascii="Times New Roman" w:hAnsi="Times New Roman"/>
          <w:color w:val="auto"/>
        </w:rPr>
        <w:t xml:space="preserve"> на занятиях 3, 6, 9 умение рассуждать </w:t>
      </w:r>
      <w:r w:rsidRPr="00F87328">
        <w:rPr>
          <w:rFonts w:ascii="Times New Roman" w:hAnsi="Times New Roman"/>
          <w:color w:val="auto"/>
        </w:rPr>
        <w:lastRenderedPageBreak/>
        <w:t>формируется, соответственно, в играх “</w:t>
      </w:r>
      <w:proofErr w:type="gramStart"/>
      <w:r w:rsidRPr="00F87328">
        <w:rPr>
          <w:rFonts w:ascii="Times New Roman" w:hAnsi="Times New Roman"/>
          <w:color w:val="auto"/>
        </w:rPr>
        <w:t>Соседние</w:t>
      </w:r>
      <w:proofErr w:type="gramEnd"/>
      <w:r w:rsidRPr="00F87328">
        <w:rPr>
          <w:rFonts w:ascii="Times New Roman" w:hAnsi="Times New Roman"/>
          <w:color w:val="auto"/>
        </w:rPr>
        <w:t xml:space="preserve"> – не соседние”, “Между – не между”, “Через одно – не через одно”.</w:t>
      </w:r>
      <w:r w:rsidRPr="00F87328">
        <w:rPr>
          <w:rFonts w:ascii="Times New Roman" w:hAnsi="Times New Roman"/>
          <w:color w:val="auto"/>
        </w:rPr>
        <w:cr/>
      </w:r>
    </w:p>
    <w:p w:rsidR="00F87328" w:rsidRPr="00F87328" w:rsidRDefault="00F87328" w:rsidP="00F87328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F87328">
        <w:rPr>
          <w:rFonts w:ascii="Times New Roman" w:hAnsi="Times New Roman"/>
          <w:color w:val="auto"/>
        </w:rPr>
        <w:t>В-третьих, каждый раз занятие проводится на разном изобразительном материале. В частности, на занятиях 1–18, 19–36 и 37–54 используется 18 разных рисунков: “Цветы”, “Чайники”, “Ножницы” т.д.</w:t>
      </w:r>
    </w:p>
    <w:p w:rsidR="00F87328" w:rsidRPr="00E45B72" w:rsidRDefault="00F87328" w:rsidP="00F87328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F87328">
        <w:rPr>
          <w:rFonts w:ascii="Times New Roman" w:hAnsi="Times New Roman"/>
          <w:color w:val="auto"/>
        </w:rPr>
        <w:t>Наряду с отмеченным разнообразием материала занятий поддержанию интереса детей к ним способствует также то, что задания в играх постепенно усложняются.</w:t>
      </w:r>
    </w:p>
    <w:p w:rsidR="00CE76DF" w:rsidRDefault="00CE76DF" w:rsidP="00CE76DF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</w:p>
    <w:p w:rsidR="00CE76DF" w:rsidRPr="00044D35" w:rsidRDefault="00CE76DF" w:rsidP="00CE76DF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2.4. Методическое обеспечение образовательной программы</w:t>
      </w:r>
    </w:p>
    <w:p w:rsidR="00D477FF" w:rsidRPr="00044D35" w:rsidRDefault="00D477FF" w:rsidP="00044D35">
      <w:pPr>
        <w:shd w:val="clear" w:color="auto" w:fill="FFFFFF"/>
        <w:jc w:val="both"/>
        <w:rPr>
          <w:iCs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Рефлексия</w:t>
      </w:r>
    </w:p>
    <w:p w:rsid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b/>
          <w:bCs/>
          <w:color w:val="000000"/>
          <w:lang w:val="ru-RU" w:eastAsia="ru-RU"/>
        </w:rPr>
        <w:t>Цель рефлексии:</w:t>
      </w:r>
      <w:r w:rsidRPr="00F87328">
        <w:rPr>
          <w:color w:val="000000"/>
          <w:lang w:val="ru-RU" w:eastAsia="ru-RU"/>
        </w:rPr>
        <w:t> вспомнить, выявить и осознать основные компоненты деятельности – ее смысл, типы, способы, проблемы, пути их решения, получаемые результаты и т. п.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1</w:t>
      </w:r>
      <w:r w:rsidRPr="00F87328">
        <w:rPr>
          <w:b/>
          <w:bCs/>
          <w:color w:val="000000"/>
          <w:lang w:val="ru-RU" w:eastAsia="ru-RU"/>
        </w:rPr>
        <w:t>. «Поезд».</w:t>
      </w:r>
      <w:r w:rsidRPr="00F87328">
        <w:rPr>
          <w:color w:val="000000"/>
          <w:lang w:val="ru-RU" w:eastAsia="ru-RU"/>
        </w:rPr>
        <w:t> Перед каждым ребенком два жетона: один – с улыбающимся личиком, другой – с грустным. На доске поезд с вагончиками, на которых обозначены этапы ОД. 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не интересным. Можно использовать только один жетон усмотрению ребенка.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2. </w:t>
      </w:r>
      <w:r w:rsidRPr="00F87328">
        <w:rPr>
          <w:b/>
          <w:bCs/>
          <w:color w:val="000000"/>
          <w:lang w:val="ru-RU" w:eastAsia="ru-RU"/>
        </w:rPr>
        <w:t>«Волшебный мешочек»</w:t>
      </w:r>
      <w:r w:rsidRPr="00F87328">
        <w:rPr>
          <w:color w:val="000000"/>
          <w:lang w:val="ru-RU" w:eastAsia="ru-RU"/>
        </w:rPr>
        <w:t> Учитель показывает детям мешочек и предлагает: «Давайте соберем в этот волшебный мешочек все самое интересное, что было на сегодняшнем занятии».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3. </w:t>
      </w:r>
      <w:r w:rsidRPr="00F87328">
        <w:rPr>
          <w:b/>
          <w:bCs/>
          <w:color w:val="000000"/>
          <w:lang w:val="ru-RU" w:eastAsia="ru-RU"/>
        </w:rPr>
        <w:t>«Поляна»</w:t>
      </w:r>
      <w:r w:rsidRPr="00F87328">
        <w:rPr>
          <w:color w:val="000000"/>
          <w:lang w:val="ru-RU" w:eastAsia="ru-RU"/>
        </w:rPr>
        <w:t> На доске – поляна из цветов, над каждым цветком – этап урока – (работа с текстом, фонетическая зарядка и т. д.). Перед каждым ребенком — бабочка. Вы предлагаете детям прикрепить свою бабочку на тот цветок, какой вид деятельности ему понравился больше всего.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4</w:t>
      </w:r>
      <w:r w:rsidRPr="00F87328">
        <w:rPr>
          <w:b/>
          <w:bCs/>
          <w:color w:val="000000"/>
          <w:lang w:val="ru-RU" w:eastAsia="ru-RU"/>
        </w:rPr>
        <w:t>.«Цветик-семицветик».</w:t>
      </w:r>
      <w:r w:rsidRPr="00F87328">
        <w:rPr>
          <w:color w:val="000000"/>
          <w:lang w:val="ru-RU" w:eastAsia="ru-RU"/>
        </w:rPr>
        <w:t> Дети выбирают для себя лепесток, цвет которого наиболее подходит к цвету настроения. Затем все лепестки собирают в общий цветок.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5</w:t>
      </w:r>
      <w:r w:rsidRPr="00F87328">
        <w:rPr>
          <w:b/>
          <w:bCs/>
          <w:color w:val="000000"/>
          <w:lang w:val="ru-RU" w:eastAsia="ru-RU"/>
        </w:rPr>
        <w:t>.«Солнышко».</w:t>
      </w:r>
      <w:r w:rsidRPr="00F87328">
        <w:rPr>
          <w:color w:val="000000"/>
          <w:lang w:val="ru-RU" w:eastAsia="ru-RU"/>
        </w:rPr>
        <w:t> Инструкция: Закончи предложение: «Моё настроение похоже на…»: солнышко; солнышко с тучкой; тучку; тучку с дождиком; тучку с молнией.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6.</w:t>
      </w:r>
      <w:r w:rsidRPr="00F87328">
        <w:rPr>
          <w:b/>
          <w:bCs/>
          <w:color w:val="000000"/>
          <w:lang w:val="ru-RU" w:eastAsia="ru-RU"/>
        </w:rPr>
        <w:t>Рефлексивный прием «Смайлики»</w:t>
      </w:r>
      <w:r w:rsidRPr="00F87328">
        <w:rPr>
          <w:color w:val="000000"/>
          <w:lang w:val="ru-RU" w:eastAsia="ru-RU"/>
        </w:rPr>
        <w:t> – ученикам раздаются размноженные листы с упрощённым изображением человека, у которого не нарисовано лицо. Ребята сами рисуют те эмоции, что свойственны им сейчас.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Они могут дополнить изображение деталями (воздушным шаром, букетом, или же тяжёлой сумкой в руке), что будет дополнять общее впечатление: Понравилось ли мне занятие? Остались ли у меня вопросы? Доволен ли я своей работой?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b/>
          <w:bCs/>
          <w:color w:val="000000"/>
          <w:lang w:val="ru-RU" w:eastAsia="ru-RU"/>
        </w:rPr>
        <w:t>7.«По выбору». </w:t>
      </w:r>
      <w:r w:rsidRPr="00F87328">
        <w:rPr>
          <w:color w:val="000000"/>
          <w:lang w:val="ru-RU" w:eastAsia="ru-RU"/>
        </w:rPr>
        <w:t>Дети становятся в круг. Они перебрасывают мяч (как в игре «</w:t>
      </w:r>
      <w:proofErr w:type="gramStart"/>
      <w:r w:rsidRPr="00F87328">
        <w:rPr>
          <w:color w:val="000000"/>
          <w:lang w:val="ru-RU" w:eastAsia="ru-RU"/>
        </w:rPr>
        <w:t>Съедобное</w:t>
      </w:r>
      <w:proofErr w:type="gramEnd"/>
      <w:r w:rsidRPr="00F87328">
        <w:rPr>
          <w:color w:val="000000"/>
          <w:lang w:val="ru-RU" w:eastAsia="ru-RU"/>
        </w:rPr>
        <w:t xml:space="preserve"> - несъедобное»), предоставляя тем самым возможность высказаться каждому участнику.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8. </w:t>
      </w:r>
      <w:r w:rsidRPr="00F87328">
        <w:rPr>
          <w:b/>
          <w:bCs/>
          <w:color w:val="000000"/>
          <w:lang w:val="ru-RU" w:eastAsia="ru-RU"/>
        </w:rPr>
        <w:t>«Оценка». </w:t>
      </w:r>
      <w:r w:rsidRPr="00F87328">
        <w:rPr>
          <w:color w:val="000000"/>
          <w:lang w:val="ru-RU" w:eastAsia="ru-RU"/>
        </w:rPr>
        <w:t>Каждому ребенку предлагается подумать о прошедшем дне. Затем ладошкой поставить оценку по пятибалльной системе. Педагог выборочно спрашивает ребят, почему они поставили именно такую оценку.</w:t>
      </w:r>
    </w:p>
    <w:p w:rsidR="00F87328" w:rsidRDefault="00F87328" w:rsidP="00044D35">
      <w:pPr>
        <w:shd w:val="clear" w:color="auto" w:fill="FFFFFF"/>
        <w:ind w:firstLine="709"/>
        <w:jc w:val="center"/>
        <w:rPr>
          <w:color w:val="000000"/>
          <w:lang w:val="ru-RU" w:eastAsia="ru-RU"/>
        </w:rPr>
      </w:pPr>
    </w:p>
    <w:p w:rsidR="00F87328" w:rsidRDefault="00F87328" w:rsidP="00044D35">
      <w:pPr>
        <w:shd w:val="clear" w:color="auto" w:fill="FFFFFF"/>
        <w:ind w:firstLine="709"/>
        <w:jc w:val="center"/>
        <w:rPr>
          <w:color w:val="000000"/>
          <w:lang w:val="ru-RU" w:eastAsia="ru-RU"/>
        </w:rPr>
      </w:pPr>
    </w:p>
    <w:p w:rsidR="00D477FF" w:rsidRPr="00044D35" w:rsidRDefault="00D477FF" w:rsidP="00044D35">
      <w:pPr>
        <w:tabs>
          <w:tab w:val="left" w:pos="0"/>
        </w:tabs>
        <w:ind w:firstLine="709"/>
        <w:jc w:val="both"/>
        <w:rPr>
          <w:lang w:val="ru-RU"/>
        </w:rPr>
      </w:pPr>
      <w:r w:rsidRPr="00044D35">
        <w:rPr>
          <w:lang w:val="ru-RU"/>
        </w:rPr>
        <w:t>На занятиях учебных групп могут использоваться различные методы и приемы обучения. Учебное занятие может проводиться как с использованием одного метода обучения, так и с помощью  комбинирования нескольких методов и приемов. Целесообразность и выбор применения того или иного метода зависит от образовательных задач, которые  ставит педагог.</w:t>
      </w:r>
    </w:p>
    <w:p w:rsidR="00D477FF" w:rsidRPr="00044D35" w:rsidRDefault="00D477FF" w:rsidP="00044D35">
      <w:pPr>
        <w:tabs>
          <w:tab w:val="left" w:pos="0"/>
          <w:tab w:val="left" w:pos="5529"/>
        </w:tabs>
        <w:ind w:firstLine="709"/>
        <w:jc w:val="both"/>
        <w:rPr>
          <w:lang w:val="ru-RU"/>
        </w:rPr>
      </w:pPr>
      <w:r w:rsidRPr="00044D35">
        <w:rPr>
          <w:b/>
          <w:lang w:val="ru-RU"/>
        </w:rPr>
        <w:lastRenderedPageBreak/>
        <w:t>Формы деятельности:</w:t>
      </w:r>
      <w:r w:rsidRPr="00044D35">
        <w:rPr>
          <w:lang w:val="ru-RU"/>
        </w:rPr>
        <w:t xml:space="preserve"> беседы, пр</w:t>
      </w:r>
      <w:r w:rsidR="00F87328">
        <w:rPr>
          <w:lang w:val="ru-RU"/>
        </w:rPr>
        <w:t xml:space="preserve">актические занятия (упражнения, </w:t>
      </w:r>
      <w:r w:rsidRPr="00044D35">
        <w:rPr>
          <w:lang w:val="ru-RU"/>
        </w:rPr>
        <w:t xml:space="preserve">игры), </w:t>
      </w:r>
      <w:r w:rsidR="00F87328">
        <w:rPr>
          <w:lang w:val="ru-RU"/>
        </w:rPr>
        <w:t>самостоятельная работа.</w:t>
      </w:r>
    </w:p>
    <w:p w:rsidR="00F87328" w:rsidRDefault="00D477FF" w:rsidP="00F87328">
      <w:pPr>
        <w:tabs>
          <w:tab w:val="left" w:pos="0"/>
          <w:tab w:val="left" w:pos="5529"/>
        </w:tabs>
        <w:ind w:firstLine="709"/>
        <w:jc w:val="both"/>
        <w:rPr>
          <w:lang w:val="ru-RU"/>
        </w:rPr>
      </w:pPr>
      <w:r w:rsidRPr="00044D35">
        <w:rPr>
          <w:b/>
          <w:lang w:val="ru-RU"/>
        </w:rPr>
        <w:t>Методы деятельности:</w:t>
      </w:r>
      <w:r w:rsidRPr="00044D35">
        <w:rPr>
          <w:lang w:val="ru-RU"/>
        </w:rPr>
        <w:t xml:space="preserve"> </w:t>
      </w:r>
      <w:r w:rsidR="00F87328" w:rsidRPr="00F87328">
        <w:rPr>
          <w:lang w:val="ru-RU"/>
        </w:rPr>
        <w:t xml:space="preserve">Процесс обучения строится на игре, как ведущем виде деятельности дошкольника, опирается на наглядность в обучении, практику в деятельности, подкрепляется словесно, а специальная организация среда способствует расширению и углублению представлений детей. </w:t>
      </w:r>
      <w:r w:rsidR="00F87328">
        <w:rPr>
          <w:lang w:val="ru-RU"/>
        </w:rPr>
        <w:t>Методы:</w:t>
      </w:r>
      <w:r w:rsidR="00F87328" w:rsidRPr="00F87328">
        <w:rPr>
          <w:lang w:val="ru-RU"/>
        </w:rPr>
        <w:t xml:space="preserve"> наглядные, игровые, практические методы в сочетании со словесными методами.</w:t>
      </w:r>
    </w:p>
    <w:p w:rsidR="00D477FF" w:rsidRPr="00044D35" w:rsidRDefault="00D477FF" w:rsidP="00044D35">
      <w:pPr>
        <w:tabs>
          <w:tab w:val="left" w:pos="0"/>
          <w:tab w:val="left" w:pos="5529"/>
        </w:tabs>
        <w:ind w:firstLine="709"/>
        <w:jc w:val="both"/>
        <w:rPr>
          <w:lang w:val="ru-RU"/>
        </w:rPr>
      </w:pPr>
      <w:r w:rsidRPr="00044D35">
        <w:rPr>
          <w:lang w:val="ru-RU"/>
        </w:rPr>
        <w:t>Все формы и методы деятельности отвечают требованиям системно-деятельностного подхода в вопросах построения образовательного процесса и отводят большое внимание самостоятельной, творческой деятельности учащегося.</w:t>
      </w:r>
    </w:p>
    <w:p w:rsidR="00D477FF" w:rsidRPr="00044D35" w:rsidRDefault="00D477FF" w:rsidP="00044D35">
      <w:pPr>
        <w:ind w:firstLine="709"/>
        <w:jc w:val="both"/>
        <w:rPr>
          <w:lang w:val="ru-RU"/>
        </w:rPr>
      </w:pPr>
      <w:r w:rsidRPr="00044D35">
        <w:rPr>
          <w:lang w:val="ru-RU"/>
        </w:rPr>
        <w:t xml:space="preserve">Имеются в наличии видеоматериалы, конкурсы, </w:t>
      </w:r>
      <w:r w:rsidR="00F87328">
        <w:rPr>
          <w:lang w:val="ru-RU"/>
        </w:rPr>
        <w:t>игры</w:t>
      </w:r>
      <w:r w:rsidRPr="00044D35">
        <w:rPr>
          <w:lang w:val="ru-RU"/>
        </w:rPr>
        <w:t xml:space="preserve"> (по диагностике), раздаточный материал для проведения различных занятий по программе. Используются материалы из сети Интернет и методическая литература.</w:t>
      </w:r>
    </w:p>
    <w:p w:rsidR="00D477FF" w:rsidRPr="00044D35" w:rsidRDefault="00D477FF" w:rsidP="00044D35">
      <w:pPr>
        <w:ind w:firstLine="709"/>
        <w:jc w:val="both"/>
        <w:rPr>
          <w:lang w:val="ru-RU"/>
        </w:rPr>
      </w:pPr>
    </w:p>
    <w:p w:rsidR="00D477FF" w:rsidRPr="00044D35" w:rsidRDefault="00D477FF" w:rsidP="00044D35">
      <w:pPr>
        <w:ind w:firstLine="709"/>
        <w:jc w:val="both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Этапы проведения занятий:</w:t>
      </w:r>
    </w:p>
    <w:p w:rsidR="00D477FF" w:rsidRPr="00044D35" w:rsidRDefault="00D477FF" w:rsidP="00044D35">
      <w:pPr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1. Введение в тематику. Теория (слова педагога)</w:t>
      </w:r>
    </w:p>
    <w:p w:rsidR="00D477FF" w:rsidRPr="00044D35" w:rsidRDefault="00D477FF" w:rsidP="00044D35">
      <w:pPr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2.Анализ информации, ответы на предложенн</w:t>
      </w:r>
      <w:r w:rsidR="00F87328">
        <w:rPr>
          <w:color w:val="000000"/>
          <w:lang w:val="ru-RU" w:eastAsia="ru-RU"/>
        </w:rPr>
        <w:t>ые вопросы, практическая работа (игра)</w:t>
      </w:r>
    </w:p>
    <w:p w:rsidR="00D477FF" w:rsidRPr="00044D35" w:rsidRDefault="00D477FF" w:rsidP="00044D35">
      <w:pPr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3.Обратная связь, управление дискуссией, ответы на возникшие у аудитории вопросы.</w:t>
      </w:r>
    </w:p>
    <w:p w:rsidR="00D477FF" w:rsidRPr="00044D35" w:rsidRDefault="00D477FF" w:rsidP="00044D35">
      <w:pPr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4.Объявление педагога о завершении занятия, анонс следующего занятия.</w:t>
      </w:r>
    </w:p>
    <w:p w:rsidR="00D477FF" w:rsidRPr="00044D35" w:rsidRDefault="00D477FF" w:rsidP="00044D35">
      <w:pPr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Важными этапами проведения занятия являются обсуждение, самоанализ и рефлексия.</w:t>
      </w:r>
    </w:p>
    <w:p w:rsidR="00D477FF" w:rsidRPr="00044D35" w:rsidRDefault="00D477FF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  <w:sectPr w:rsidR="00D477FF" w:rsidRPr="00044D35" w:rsidSect="00A848D2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77FF" w:rsidRPr="00044D35" w:rsidRDefault="00D477FF" w:rsidP="00044D35">
      <w:pPr>
        <w:shd w:val="clear" w:color="auto" w:fill="FFFFFF"/>
        <w:spacing w:before="100" w:beforeAutospacing="1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lastRenderedPageBreak/>
        <w:t>2.5. Календарный учебный график</w:t>
      </w:r>
    </w:p>
    <w:tbl>
      <w:tblPr>
        <w:tblW w:w="154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650"/>
        <w:gridCol w:w="4253"/>
        <w:gridCol w:w="1077"/>
        <w:gridCol w:w="27"/>
        <w:gridCol w:w="1240"/>
        <w:gridCol w:w="1401"/>
        <w:gridCol w:w="2889"/>
        <w:gridCol w:w="967"/>
        <w:gridCol w:w="1378"/>
      </w:tblGrid>
      <w:tr w:rsidR="00D477FF" w:rsidRPr="00044D35" w:rsidTr="00B71561">
        <w:trPr>
          <w:trHeight w:val="268"/>
        </w:trPr>
        <w:tc>
          <w:tcPr>
            <w:tcW w:w="554" w:type="dxa"/>
            <w:vMerge w:val="restart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№</w:t>
            </w:r>
          </w:p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044D35">
              <w:rPr>
                <w:b/>
                <w:bCs/>
                <w:lang w:val="ru-RU" w:eastAsia="ru-RU"/>
              </w:rPr>
              <w:t>п</w:t>
            </w:r>
            <w:proofErr w:type="gramEnd"/>
            <w:r w:rsidRPr="00044D35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Дата проведения занятия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Тема занятия</w:t>
            </w:r>
          </w:p>
        </w:tc>
        <w:tc>
          <w:tcPr>
            <w:tcW w:w="3745" w:type="dxa"/>
            <w:gridSpan w:val="4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Кол-во часов</w:t>
            </w:r>
          </w:p>
        </w:tc>
        <w:tc>
          <w:tcPr>
            <w:tcW w:w="2889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форма</w:t>
            </w:r>
          </w:p>
        </w:tc>
        <w:tc>
          <w:tcPr>
            <w:tcW w:w="967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место</w:t>
            </w:r>
          </w:p>
        </w:tc>
        <w:tc>
          <w:tcPr>
            <w:tcW w:w="1378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Форма контроля</w:t>
            </w:r>
          </w:p>
        </w:tc>
      </w:tr>
      <w:tr w:rsidR="00D477FF" w:rsidRPr="00044D35" w:rsidTr="00B71561">
        <w:trPr>
          <w:trHeight w:val="285"/>
        </w:trPr>
        <w:tc>
          <w:tcPr>
            <w:tcW w:w="554" w:type="dxa"/>
            <w:vMerge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теория</w:t>
            </w:r>
          </w:p>
        </w:tc>
        <w:tc>
          <w:tcPr>
            <w:tcW w:w="1240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практика</w:t>
            </w:r>
          </w:p>
        </w:tc>
        <w:tc>
          <w:tcPr>
            <w:tcW w:w="1401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Общее кол-во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044D35">
              <w:rPr>
                <w:b/>
                <w:bCs/>
                <w:lang w:val="ru-RU" w:eastAsia="ru-RU"/>
              </w:rPr>
              <w:t>Проведе</w:t>
            </w:r>
            <w:r w:rsidRPr="00044D35">
              <w:rPr>
                <w:b/>
                <w:bCs/>
                <w:lang w:eastAsia="ru-RU"/>
              </w:rPr>
              <w:t>ния</w:t>
            </w:r>
            <w:proofErr w:type="spellEnd"/>
            <w:r w:rsidRPr="00044D35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044D35">
              <w:rPr>
                <w:b/>
                <w:bCs/>
                <w:lang w:eastAsia="ru-RU"/>
              </w:rPr>
              <w:t>занятия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477FF" w:rsidRPr="00044D35" w:rsidTr="00B71561">
        <w:tc>
          <w:tcPr>
            <w:tcW w:w="15436" w:type="dxa"/>
            <w:gridSpan w:val="10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lang w:val="ru-RU" w:eastAsia="ru-RU"/>
              </w:rPr>
            </w:pPr>
            <w:r w:rsidRPr="00044D35">
              <w:rPr>
                <w:b/>
                <w:lang w:val="ru-RU" w:eastAsia="ru-RU"/>
              </w:rPr>
              <w:t>Раздел 1. Введение (3 ч.)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C5620" w:rsidRPr="000C5620" w:rsidRDefault="00B71561" w:rsidP="000C5620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Тема: </w:t>
            </w:r>
            <w:r w:rsidR="000C5620" w:rsidRPr="000C5620">
              <w:rPr>
                <w:b/>
                <w:bCs/>
                <w:lang w:val="ru-RU" w:eastAsia="ru-RU"/>
              </w:rPr>
              <w:t>Вводное занятие</w:t>
            </w: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Наглядный, практический, словесный, беседа, прием сравнения, игровой.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0.2ч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0.8ч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B71561" w:rsidRDefault="00B71561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Игра – «Знакомство».</w:t>
            </w:r>
          </w:p>
          <w:p w:rsidR="00B71561" w:rsidRPr="00B71561" w:rsidRDefault="00B71561" w:rsidP="00B71561">
            <w:pPr>
              <w:rPr>
                <w:color w:val="000000"/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2.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C5620" w:rsidRPr="000C5620" w:rsidRDefault="00B71561" w:rsidP="000C5620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Тема: </w:t>
            </w:r>
            <w:r w:rsidR="000C5620" w:rsidRPr="000C5620">
              <w:rPr>
                <w:b/>
                <w:bCs/>
                <w:lang w:val="ru-RU" w:eastAsia="ru-RU"/>
              </w:rPr>
              <w:t xml:space="preserve">«Одинаковое - разное» </w:t>
            </w: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Наглядный, практический, словесный, беседа, прием сравнения, игровой.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B71561" w:rsidRDefault="00B71561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B71561" w:rsidRPr="00044D35" w:rsidRDefault="00B71561" w:rsidP="00B71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71561" w:rsidRPr="000C5620" w:rsidRDefault="00B71561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Тема: </w:t>
            </w:r>
            <w:r w:rsidR="000C5620">
              <w:rPr>
                <w:b/>
                <w:bCs/>
                <w:lang w:val="ru-RU" w:eastAsia="ru-RU"/>
              </w:rPr>
              <w:t xml:space="preserve">«Шаг прямо» </w:t>
            </w:r>
          </w:p>
          <w:p w:rsidR="00B71561" w:rsidRPr="00044D35" w:rsidRDefault="00B71561" w:rsidP="00044D35">
            <w:pPr>
              <w:rPr>
                <w:bCs/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044D35" w:rsidRDefault="00B71561" w:rsidP="00044D35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B71561" w:rsidRPr="0084705E" w:rsidTr="00B71561">
        <w:tc>
          <w:tcPr>
            <w:tcW w:w="15436" w:type="dxa"/>
            <w:gridSpan w:val="10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Раздел 2. </w:t>
            </w:r>
            <w:r w:rsidR="00D30445">
              <w:rPr>
                <w:b/>
                <w:bCs/>
                <w:lang w:val="ru-RU" w:eastAsia="ru-RU"/>
              </w:rPr>
              <w:t>Развитие умения анализировать (7</w:t>
            </w:r>
            <w:r>
              <w:rPr>
                <w:b/>
                <w:bCs/>
                <w:lang w:val="ru-RU" w:eastAsia="ru-RU"/>
              </w:rPr>
              <w:t xml:space="preserve"> ч.)</w:t>
            </w:r>
          </w:p>
        </w:tc>
      </w:tr>
      <w:tr w:rsidR="00B71561" w:rsidRPr="00044D35" w:rsidTr="00B71561">
        <w:trPr>
          <w:trHeight w:val="1408"/>
        </w:trPr>
        <w:tc>
          <w:tcPr>
            <w:tcW w:w="554" w:type="dxa"/>
            <w:shd w:val="clear" w:color="auto" w:fill="auto"/>
          </w:tcPr>
          <w:p w:rsidR="00B71561" w:rsidRPr="00B71561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B71561">
              <w:rPr>
                <w:b/>
                <w:bCs/>
                <w:lang w:val="ru-RU" w:eastAsia="ru-RU"/>
              </w:rPr>
              <w:t>4.</w:t>
            </w:r>
          </w:p>
        </w:tc>
        <w:tc>
          <w:tcPr>
            <w:tcW w:w="1650" w:type="dxa"/>
            <w:shd w:val="clear" w:color="auto" w:fill="auto"/>
          </w:tcPr>
          <w:p w:rsidR="00B71561" w:rsidRPr="00B71561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="00D30445" w:rsidRPr="00D30445">
              <w:rPr>
                <w:lang w:val="ru-RU"/>
              </w:rPr>
              <w:t xml:space="preserve">«Соседние – не соседние» </w:t>
            </w:r>
          </w:p>
          <w:p w:rsidR="00D30445" w:rsidRPr="00D30445" w:rsidRDefault="00D30445" w:rsidP="00D30445">
            <w:pPr>
              <w:rPr>
                <w:lang w:val="ru-RU"/>
              </w:rPr>
            </w:pPr>
          </w:p>
          <w:p w:rsidR="00B71561" w:rsidRPr="00044D35" w:rsidRDefault="00B71561" w:rsidP="00D3044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lastRenderedPageBreak/>
              <w:t>0.2ч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0.8ч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B71561" w:rsidRDefault="00B71561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B71561" w:rsidRPr="00044D35" w:rsidRDefault="00B71561" w:rsidP="00B71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lastRenderedPageBreak/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Pr="00A848D2" w:rsidRDefault="00B71561" w:rsidP="007D64FC">
            <w:pPr>
              <w:jc w:val="center"/>
              <w:rPr>
                <w:rFonts w:ascii="Brush Script MT" w:eastAsia="Calibri" w:hAnsi="Brush Script MT"/>
              </w:rPr>
            </w:pPr>
            <w:r w:rsidRPr="00A848D2">
              <w:rPr>
                <w:rFonts w:eastAsia="Calibri"/>
              </w:rPr>
              <w:t>Ответы</w:t>
            </w:r>
            <w:r w:rsidRPr="00A848D2">
              <w:rPr>
                <w:rFonts w:ascii="Brush Script MT" w:eastAsia="Calibri" w:hAnsi="Brush Script MT"/>
              </w:rPr>
              <w:t xml:space="preserve"> </w:t>
            </w:r>
            <w:r w:rsidRPr="00A848D2">
              <w:rPr>
                <w:rFonts w:eastAsia="Calibri"/>
              </w:rPr>
              <w:t>на</w:t>
            </w:r>
            <w:r w:rsidRPr="00A848D2">
              <w:rPr>
                <w:rFonts w:ascii="Brush Script MT" w:eastAsia="Calibri" w:hAnsi="Brush Script MT"/>
              </w:rPr>
              <w:t xml:space="preserve"> </w:t>
            </w:r>
            <w:r w:rsidRPr="00A848D2">
              <w:rPr>
                <w:rFonts w:eastAsia="Calibri"/>
              </w:rPr>
              <w:t>вопросы</w:t>
            </w:r>
          </w:p>
        </w:tc>
      </w:tr>
      <w:tr w:rsidR="00B71561" w:rsidRPr="00044D35" w:rsidTr="00B71561">
        <w:trPr>
          <w:trHeight w:val="702"/>
        </w:trPr>
        <w:tc>
          <w:tcPr>
            <w:tcW w:w="554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lastRenderedPageBreak/>
              <w:t>5.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Тема: </w:t>
            </w:r>
            <w:r w:rsidR="00D30445" w:rsidRPr="00D30445">
              <w:rPr>
                <w:lang w:val="ru-RU"/>
              </w:rPr>
              <w:t>«Такое – не такое»</w:t>
            </w:r>
          </w:p>
          <w:p w:rsidR="00B71561" w:rsidRPr="00044D35" w:rsidRDefault="00B71561" w:rsidP="00044D3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spacing w:before="240"/>
              <w:rPr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Материал: </w:t>
            </w:r>
            <w:r w:rsidRPr="00044D35">
              <w:rPr>
                <w:bCs/>
                <w:lang w:val="ru-RU" w:eastAsia="ru-RU"/>
              </w:rPr>
              <w:t xml:space="preserve">Наглядное пособие, ноутбук, проектор, видеоматериалы. </w:t>
            </w:r>
          </w:p>
          <w:p w:rsidR="00B71561" w:rsidRPr="00044D35" w:rsidRDefault="00B71561" w:rsidP="00044D35">
            <w:pPr>
              <w:rPr>
                <w:b/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</w:t>
            </w:r>
            <w:r w:rsidRPr="00044D35">
              <w:rPr>
                <w:lang w:val="ru-RU" w:eastAsia="ru-RU"/>
              </w:rPr>
              <w:t xml:space="preserve">: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  <w:r w:rsidRPr="00044D35">
              <w:rPr>
                <w:b/>
                <w:bCs/>
                <w:lang w:val="ru-RU" w:eastAsia="ru-RU"/>
              </w:rPr>
              <w:tab/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B71561" w:rsidRDefault="00B71561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B71561" w:rsidRPr="00044D35" w:rsidRDefault="00B71561" w:rsidP="00B71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6.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="00D30445" w:rsidRPr="00D30445">
              <w:rPr>
                <w:lang w:val="ru-RU"/>
              </w:rPr>
              <w:t xml:space="preserve">«Шаг прямо»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B71561" w:rsidRDefault="00B71561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B71561" w:rsidRPr="00044D35" w:rsidRDefault="00B71561" w:rsidP="00B71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7.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="00D30445" w:rsidRPr="00D30445">
              <w:rPr>
                <w:lang w:val="ru-RU"/>
              </w:rPr>
              <w:t xml:space="preserve">«Между - не между»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0.2ч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0.8ч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B71561" w:rsidRDefault="00B71561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B71561" w:rsidRPr="00044D35" w:rsidRDefault="00B71561" w:rsidP="00B71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8.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Тема: </w:t>
            </w:r>
            <w:r w:rsidR="00D30445" w:rsidRPr="00D30445">
              <w:rPr>
                <w:lang w:val="ru-RU"/>
              </w:rPr>
              <w:t>«Одинаковое - разное»</w:t>
            </w:r>
          </w:p>
          <w:p w:rsidR="00D30445" w:rsidRDefault="00D30445" w:rsidP="00044D3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spacing w:before="240"/>
              <w:rPr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Материал: </w:t>
            </w:r>
            <w:r w:rsidRPr="00044D35">
              <w:rPr>
                <w:bCs/>
                <w:lang w:val="ru-RU" w:eastAsia="ru-RU"/>
              </w:rPr>
              <w:t xml:space="preserve">Наглядное пособие, ноутбук, проектор, видеоматериалы. </w:t>
            </w:r>
          </w:p>
          <w:p w:rsidR="00B71561" w:rsidRPr="00044D35" w:rsidRDefault="00B71561" w:rsidP="00044D35">
            <w:pPr>
              <w:rPr>
                <w:b/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</w:t>
            </w:r>
            <w:r w:rsidRPr="00044D35">
              <w:rPr>
                <w:lang w:val="ru-RU" w:eastAsia="ru-RU"/>
              </w:rPr>
              <w:t xml:space="preserve">: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 xml:space="preserve">, </w:t>
            </w:r>
            <w:r w:rsidRPr="00044D35">
              <w:rPr>
                <w:lang w:val="ru-RU" w:eastAsia="ru-RU"/>
              </w:rPr>
              <w:lastRenderedPageBreak/>
              <w:t>наглядный, игровой, беседа и др.</w:t>
            </w:r>
            <w:r w:rsidRPr="00044D35">
              <w:rPr>
                <w:b/>
                <w:bCs/>
                <w:lang w:val="ru-RU" w:eastAsia="ru-RU"/>
              </w:rPr>
              <w:tab/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lastRenderedPageBreak/>
              <w:t>0.3ч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B71561" w:rsidRDefault="00B71561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B71561" w:rsidRPr="00044D35" w:rsidRDefault="00B71561" w:rsidP="00B71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lastRenderedPageBreak/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lastRenderedPageBreak/>
              <w:t>9.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="00D30445" w:rsidRPr="00D30445">
              <w:rPr>
                <w:lang w:val="ru-RU"/>
              </w:rPr>
              <w:t>«Шаг прямо»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044D35" w:rsidRDefault="00B71561" w:rsidP="00044D35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B71561" w:rsidRPr="00B71561" w:rsidTr="00B71561">
        <w:tc>
          <w:tcPr>
            <w:tcW w:w="554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10.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="00D30445" w:rsidRPr="00D30445">
              <w:rPr>
                <w:lang w:val="ru-RU"/>
              </w:rPr>
              <w:t xml:space="preserve">«Шаг прямо»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0.2ч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0.8ч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Pr="0067150B" w:rsidRDefault="00B71561" w:rsidP="007D64F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84705E" w:rsidTr="00B71561">
        <w:trPr>
          <w:trHeight w:val="424"/>
        </w:trPr>
        <w:tc>
          <w:tcPr>
            <w:tcW w:w="15436" w:type="dxa"/>
            <w:gridSpan w:val="10"/>
            <w:shd w:val="clear" w:color="auto" w:fill="auto"/>
          </w:tcPr>
          <w:p w:rsidR="00B71561" w:rsidRPr="00044D35" w:rsidRDefault="00B71561" w:rsidP="002045A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Раздел</w:t>
            </w:r>
            <w:r w:rsidRPr="0067150B">
              <w:rPr>
                <w:rFonts w:eastAsia="Calibri"/>
                <w:b/>
                <w:lang w:val="ru-RU"/>
              </w:rPr>
              <w:t xml:space="preserve"> 3. </w:t>
            </w:r>
            <w:r>
              <w:rPr>
                <w:rFonts w:eastAsia="Calibri"/>
                <w:b/>
                <w:lang w:val="ru-RU"/>
              </w:rPr>
              <w:t xml:space="preserve">Развитие умения </w:t>
            </w:r>
            <w:r w:rsidR="002045A7">
              <w:rPr>
                <w:rFonts w:eastAsia="Calibri"/>
                <w:b/>
                <w:lang w:val="ru-RU"/>
              </w:rPr>
              <w:t>планировать</w:t>
            </w:r>
            <w:r w:rsidRPr="0067150B">
              <w:rPr>
                <w:rFonts w:eastAsia="Calibri"/>
                <w:b/>
                <w:lang w:val="ru-RU"/>
              </w:rPr>
              <w:t xml:space="preserve"> (</w:t>
            </w:r>
            <w:r w:rsidR="00D30445">
              <w:rPr>
                <w:rFonts w:eastAsia="Calibri"/>
                <w:b/>
                <w:lang w:val="ru-RU"/>
              </w:rPr>
              <w:t>6</w:t>
            </w:r>
            <w:r w:rsidRPr="0067150B">
              <w:rPr>
                <w:rFonts w:eastAsia="Calibri"/>
                <w:b/>
                <w:lang w:val="ru-RU"/>
              </w:rPr>
              <w:t xml:space="preserve"> ч.)</w:t>
            </w:r>
          </w:p>
        </w:tc>
      </w:tr>
      <w:tr w:rsidR="00B71561" w:rsidRPr="00044D35" w:rsidTr="00B71561">
        <w:trPr>
          <w:trHeight w:val="1978"/>
        </w:trPr>
        <w:tc>
          <w:tcPr>
            <w:tcW w:w="554" w:type="dxa"/>
            <w:shd w:val="clear" w:color="auto" w:fill="auto"/>
          </w:tcPr>
          <w:p w:rsidR="00B71561" w:rsidRPr="002045A7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11.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="00D30445" w:rsidRPr="00D30445">
              <w:rPr>
                <w:lang w:val="ru-RU"/>
              </w:rPr>
              <w:t xml:space="preserve">«Через одно – не через одно» </w:t>
            </w:r>
          </w:p>
          <w:p w:rsidR="00D30445" w:rsidRPr="00044D35" w:rsidRDefault="00D30445" w:rsidP="00044D35">
            <w:pPr>
              <w:shd w:val="clear" w:color="auto" w:fill="FFFFFF"/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0.2ч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0.8ч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D30445">
        <w:trPr>
          <w:trHeight w:val="699"/>
        </w:trPr>
        <w:tc>
          <w:tcPr>
            <w:tcW w:w="554" w:type="dxa"/>
            <w:shd w:val="clear" w:color="auto" w:fill="auto"/>
          </w:tcPr>
          <w:p w:rsidR="00B71561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12.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 xml:space="preserve">Тема: </w:t>
            </w:r>
          </w:p>
          <w:p w:rsidR="00D30445" w:rsidRPr="00D30445" w:rsidRDefault="00D30445" w:rsidP="00D30445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«Такое – не такое» </w:t>
            </w:r>
          </w:p>
          <w:p w:rsidR="00D30445" w:rsidRPr="00044D35" w:rsidRDefault="00D30445" w:rsidP="00044D35">
            <w:pPr>
              <w:shd w:val="clear" w:color="auto" w:fill="FFFFFF"/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</w:t>
            </w:r>
            <w:r w:rsidRPr="00044D35">
              <w:rPr>
                <w:bCs/>
                <w:lang w:val="ru-RU" w:eastAsia="ru-RU"/>
              </w:rPr>
              <w:t>: дидактические материалы, ноутбук, проектор, видеоматериалы.</w:t>
            </w:r>
          </w:p>
          <w:p w:rsidR="00B71561" w:rsidRPr="00044D35" w:rsidRDefault="00B71561" w:rsidP="00044D35">
            <w:pPr>
              <w:rPr>
                <w:b/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Методы:</w:t>
            </w:r>
            <w:r w:rsidRPr="00044D35">
              <w:rPr>
                <w:bCs/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 xml:space="preserve">, наглядный, игровой, беседа и др. </w:t>
            </w:r>
            <w:r w:rsidRPr="00044D35">
              <w:rPr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044D35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2045A7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13.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="00D30445" w:rsidRPr="00D30445">
              <w:rPr>
                <w:lang w:val="ru-RU"/>
              </w:rPr>
              <w:t>«Шаг наискось»</w:t>
            </w:r>
          </w:p>
          <w:p w:rsidR="00D30445" w:rsidRPr="00044D35" w:rsidRDefault="00D30445" w:rsidP="00044D35">
            <w:pPr>
              <w:shd w:val="clear" w:color="auto" w:fill="FFFFFF"/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u w:val="single"/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2045A7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14.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="00D30445" w:rsidRPr="00D30445">
              <w:rPr>
                <w:lang w:val="ru-RU"/>
              </w:rPr>
              <w:t>«Выше – не выше»</w:t>
            </w:r>
          </w:p>
          <w:p w:rsidR="00D30445" w:rsidRPr="00044D35" w:rsidRDefault="00D30445" w:rsidP="00044D35">
            <w:pPr>
              <w:shd w:val="clear" w:color="auto" w:fill="FFFFFF"/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0.2ч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0.8ч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2045A7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71561" w:rsidRDefault="00B71561" w:rsidP="00044D3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="00D30445">
              <w:rPr>
                <w:lang w:val="ru-RU"/>
              </w:rPr>
              <w:t>«Одинаковое - разное»</w:t>
            </w:r>
          </w:p>
          <w:p w:rsidR="00D30445" w:rsidRPr="00044D35" w:rsidRDefault="00D30445" w:rsidP="00044D35">
            <w:pPr>
              <w:shd w:val="clear" w:color="auto" w:fill="FFFFFF"/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2045A7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16.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71561" w:rsidRDefault="00B71561" w:rsidP="00044D3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="00D30445">
              <w:rPr>
                <w:lang w:val="ru-RU"/>
              </w:rPr>
              <w:t>«Шаг наискось»</w:t>
            </w:r>
          </w:p>
          <w:p w:rsidR="00D30445" w:rsidRPr="00044D35" w:rsidRDefault="00D30445" w:rsidP="00044D35">
            <w:pPr>
              <w:shd w:val="clear" w:color="auto" w:fill="FFFFFF"/>
              <w:rPr>
                <w:iCs/>
                <w:color w:val="000000"/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044D35" w:rsidRDefault="002045A7" w:rsidP="00044D35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84705E" w:rsidTr="00B71561">
        <w:tc>
          <w:tcPr>
            <w:tcW w:w="15436" w:type="dxa"/>
            <w:gridSpan w:val="10"/>
            <w:shd w:val="clear" w:color="auto" w:fill="auto"/>
          </w:tcPr>
          <w:p w:rsidR="00B71561" w:rsidRPr="00B71561" w:rsidRDefault="00B71561" w:rsidP="002045A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B71561">
              <w:rPr>
                <w:b/>
                <w:lang w:val="ru-RU"/>
              </w:rPr>
              <w:t>Р</w:t>
            </w:r>
            <w:r w:rsidR="002045A7">
              <w:rPr>
                <w:b/>
                <w:lang w:val="ru-RU"/>
              </w:rPr>
              <w:t>аздел 4</w:t>
            </w:r>
            <w:r w:rsidRPr="00B71561">
              <w:rPr>
                <w:b/>
                <w:lang w:val="ru-RU"/>
              </w:rPr>
              <w:t xml:space="preserve">. Развитие умения </w:t>
            </w:r>
            <w:r w:rsidR="002045A7">
              <w:rPr>
                <w:b/>
                <w:lang w:val="ru-RU"/>
              </w:rPr>
              <w:t>рассуждать</w:t>
            </w:r>
            <w:r w:rsidRPr="00B71561">
              <w:rPr>
                <w:b/>
                <w:lang w:val="ru-RU"/>
              </w:rPr>
              <w:t xml:space="preserve"> (</w:t>
            </w:r>
            <w:r w:rsidR="002045A7">
              <w:rPr>
                <w:b/>
                <w:lang w:val="ru-RU"/>
              </w:rPr>
              <w:t>15</w:t>
            </w:r>
            <w:r w:rsidRPr="00B71561">
              <w:rPr>
                <w:b/>
                <w:lang w:val="ru-RU"/>
              </w:rPr>
              <w:t xml:space="preserve"> ч.)</w:t>
            </w:r>
          </w:p>
        </w:tc>
      </w:tr>
      <w:tr w:rsidR="00B71561" w:rsidRPr="00044D35" w:rsidTr="00B71561">
        <w:trPr>
          <w:trHeight w:val="844"/>
        </w:trPr>
        <w:tc>
          <w:tcPr>
            <w:tcW w:w="554" w:type="dxa"/>
            <w:shd w:val="clear" w:color="auto" w:fill="auto"/>
          </w:tcPr>
          <w:p w:rsidR="00B71561" w:rsidRPr="00B71561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</w:t>
            </w:r>
            <w:r w:rsidR="00B71561" w:rsidRPr="00B71561">
              <w:rPr>
                <w:b/>
                <w:bCs/>
                <w:lang w:val="ru-RU" w:eastAsia="ru-RU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B71561" w:rsidRPr="00B71561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="00D30445" w:rsidRPr="00D30445">
              <w:rPr>
                <w:lang w:val="ru-RU"/>
              </w:rPr>
              <w:t>«Ниже – не ниже»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</w:t>
            </w:r>
            <w:r w:rsidRPr="00044D35">
              <w:rPr>
                <w:lang w:val="ru-RU" w:eastAsia="ru-RU"/>
              </w:rPr>
              <w:lastRenderedPageBreak/>
              <w:t xml:space="preserve">видеоматериалы.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u w:val="single"/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lastRenderedPageBreak/>
              <w:t>0.2ч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0.8ч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 xml:space="preserve">Практика: тренировка и выделения различных элементов в </w:t>
            </w:r>
            <w:r w:rsidRPr="002045A7">
              <w:rPr>
                <w:color w:val="000000"/>
                <w:lang w:val="ru-RU" w:eastAsia="ru-RU"/>
              </w:rPr>
              <w:lastRenderedPageBreak/>
              <w:t>предложенных изображениях предметов.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lastRenderedPageBreak/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rPr>
          <w:trHeight w:val="2399"/>
        </w:trPr>
        <w:tc>
          <w:tcPr>
            <w:tcW w:w="554" w:type="dxa"/>
            <w:shd w:val="clear" w:color="auto" w:fill="auto"/>
          </w:tcPr>
          <w:p w:rsidR="00B71561" w:rsidRPr="00044D35" w:rsidRDefault="002045A7" w:rsidP="00044D3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1</w:t>
            </w:r>
            <w:r>
              <w:rPr>
                <w:b/>
                <w:bCs/>
                <w:lang w:val="ru-RU" w:eastAsia="ru-RU"/>
              </w:rPr>
              <w:t>8</w:t>
            </w:r>
            <w:r w:rsidR="00B71561" w:rsidRPr="00044D35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 xml:space="preserve">«Такое – не такое» </w:t>
            </w:r>
          </w:p>
          <w:p w:rsidR="00D30445" w:rsidRPr="00D30445" w:rsidRDefault="00D30445" w:rsidP="00044D35">
            <w:pPr>
              <w:rPr>
                <w:b/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Методы: </w:t>
            </w:r>
            <w:r w:rsidRPr="00044D35">
              <w:rPr>
                <w:lang w:val="ru-RU"/>
              </w:rPr>
              <w:t>практическая работа, беседа</w:t>
            </w:r>
          </w:p>
          <w:p w:rsidR="00B71561" w:rsidRPr="00044D35" w:rsidRDefault="00B71561" w:rsidP="00044D35">
            <w:pPr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Материал:</w:t>
            </w:r>
            <w:r w:rsidRPr="00044D35">
              <w:rPr>
                <w:lang w:val="ru-RU"/>
              </w:rPr>
              <w:t xml:space="preserve"> ноутбук, видеоматериалы, проектор</w:t>
            </w:r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rPr>
          <w:trHeight w:val="2399"/>
        </w:trPr>
        <w:tc>
          <w:tcPr>
            <w:tcW w:w="554" w:type="dxa"/>
            <w:shd w:val="clear" w:color="auto" w:fill="auto"/>
          </w:tcPr>
          <w:p w:rsidR="00B71561" w:rsidRPr="002045A7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19.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«Шаг наискось»</w:t>
            </w:r>
          </w:p>
          <w:p w:rsidR="00B71561" w:rsidRPr="00044D35" w:rsidRDefault="00B71561" w:rsidP="00044D35">
            <w:pPr>
              <w:rPr>
                <w:color w:val="000000"/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Методы: </w:t>
            </w:r>
            <w:r w:rsidRPr="00044D35">
              <w:rPr>
                <w:lang w:val="ru-RU"/>
              </w:rPr>
              <w:t>практическая работа, беседа</w:t>
            </w:r>
          </w:p>
          <w:p w:rsidR="00B71561" w:rsidRPr="00044D35" w:rsidRDefault="00B71561" w:rsidP="00044D35">
            <w:pPr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Материал:</w:t>
            </w:r>
            <w:r w:rsidRPr="00044D35">
              <w:rPr>
                <w:lang w:val="ru-RU"/>
              </w:rPr>
              <w:t xml:space="preserve"> ноутбук, видеоматериалы, проектор</w:t>
            </w:r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B71561" w:rsidRPr="00044D35" w:rsidTr="00B71561">
        <w:trPr>
          <w:trHeight w:val="2399"/>
        </w:trPr>
        <w:tc>
          <w:tcPr>
            <w:tcW w:w="554" w:type="dxa"/>
            <w:shd w:val="clear" w:color="auto" w:fill="auto"/>
          </w:tcPr>
          <w:p w:rsidR="00B71561" w:rsidRPr="002045A7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«Правее – не правее»</w:t>
            </w:r>
          </w:p>
          <w:p w:rsidR="00B71561" w:rsidRPr="00044D35" w:rsidRDefault="00B71561" w:rsidP="00044D35">
            <w:pPr>
              <w:rPr>
                <w:color w:val="000000"/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Методы: </w:t>
            </w:r>
            <w:r w:rsidRPr="00044D35">
              <w:rPr>
                <w:lang w:val="ru-RU"/>
              </w:rPr>
              <w:t>практическая работа, беседа</w:t>
            </w:r>
          </w:p>
          <w:p w:rsidR="00B71561" w:rsidRPr="00044D35" w:rsidRDefault="00B71561" w:rsidP="00044D35">
            <w:pPr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Материал:</w:t>
            </w:r>
            <w:r w:rsidRPr="00044D35">
              <w:rPr>
                <w:lang w:val="ru-RU"/>
              </w:rPr>
              <w:t xml:space="preserve"> ноутбук, видеоматериалы, проектор</w:t>
            </w:r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0.2ч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0.8ч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rPr>
          <w:trHeight w:val="2399"/>
        </w:trPr>
        <w:tc>
          <w:tcPr>
            <w:tcW w:w="554" w:type="dxa"/>
            <w:shd w:val="clear" w:color="auto" w:fill="auto"/>
          </w:tcPr>
          <w:p w:rsidR="00B71561" w:rsidRPr="002045A7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21.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«Одинаковое – разное»</w:t>
            </w:r>
          </w:p>
          <w:p w:rsidR="00B71561" w:rsidRPr="00044D35" w:rsidRDefault="00B71561" w:rsidP="00044D35">
            <w:pPr>
              <w:rPr>
                <w:color w:val="000000"/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Методы: </w:t>
            </w:r>
            <w:r w:rsidRPr="00044D35">
              <w:rPr>
                <w:lang w:val="ru-RU"/>
              </w:rPr>
              <w:t>практическая работа, беседа</w:t>
            </w:r>
          </w:p>
          <w:p w:rsidR="00B71561" w:rsidRPr="00044D35" w:rsidRDefault="00B71561" w:rsidP="00044D35">
            <w:pPr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Материал:</w:t>
            </w:r>
            <w:r w:rsidRPr="00044D35">
              <w:rPr>
                <w:lang w:val="ru-RU"/>
              </w:rPr>
              <w:t xml:space="preserve"> ноутбук, видеоматериалы, проектор</w:t>
            </w:r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ЦВР «Юность»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rPr>
          <w:trHeight w:val="419"/>
        </w:trPr>
        <w:tc>
          <w:tcPr>
            <w:tcW w:w="554" w:type="dxa"/>
            <w:shd w:val="clear" w:color="auto" w:fill="auto"/>
          </w:tcPr>
          <w:p w:rsidR="00B71561" w:rsidRPr="00B71561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</w:t>
            </w:r>
            <w:r w:rsidR="00B71561" w:rsidRPr="00B71561">
              <w:rPr>
                <w:b/>
                <w:bCs/>
                <w:lang w:val="ru-RU" w:eastAsia="ru-RU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B71561" w:rsidRPr="00B71561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«Шаг прямо – шаг наискось»</w:t>
            </w:r>
          </w:p>
          <w:p w:rsidR="00D30445" w:rsidRPr="00044D35" w:rsidRDefault="00D30445" w:rsidP="00044D3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lang w:val="ru-RU"/>
              </w:rPr>
              <w:t xml:space="preserve"> Словесный, наглядный.</w:t>
            </w: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>Материал:</w:t>
            </w:r>
            <w:r w:rsidRPr="00044D35">
              <w:rPr>
                <w:lang w:val="ru-RU"/>
              </w:rPr>
              <w:t xml:space="preserve"> ноутбук</w:t>
            </w:r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0.2ч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0.8ч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rPr>
          <w:trHeight w:val="2383"/>
        </w:trPr>
        <w:tc>
          <w:tcPr>
            <w:tcW w:w="554" w:type="dxa"/>
            <w:shd w:val="clear" w:color="auto" w:fill="auto"/>
          </w:tcPr>
          <w:p w:rsidR="00B71561" w:rsidRPr="00044D35" w:rsidRDefault="002045A7" w:rsidP="00044D3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23</w:t>
            </w:r>
            <w:r w:rsidR="00B71561" w:rsidRPr="00044D35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«Левее – не левее»</w:t>
            </w:r>
          </w:p>
          <w:p w:rsidR="00D30445" w:rsidRPr="00044D35" w:rsidRDefault="00D30445" w:rsidP="00044D3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B71561" w:rsidRPr="00044D35" w:rsidRDefault="00BD4795" w:rsidP="00044D35">
            <w:pPr>
              <w:rPr>
                <w:b/>
              </w:rPr>
            </w:pPr>
            <w:r>
              <w:rPr>
                <w:b/>
                <w:lang w:val="ru-RU"/>
              </w:rPr>
              <w:t>Материал</w:t>
            </w:r>
            <w:r w:rsidR="00B71561" w:rsidRPr="00044D35">
              <w:rPr>
                <w:b/>
              </w:rPr>
              <w:t>:</w:t>
            </w:r>
            <w:r w:rsidR="00B71561" w:rsidRPr="00044D35">
              <w:t xml:space="preserve"> </w:t>
            </w:r>
            <w:proofErr w:type="spellStart"/>
            <w:r w:rsidR="00B71561" w:rsidRPr="00044D35">
              <w:t>ноутбук</w:t>
            </w:r>
            <w:proofErr w:type="spellEnd"/>
            <w:r w:rsidR="00B71561" w:rsidRPr="00044D35">
              <w:t xml:space="preserve">, </w:t>
            </w:r>
            <w:proofErr w:type="spellStart"/>
            <w:r w:rsidR="00B71561"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B71561" w:rsidRPr="00044D35" w:rsidTr="00B71561">
        <w:trPr>
          <w:trHeight w:val="702"/>
        </w:trPr>
        <w:tc>
          <w:tcPr>
            <w:tcW w:w="554" w:type="dxa"/>
            <w:shd w:val="clear" w:color="auto" w:fill="auto"/>
          </w:tcPr>
          <w:p w:rsidR="00B71561" w:rsidRPr="00044D35" w:rsidRDefault="002045A7" w:rsidP="00044D3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B71561" w:rsidRPr="00044D35">
              <w:rPr>
                <w:b/>
                <w:bCs/>
                <w:lang w:eastAsia="ru-RU"/>
              </w:rPr>
              <w:t>4.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</w:p>
          <w:p w:rsidR="00B71561" w:rsidRDefault="00D30445" w:rsidP="00044D35">
            <w:pPr>
              <w:rPr>
                <w:lang w:val="ru-RU"/>
              </w:rPr>
            </w:pPr>
            <w:r>
              <w:rPr>
                <w:lang w:val="ru-RU"/>
              </w:rPr>
              <w:t>«Такое – не такое»</w:t>
            </w:r>
          </w:p>
          <w:p w:rsidR="00D30445" w:rsidRPr="00D30445" w:rsidRDefault="00D30445" w:rsidP="00044D3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lang w:val="ru-RU"/>
              </w:rPr>
              <w:t xml:space="preserve"> Словесный, наглядный.</w:t>
            </w:r>
          </w:p>
          <w:p w:rsidR="00B71561" w:rsidRPr="00D30445" w:rsidRDefault="00B71561" w:rsidP="00044D35">
            <w:pPr>
              <w:rPr>
                <w:lang w:val="ru-RU"/>
              </w:rPr>
            </w:pPr>
            <w:r w:rsidRPr="00D30445">
              <w:rPr>
                <w:b/>
                <w:lang w:val="ru-RU"/>
              </w:rPr>
              <w:t>Материал:</w:t>
            </w:r>
            <w:r w:rsidRPr="00D30445">
              <w:rPr>
                <w:lang w:val="ru-RU"/>
              </w:rPr>
              <w:t xml:space="preserve"> ноутбук</w:t>
            </w:r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rPr>
          <w:trHeight w:val="2320"/>
        </w:trPr>
        <w:tc>
          <w:tcPr>
            <w:tcW w:w="554" w:type="dxa"/>
            <w:shd w:val="clear" w:color="auto" w:fill="auto"/>
          </w:tcPr>
          <w:p w:rsidR="00B71561" w:rsidRPr="00044D35" w:rsidRDefault="002045A7" w:rsidP="00044D3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2</w:t>
            </w:r>
            <w:r w:rsidR="00B71561" w:rsidRPr="00044D35">
              <w:rPr>
                <w:b/>
                <w:bCs/>
                <w:lang w:eastAsia="ru-RU"/>
              </w:rPr>
              <w:t>5.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«Шаг прямо – шаг наискось»</w:t>
            </w:r>
          </w:p>
          <w:p w:rsidR="00D30445" w:rsidRPr="00044D35" w:rsidRDefault="00D30445" w:rsidP="00044D3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B71561" w:rsidRPr="00044D35" w:rsidRDefault="00BD4795" w:rsidP="00044D35">
            <w:pPr>
              <w:rPr>
                <w:b/>
              </w:rPr>
            </w:pPr>
            <w:r>
              <w:rPr>
                <w:b/>
                <w:lang w:val="ru-RU"/>
              </w:rPr>
              <w:t>Материал</w:t>
            </w:r>
            <w:r w:rsidR="00B71561" w:rsidRPr="00044D35">
              <w:rPr>
                <w:b/>
              </w:rPr>
              <w:t>:</w:t>
            </w:r>
            <w:r w:rsidR="00B71561" w:rsidRPr="00044D35">
              <w:t xml:space="preserve"> </w:t>
            </w:r>
            <w:proofErr w:type="spellStart"/>
            <w:r w:rsidR="00B71561" w:rsidRPr="00044D35">
              <w:t>ноутбук</w:t>
            </w:r>
            <w:proofErr w:type="spellEnd"/>
            <w:r w:rsidR="00B71561" w:rsidRPr="00044D35">
              <w:t xml:space="preserve">, </w:t>
            </w:r>
            <w:proofErr w:type="spellStart"/>
            <w:r w:rsidR="00B71561"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0.2ч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0.8ч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rPr>
          <w:trHeight w:val="2320"/>
        </w:trPr>
        <w:tc>
          <w:tcPr>
            <w:tcW w:w="554" w:type="dxa"/>
            <w:shd w:val="clear" w:color="auto" w:fill="auto"/>
          </w:tcPr>
          <w:p w:rsidR="00B71561" w:rsidRPr="002045A7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26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 xml:space="preserve">«Ближе - дальше» </w:t>
            </w:r>
          </w:p>
          <w:p w:rsidR="00D30445" w:rsidRPr="00044D35" w:rsidRDefault="00D30445" w:rsidP="00044D3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B71561" w:rsidRPr="00044D35" w:rsidRDefault="00BD4795" w:rsidP="00044D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Материал</w:t>
            </w:r>
            <w:r w:rsidR="00B71561" w:rsidRPr="00044D35">
              <w:rPr>
                <w:b/>
              </w:rPr>
              <w:t>:</w:t>
            </w:r>
            <w:r w:rsidR="00B71561" w:rsidRPr="00044D35">
              <w:t xml:space="preserve"> </w:t>
            </w:r>
            <w:proofErr w:type="spellStart"/>
            <w:r w:rsidR="00B71561" w:rsidRPr="00044D35">
              <w:t>ноутбук</w:t>
            </w:r>
            <w:proofErr w:type="spellEnd"/>
            <w:r w:rsidR="00B71561" w:rsidRPr="00044D35">
              <w:t xml:space="preserve">, </w:t>
            </w:r>
            <w:proofErr w:type="spellStart"/>
            <w:r w:rsidR="00B71561"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rPr>
          <w:trHeight w:val="2320"/>
        </w:trPr>
        <w:tc>
          <w:tcPr>
            <w:tcW w:w="554" w:type="dxa"/>
            <w:shd w:val="clear" w:color="auto" w:fill="auto"/>
          </w:tcPr>
          <w:p w:rsidR="00B71561" w:rsidRPr="002045A7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27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«Одинаковое - разное»</w:t>
            </w:r>
          </w:p>
          <w:p w:rsidR="00D30445" w:rsidRPr="00044D35" w:rsidRDefault="00D30445" w:rsidP="00044D3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B71561" w:rsidRPr="00044D35" w:rsidRDefault="00BD4795" w:rsidP="00044D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Материал</w:t>
            </w:r>
            <w:r w:rsidR="00B71561" w:rsidRPr="00044D35">
              <w:rPr>
                <w:b/>
              </w:rPr>
              <w:t>:</w:t>
            </w:r>
            <w:r w:rsidR="00B71561" w:rsidRPr="00044D35">
              <w:t xml:space="preserve"> </w:t>
            </w:r>
            <w:proofErr w:type="spellStart"/>
            <w:r w:rsidR="00B71561" w:rsidRPr="00044D35">
              <w:t>ноутбук</w:t>
            </w:r>
            <w:proofErr w:type="spellEnd"/>
            <w:r w:rsidR="00B71561" w:rsidRPr="00044D35">
              <w:t xml:space="preserve">, </w:t>
            </w:r>
            <w:proofErr w:type="spellStart"/>
            <w:r w:rsidR="00B71561"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B71561" w:rsidRPr="00044D35" w:rsidTr="00B71561">
        <w:trPr>
          <w:trHeight w:val="2320"/>
        </w:trPr>
        <w:tc>
          <w:tcPr>
            <w:tcW w:w="554" w:type="dxa"/>
            <w:shd w:val="clear" w:color="auto" w:fill="auto"/>
          </w:tcPr>
          <w:p w:rsidR="00B71561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28.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«Шаг прямо – шаг наискось»</w:t>
            </w:r>
          </w:p>
          <w:p w:rsidR="00D30445" w:rsidRPr="00044D35" w:rsidRDefault="00D30445" w:rsidP="00044D3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lang w:val="ru-RU"/>
              </w:rPr>
              <w:t xml:space="preserve"> Словесный, наглядный.</w:t>
            </w: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>Материал:</w:t>
            </w:r>
            <w:r w:rsidRPr="00044D35">
              <w:rPr>
                <w:lang w:val="ru-RU"/>
              </w:rPr>
              <w:t xml:space="preserve"> ноутбук</w:t>
            </w:r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0.2ч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0.8ч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rPr>
          <w:trHeight w:val="2320"/>
        </w:trPr>
        <w:tc>
          <w:tcPr>
            <w:tcW w:w="554" w:type="dxa"/>
            <w:shd w:val="clear" w:color="auto" w:fill="auto"/>
          </w:tcPr>
          <w:p w:rsidR="00B71561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29.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 xml:space="preserve">«Ниже </w:t>
            </w:r>
            <w:proofErr w:type="gramStart"/>
            <w:r w:rsidR="00D30445" w:rsidRPr="00D30445">
              <w:rPr>
                <w:lang w:val="ru-RU"/>
              </w:rPr>
              <w:t>–в</w:t>
            </w:r>
            <w:proofErr w:type="gramEnd"/>
            <w:r w:rsidR="00D30445" w:rsidRPr="00D30445">
              <w:rPr>
                <w:lang w:val="ru-RU"/>
              </w:rPr>
              <w:t>ыше - соседние»</w:t>
            </w:r>
          </w:p>
          <w:p w:rsidR="00D30445" w:rsidRPr="00044D35" w:rsidRDefault="00D30445" w:rsidP="00044D3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B71561" w:rsidRPr="00044D35" w:rsidRDefault="00B71561" w:rsidP="00044D35">
            <w:pPr>
              <w:rPr>
                <w:b/>
              </w:rPr>
            </w:pPr>
            <w:proofErr w:type="spellStart"/>
            <w:r w:rsidRPr="00044D35">
              <w:rPr>
                <w:b/>
              </w:rPr>
              <w:t>Материал</w:t>
            </w:r>
            <w:proofErr w:type="spellEnd"/>
            <w:r w:rsidRPr="00044D35">
              <w:rPr>
                <w:b/>
              </w:rPr>
              <w:t>:</w:t>
            </w:r>
            <w:r w:rsidRPr="00044D35">
              <w:t xml:space="preserve"> </w:t>
            </w:r>
            <w:proofErr w:type="spellStart"/>
            <w:r w:rsidRPr="00044D35">
              <w:t>ноутбук</w:t>
            </w:r>
            <w:proofErr w:type="spellEnd"/>
            <w:r w:rsidRPr="00044D35">
              <w:t xml:space="preserve">, </w:t>
            </w:r>
            <w:proofErr w:type="spellStart"/>
            <w:r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B71561" w:rsidRPr="00044D35" w:rsidTr="00B71561">
        <w:trPr>
          <w:trHeight w:val="2320"/>
        </w:trPr>
        <w:tc>
          <w:tcPr>
            <w:tcW w:w="554" w:type="dxa"/>
            <w:shd w:val="clear" w:color="auto" w:fill="auto"/>
          </w:tcPr>
          <w:p w:rsidR="00B71561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30.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«Такое – не такое»</w:t>
            </w:r>
          </w:p>
          <w:p w:rsidR="00B71561" w:rsidRPr="00044D35" w:rsidRDefault="00B71561" w:rsidP="00044D3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lang w:val="ru-RU"/>
              </w:rPr>
              <w:t xml:space="preserve"> Словесный, наглядный.</w:t>
            </w:r>
          </w:p>
          <w:p w:rsidR="00B71561" w:rsidRPr="00044D35" w:rsidRDefault="00B71561" w:rsidP="00044D35">
            <w:proofErr w:type="spellStart"/>
            <w:r w:rsidRPr="00044D35">
              <w:rPr>
                <w:b/>
              </w:rPr>
              <w:t>Материал</w:t>
            </w:r>
            <w:proofErr w:type="spellEnd"/>
            <w:r w:rsidRPr="00044D35">
              <w:rPr>
                <w:b/>
              </w:rPr>
              <w:t>:</w:t>
            </w:r>
            <w:r w:rsidRPr="00044D35">
              <w:t xml:space="preserve"> </w:t>
            </w:r>
            <w:proofErr w:type="spellStart"/>
            <w:r w:rsidRPr="00044D35">
              <w:t>ноутбук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rPr>
          <w:trHeight w:val="2320"/>
        </w:trPr>
        <w:tc>
          <w:tcPr>
            <w:tcW w:w="554" w:type="dxa"/>
            <w:shd w:val="clear" w:color="auto" w:fill="auto"/>
          </w:tcPr>
          <w:p w:rsidR="00B71561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31.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«Шаг прямо»</w:t>
            </w:r>
          </w:p>
          <w:p w:rsidR="00D30445" w:rsidRPr="00044D35" w:rsidRDefault="00D30445" w:rsidP="00044D3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B71561" w:rsidRPr="00044D35" w:rsidRDefault="00B71561" w:rsidP="00044D35">
            <w:pPr>
              <w:rPr>
                <w:b/>
              </w:rPr>
            </w:pPr>
            <w:proofErr w:type="spellStart"/>
            <w:r w:rsidRPr="00044D35">
              <w:rPr>
                <w:b/>
              </w:rPr>
              <w:t>Материал</w:t>
            </w:r>
            <w:proofErr w:type="spellEnd"/>
            <w:r w:rsidRPr="00044D35">
              <w:rPr>
                <w:b/>
              </w:rPr>
              <w:t>:</w:t>
            </w:r>
            <w:r w:rsidRPr="00044D35">
              <w:t xml:space="preserve"> </w:t>
            </w:r>
            <w:proofErr w:type="spellStart"/>
            <w:r w:rsidRPr="00044D35">
              <w:t>ноутбук</w:t>
            </w:r>
            <w:proofErr w:type="spellEnd"/>
            <w:r w:rsidRPr="00044D35">
              <w:t xml:space="preserve">, </w:t>
            </w:r>
            <w:proofErr w:type="spellStart"/>
            <w:r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0.2ч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0.8ч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044D35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</w:t>
            </w:r>
            <w:r w:rsidR="00D30445">
              <w:rPr>
                <w:color w:val="000000"/>
                <w:lang w:val="ru-RU" w:eastAsia="ru-RU"/>
              </w:rPr>
              <w:t>руга. Игра.</w:t>
            </w: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rPr>
          <w:trHeight w:val="2320"/>
        </w:trPr>
        <w:tc>
          <w:tcPr>
            <w:tcW w:w="554" w:type="dxa"/>
            <w:shd w:val="clear" w:color="auto" w:fill="auto"/>
          </w:tcPr>
          <w:p w:rsidR="00B71561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32.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«Ближе – дальше – между»</w:t>
            </w:r>
          </w:p>
          <w:p w:rsidR="00D30445" w:rsidRPr="00044D35" w:rsidRDefault="00D30445" w:rsidP="00D30445">
            <w:pPr>
              <w:tabs>
                <w:tab w:val="left" w:pos="1248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B71561" w:rsidRPr="00044D35" w:rsidRDefault="00B71561" w:rsidP="00044D35">
            <w:pPr>
              <w:rPr>
                <w:b/>
                <w:lang w:val="ru-RU"/>
              </w:rPr>
            </w:pPr>
            <w:proofErr w:type="spellStart"/>
            <w:r w:rsidRPr="00044D35">
              <w:rPr>
                <w:b/>
              </w:rPr>
              <w:t>Материал</w:t>
            </w:r>
            <w:proofErr w:type="spellEnd"/>
            <w:r w:rsidRPr="00044D35">
              <w:rPr>
                <w:b/>
              </w:rPr>
              <w:t>:</w:t>
            </w:r>
            <w:r w:rsidRPr="00044D35">
              <w:t xml:space="preserve"> </w:t>
            </w:r>
            <w:proofErr w:type="spellStart"/>
            <w:r w:rsidRPr="00044D35">
              <w:t>ноутбук</w:t>
            </w:r>
            <w:proofErr w:type="spellEnd"/>
            <w:r w:rsidRPr="00044D35">
              <w:t xml:space="preserve">, </w:t>
            </w:r>
            <w:proofErr w:type="spellStart"/>
            <w:r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044D35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</w:t>
            </w:r>
            <w:r w:rsidR="00D30445">
              <w:rPr>
                <w:color w:val="000000"/>
                <w:lang w:val="ru-RU" w:eastAsia="ru-RU"/>
              </w:rPr>
              <w:t>х изображениях предметов. Игра.</w:t>
            </w: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7D64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B71561" w:rsidRPr="00044D35" w:rsidTr="00B71561">
        <w:trPr>
          <w:trHeight w:val="1509"/>
        </w:trPr>
        <w:tc>
          <w:tcPr>
            <w:tcW w:w="554" w:type="dxa"/>
            <w:shd w:val="clear" w:color="auto" w:fill="auto"/>
          </w:tcPr>
          <w:p w:rsidR="00B71561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33.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B71561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«Одинаковое - разное»</w:t>
            </w:r>
          </w:p>
          <w:p w:rsidR="00D30445" w:rsidRPr="00044D35" w:rsidRDefault="00D30445" w:rsidP="00044D35">
            <w:pPr>
              <w:rPr>
                <w:lang w:val="ru-RU"/>
              </w:rPr>
            </w:pPr>
          </w:p>
          <w:p w:rsidR="00B71561" w:rsidRPr="00044D35" w:rsidRDefault="00B71561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B71561" w:rsidRPr="00044D35" w:rsidRDefault="00B71561" w:rsidP="00044D35">
            <w:pPr>
              <w:rPr>
                <w:b/>
                <w:lang w:val="ru-RU"/>
              </w:rPr>
            </w:pPr>
            <w:proofErr w:type="spellStart"/>
            <w:r w:rsidRPr="00044D35">
              <w:rPr>
                <w:b/>
              </w:rPr>
              <w:t>Материал</w:t>
            </w:r>
            <w:proofErr w:type="spellEnd"/>
            <w:r w:rsidRPr="00044D35">
              <w:rPr>
                <w:b/>
              </w:rPr>
              <w:t>:</w:t>
            </w:r>
            <w:r w:rsidRPr="00044D35">
              <w:t xml:space="preserve"> </w:t>
            </w:r>
            <w:proofErr w:type="spellStart"/>
            <w:r w:rsidRPr="00044D35">
              <w:t>ноутбук</w:t>
            </w:r>
            <w:proofErr w:type="spellEnd"/>
            <w:r w:rsidRPr="00044D35">
              <w:t xml:space="preserve">, </w:t>
            </w:r>
            <w:proofErr w:type="spellStart"/>
            <w:r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B71561" w:rsidRPr="00044D35" w:rsidRDefault="00B71561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Pr="00DC1040" w:rsidRDefault="00B71561" w:rsidP="007D64FC">
            <w:pPr>
              <w:jc w:val="center"/>
              <w:rPr>
                <w:rFonts w:eastAsia="Calibri"/>
                <w:lang w:val="ru-RU"/>
              </w:rPr>
            </w:pPr>
            <w:r w:rsidRPr="00DC1040">
              <w:rPr>
                <w:rFonts w:eastAsia="Calibri"/>
                <w:lang w:val="ru-RU"/>
              </w:rPr>
              <w:t>Ответы на вопросы</w:t>
            </w:r>
          </w:p>
        </w:tc>
      </w:tr>
      <w:tr w:rsidR="002045A7" w:rsidRPr="002045A7" w:rsidTr="00B71561">
        <w:trPr>
          <w:trHeight w:val="1509"/>
        </w:trPr>
        <w:tc>
          <w:tcPr>
            <w:tcW w:w="554" w:type="dxa"/>
            <w:shd w:val="clear" w:color="auto" w:fill="auto"/>
          </w:tcPr>
          <w:p w:rsidR="002045A7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34.</w:t>
            </w:r>
          </w:p>
        </w:tc>
        <w:tc>
          <w:tcPr>
            <w:tcW w:w="1650" w:type="dxa"/>
            <w:shd w:val="clear" w:color="auto" w:fill="auto"/>
          </w:tcPr>
          <w:p w:rsidR="002045A7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2045A7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«Правее – левее – через один»</w:t>
            </w:r>
          </w:p>
          <w:p w:rsidR="00D30445" w:rsidRPr="00044D35" w:rsidRDefault="00D30445" w:rsidP="002045A7">
            <w:pPr>
              <w:rPr>
                <w:lang w:val="ru-RU"/>
              </w:rPr>
            </w:pPr>
          </w:p>
          <w:p w:rsidR="002045A7" w:rsidRPr="00044D35" w:rsidRDefault="002045A7" w:rsidP="002045A7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2045A7" w:rsidRPr="00044D35" w:rsidRDefault="002045A7" w:rsidP="002045A7">
            <w:pPr>
              <w:rPr>
                <w:b/>
                <w:lang w:val="ru-RU"/>
              </w:rPr>
            </w:pPr>
            <w:proofErr w:type="spellStart"/>
            <w:r w:rsidRPr="00044D35">
              <w:rPr>
                <w:b/>
              </w:rPr>
              <w:t>Материал</w:t>
            </w:r>
            <w:proofErr w:type="spellEnd"/>
            <w:r w:rsidRPr="00044D35">
              <w:rPr>
                <w:b/>
              </w:rPr>
              <w:t>:</w:t>
            </w:r>
            <w:r w:rsidRPr="00044D35">
              <w:t xml:space="preserve"> </w:t>
            </w:r>
            <w:proofErr w:type="spellStart"/>
            <w:r w:rsidRPr="00044D35">
              <w:t>ноутбук</w:t>
            </w:r>
            <w:proofErr w:type="spellEnd"/>
            <w:r w:rsidRPr="00044D35">
              <w:t xml:space="preserve">, </w:t>
            </w:r>
            <w:proofErr w:type="spellStart"/>
            <w:r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045A7" w:rsidRPr="0066198A" w:rsidRDefault="002045A7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2045A7" w:rsidRPr="0066198A" w:rsidRDefault="002045A7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2045A7" w:rsidRPr="0066198A" w:rsidRDefault="002045A7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2045A7" w:rsidRPr="00044D35" w:rsidRDefault="002045A7" w:rsidP="007D64FC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2045A7" w:rsidRPr="00DC1040" w:rsidRDefault="002045A7" w:rsidP="007D64FC">
            <w:pPr>
              <w:jc w:val="center"/>
              <w:rPr>
                <w:rFonts w:eastAsia="Calibri"/>
                <w:lang w:val="ru-RU"/>
              </w:rPr>
            </w:pPr>
            <w:r w:rsidRPr="00DC1040">
              <w:rPr>
                <w:rFonts w:eastAsia="Calibri"/>
                <w:lang w:val="ru-RU"/>
              </w:rPr>
              <w:t>Ответы на вопросы</w:t>
            </w:r>
          </w:p>
        </w:tc>
      </w:tr>
      <w:tr w:rsidR="002045A7" w:rsidRPr="002045A7" w:rsidTr="00B71561">
        <w:trPr>
          <w:trHeight w:val="1509"/>
        </w:trPr>
        <w:tc>
          <w:tcPr>
            <w:tcW w:w="554" w:type="dxa"/>
            <w:shd w:val="clear" w:color="auto" w:fill="auto"/>
          </w:tcPr>
          <w:p w:rsidR="002045A7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35.</w:t>
            </w:r>
          </w:p>
        </w:tc>
        <w:tc>
          <w:tcPr>
            <w:tcW w:w="1650" w:type="dxa"/>
            <w:shd w:val="clear" w:color="auto" w:fill="auto"/>
          </w:tcPr>
          <w:p w:rsidR="002045A7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30445" w:rsidRPr="00D30445" w:rsidRDefault="002045A7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="00D30445" w:rsidRPr="00D30445">
              <w:rPr>
                <w:lang w:val="ru-RU"/>
              </w:rPr>
              <w:t>Повторение. Подведение итогов</w:t>
            </w:r>
          </w:p>
          <w:p w:rsidR="00D30445" w:rsidRPr="00044D35" w:rsidRDefault="00D30445" w:rsidP="002045A7">
            <w:pPr>
              <w:rPr>
                <w:lang w:val="ru-RU"/>
              </w:rPr>
            </w:pPr>
          </w:p>
          <w:p w:rsidR="002045A7" w:rsidRPr="00044D35" w:rsidRDefault="002045A7" w:rsidP="002045A7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2045A7" w:rsidRPr="00044D35" w:rsidRDefault="002045A7" w:rsidP="002045A7">
            <w:pPr>
              <w:rPr>
                <w:b/>
                <w:lang w:val="ru-RU"/>
              </w:rPr>
            </w:pPr>
            <w:proofErr w:type="spellStart"/>
            <w:r w:rsidRPr="00044D35">
              <w:rPr>
                <w:b/>
              </w:rPr>
              <w:t>Материал</w:t>
            </w:r>
            <w:proofErr w:type="spellEnd"/>
            <w:r w:rsidRPr="00044D35">
              <w:rPr>
                <w:b/>
              </w:rPr>
              <w:t>:</w:t>
            </w:r>
            <w:r w:rsidRPr="00044D35">
              <w:t xml:space="preserve"> </w:t>
            </w:r>
            <w:proofErr w:type="spellStart"/>
            <w:r w:rsidRPr="00044D35">
              <w:t>ноутбук</w:t>
            </w:r>
            <w:proofErr w:type="spellEnd"/>
            <w:r w:rsidRPr="00044D35">
              <w:t xml:space="preserve">, </w:t>
            </w:r>
            <w:proofErr w:type="spellStart"/>
            <w:r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045A7" w:rsidRPr="0066198A" w:rsidRDefault="002045A7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0.3ч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2045A7" w:rsidRPr="0066198A" w:rsidRDefault="002045A7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0.7ч</w:t>
            </w:r>
          </w:p>
        </w:tc>
        <w:tc>
          <w:tcPr>
            <w:tcW w:w="1401" w:type="dxa"/>
            <w:shd w:val="clear" w:color="auto" w:fill="auto"/>
          </w:tcPr>
          <w:p w:rsidR="002045A7" w:rsidRPr="0066198A" w:rsidRDefault="002045A7" w:rsidP="007D64FC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2045A7" w:rsidRPr="002045A7" w:rsidRDefault="002045A7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игра</w:t>
            </w:r>
          </w:p>
        </w:tc>
        <w:tc>
          <w:tcPr>
            <w:tcW w:w="967" w:type="dxa"/>
            <w:shd w:val="clear" w:color="auto" w:fill="auto"/>
          </w:tcPr>
          <w:p w:rsidR="002045A7" w:rsidRPr="00044D35" w:rsidRDefault="002045A7" w:rsidP="007D64FC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2045A7" w:rsidRPr="00DC1040" w:rsidRDefault="002045A7" w:rsidP="007D64FC">
            <w:pPr>
              <w:jc w:val="center"/>
              <w:rPr>
                <w:rFonts w:eastAsia="Calibri"/>
                <w:lang w:val="ru-RU"/>
              </w:rPr>
            </w:pPr>
            <w:r w:rsidRPr="00DC1040">
              <w:rPr>
                <w:rFonts w:eastAsia="Calibri"/>
                <w:lang w:val="ru-RU"/>
              </w:rPr>
              <w:t>Ответы на вопросы</w:t>
            </w:r>
          </w:p>
        </w:tc>
      </w:tr>
      <w:tr w:rsidR="002045A7" w:rsidRPr="00044D35" w:rsidTr="00B71561">
        <w:tc>
          <w:tcPr>
            <w:tcW w:w="2204" w:type="dxa"/>
            <w:gridSpan w:val="2"/>
            <w:shd w:val="clear" w:color="auto" w:fill="auto"/>
          </w:tcPr>
          <w:p w:rsidR="002045A7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045A7" w:rsidRPr="00044D35" w:rsidRDefault="002045A7" w:rsidP="00044D35">
            <w:pPr>
              <w:jc w:val="right"/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Итого:</w:t>
            </w:r>
          </w:p>
        </w:tc>
        <w:tc>
          <w:tcPr>
            <w:tcW w:w="1077" w:type="dxa"/>
            <w:shd w:val="clear" w:color="auto" w:fill="auto"/>
          </w:tcPr>
          <w:p w:rsidR="002045A7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9.8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2045A7" w:rsidRPr="00B71561" w:rsidRDefault="002045A7" w:rsidP="00B71561">
            <w:pPr>
              <w:jc w:val="center"/>
              <w:rPr>
                <w:b/>
                <w:lang w:val="ru-RU"/>
              </w:rPr>
            </w:pPr>
            <w:r w:rsidRPr="00044D35">
              <w:rPr>
                <w:b/>
              </w:rPr>
              <w:t>2</w:t>
            </w:r>
            <w:r>
              <w:rPr>
                <w:b/>
                <w:lang w:val="ru-RU"/>
              </w:rPr>
              <w:t>5.2</w:t>
            </w:r>
          </w:p>
        </w:tc>
        <w:tc>
          <w:tcPr>
            <w:tcW w:w="1401" w:type="dxa"/>
            <w:shd w:val="clear" w:color="auto" w:fill="auto"/>
          </w:tcPr>
          <w:p w:rsidR="002045A7" w:rsidRPr="00B71561" w:rsidRDefault="002045A7" w:rsidP="00044D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2889" w:type="dxa"/>
            <w:shd w:val="clear" w:color="auto" w:fill="auto"/>
          </w:tcPr>
          <w:p w:rsidR="002045A7" w:rsidRPr="00B71561" w:rsidRDefault="002045A7" w:rsidP="00044D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967" w:type="dxa"/>
            <w:shd w:val="clear" w:color="auto" w:fill="auto"/>
          </w:tcPr>
          <w:p w:rsidR="002045A7" w:rsidRPr="00044D35" w:rsidRDefault="002045A7" w:rsidP="00044D35">
            <w:pPr>
              <w:jc w:val="center"/>
              <w:rPr>
                <w:lang w:val="ru-RU"/>
              </w:rPr>
            </w:pPr>
          </w:p>
        </w:tc>
        <w:tc>
          <w:tcPr>
            <w:tcW w:w="1378" w:type="dxa"/>
            <w:shd w:val="clear" w:color="auto" w:fill="auto"/>
          </w:tcPr>
          <w:p w:rsidR="002045A7" w:rsidRPr="00044D35" w:rsidRDefault="002045A7" w:rsidP="00044D35">
            <w:pPr>
              <w:shd w:val="clear" w:color="auto" w:fill="FFFFFF"/>
              <w:rPr>
                <w:lang w:val="ru-RU"/>
              </w:rPr>
            </w:pPr>
          </w:p>
        </w:tc>
      </w:tr>
    </w:tbl>
    <w:p w:rsidR="00D477FF" w:rsidRPr="00044D35" w:rsidRDefault="00D477FF" w:rsidP="00044D35">
      <w:pPr>
        <w:shd w:val="clear" w:color="auto" w:fill="FFFFFF"/>
        <w:spacing w:before="100" w:beforeAutospacing="1"/>
        <w:rPr>
          <w:b/>
          <w:color w:val="000000"/>
          <w:lang w:val="ru-RU" w:eastAsia="ru-RU"/>
        </w:rPr>
        <w:sectPr w:rsidR="00D477FF" w:rsidRPr="00044D35" w:rsidSect="00A848D2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D477FF" w:rsidRPr="00CE76DF" w:rsidRDefault="00BD4795" w:rsidP="00BD4795">
      <w:pPr>
        <w:shd w:val="clear" w:color="auto" w:fill="FFFFFF"/>
        <w:spacing w:before="100" w:beforeAutospacing="1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lastRenderedPageBreak/>
        <w:t>2.6</w:t>
      </w:r>
      <w:r w:rsidR="00CE76DF">
        <w:rPr>
          <w:b/>
          <w:color w:val="000000"/>
          <w:lang w:val="ru-RU" w:eastAsia="ru-RU"/>
        </w:rPr>
        <w:t xml:space="preserve">. </w:t>
      </w:r>
      <w:r>
        <w:rPr>
          <w:b/>
          <w:color w:val="000000"/>
          <w:lang w:val="ru-RU" w:eastAsia="ru-RU"/>
        </w:rPr>
        <w:t xml:space="preserve"> </w:t>
      </w:r>
      <w:r w:rsidR="00D477FF" w:rsidRPr="00CE76DF">
        <w:rPr>
          <w:b/>
          <w:color w:val="000000"/>
          <w:lang w:val="ru-RU" w:eastAsia="ru-RU"/>
        </w:rPr>
        <w:t>План воспитательной работы</w:t>
      </w:r>
    </w:p>
    <w:p w:rsidR="00905015" w:rsidRPr="00044D35" w:rsidRDefault="00905015" w:rsidP="00BD4795">
      <w:pPr>
        <w:pStyle w:val="a5"/>
        <w:shd w:val="clear" w:color="auto" w:fill="FFFFFF"/>
        <w:spacing w:before="100" w:beforeAutospacing="1"/>
        <w:ind w:left="108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850"/>
        <w:gridCol w:w="1418"/>
        <w:gridCol w:w="3317"/>
        <w:gridCol w:w="1832"/>
        <w:gridCol w:w="1938"/>
      </w:tblGrid>
      <w:tr w:rsidR="00D477FF" w:rsidRPr="00CE76DF" w:rsidTr="00536537">
        <w:tc>
          <w:tcPr>
            <w:tcW w:w="850" w:type="dxa"/>
          </w:tcPr>
          <w:p w:rsidR="00D477FF" w:rsidRPr="00CE76DF" w:rsidRDefault="00D477FF" w:rsidP="00905015">
            <w:pPr>
              <w:jc w:val="center"/>
              <w:rPr>
                <w:b/>
                <w:lang w:val="ru-RU"/>
              </w:rPr>
            </w:pPr>
            <w:r w:rsidRPr="00CE76DF">
              <w:rPr>
                <w:b/>
                <w:lang w:val="ru-RU"/>
              </w:rPr>
              <w:t>№</w:t>
            </w:r>
          </w:p>
        </w:tc>
        <w:tc>
          <w:tcPr>
            <w:tcW w:w="1418" w:type="dxa"/>
          </w:tcPr>
          <w:p w:rsidR="00D477FF" w:rsidRPr="00CE76DF" w:rsidRDefault="00D477FF" w:rsidP="00905015">
            <w:pPr>
              <w:jc w:val="center"/>
              <w:rPr>
                <w:b/>
                <w:lang w:val="ru-RU"/>
              </w:rPr>
            </w:pPr>
            <w:r w:rsidRPr="00CE76DF">
              <w:rPr>
                <w:b/>
                <w:lang w:val="ru-RU"/>
              </w:rPr>
              <w:t>Дата</w:t>
            </w:r>
          </w:p>
        </w:tc>
        <w:tc>
          <w:tcPr>
            <w:tcW w:w="3317" w:type="dxa"/>
          </w:tcPr>
          <w:p w:rsidR="00D477FF" w:rsidRPr="00CE76DF" w:rsidRDefault="00D477FF" w:rsidP="00905015">
            <w:pPr>
              <w:jc w:val="center"/>
              <w:rPr>
                <w:b/>
                <w:lang w:val="ru-RU"/>
              </w:rPr>
            </w:pPr>
            <w:r w:rsidRPr="00CE76DF">
              <w:rPr>
                <w:b/>
                <w:lang w:val="ru-RU"/>
              </w:rPr>
              <w:t>Мероприятие</w:t>
            </w:r>
          </w:p>
        </w:tc>
        <w:tc>
          <w:tcPr>
            <w:tcW w:w="1832" w:type="dxa"/>
          </w:tcPr>
          <w:p w:rsidR="00D477FF" w:rsidRPr="00905015" w:rsidRDefault="00BB46BF" w:rsidP="00905015">
            <w:pPr>
              <w:jc w:val="center"/>
              <w:rPr>
                <w:b/>
                <w:lang w:val="ru-RU"/>
              </w:rPr>
            </w:pPr>
            <w:r w:rsidRPr="00905015">
              <w:rPr>
                <w:b/>
                <w:lang w:val="ru-RU"/>
              </w:rPr>
              <w:t>Уровень</w:t>
            </w:r>
          </w:p>
        </w:tc>
        <w:tc>
          <w:tcPr>
            <w:tcW w:w="1938" w:type="dxa"/>
          </w:tcPr>
          <w:p w:rsidR="00D477FF" w:rsidRPr="00905015" w:rsidRDefault="00BB46BF" w:rsidP="00905015">
            <w:pPr>
              <w:jc w:val="center"/>
              <w:rPr>
                <w:b/>
                <w:lang w:val="ru-RU"/>
              </w:rPr>
            </w:pPr>
            <w:r w:rsidRPr="00905015">
              <w:rPr>
                <w:b/>
                <w:lang w:val="ru-RU"/>
              </w:rPr>
              <w:t>Ответственный</w:t>
            </w:r>
          </w:p>
        </w:tc>
      </w:tr>
      <w:tr w:rsidR="00BB46BF" w:rsidRPr="00CE76DF" w:rsidTr="00536537">
        <w:tc>
          <w:tcPr>
            <w:tcW w:w="850" w:type="dxa"/>
          </w:tcPr>
          <w:p w:rsidR="00BB46BF" w:rsidRPr="00044D35" w:rsidRDefault="00BB46B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6B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317" w:type="dxa"/>
          </w:tcPr>
          <w:p w:rsidR="00BB46B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День знаний</w:t>
            </w:r>
          </w:p>
        </w:tc>
        <w:tc>
          <w:tcPr>
            <w:tcW w:w="1832" w:type="dxa"/>
          </w:tcPr>
          <w:p w:rsid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BB46BF" w:rsidRPr="00BB46BF" w:rsidRDefault="00905015" w:rsidP="00044D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90501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905015" w:rsidRDefault="00D477FF" w:rsidP="00044D35">
            <w:pPr>
              <w:rPr>
                <w:lang w:val="ru-RU"/>
              </w:rPr>
            </w:pPr>
            <w:r w:rsidRPr="00905015">
              <w:rPr>
                <w:lang w:val="ru-RU"/>
              </w:rPr>
              <w:t>октябрь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День учителя</w:t>
            </w:r>
          </w:p>
        </w:tc>
        <w:tc>
          <w:tcPr>
            <w:tcW w:w="1832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905015" w:rsidRDefault="00905015" w:rsidP="00044D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День рождения Хабаровского края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rPr>
          <w:trHeight w:val="594"/>
        </w:trPr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317" w:type="dxa"/>
          </w:tcPr>
          <w:p w:rsidR="00D477FF" w:rsidRPr="0090501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Здравствуй, Новый год!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Рождество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День защитника Отечества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Международный женский день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День космонавтики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Выпускной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</w:tbl>
    <w:p w:rsidR="00D477FF" w:rsidRPr="00044D35" w:rsidRDefault="00D477FF" w:rsidP="00044D35">
      <w:pPr>
        <w:shd w:val="clear" w:color="auto" w:fill="FFFFFF"/>
        <w:spacing w:before="100" w:beforeAutospacing="1"/>
        <w:rPr>
          <w:b/>
          <w:color w:val="000000"/>
          <w:lang w:val="ru-RU" w:eastAsia="ru-RU"/>
        </w:rPr>
      </w:pPr>
    </w:p>
    <w:p w:rsidR="00D477FF" w:rsidRDefault="00D477FF" w:rsidP="00044D35">
      <w:pPr>
        <w:shd w:val="clear" w:color="auto" w:fill="FFFFFF"/>
        <w:spacing w:before="100" w:beforeAutospacing="1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2.7. Список используемой литературы</w:t>
      </w:r>
    </w:p>
    <w:p w:rsidR="005B5F79" w:rsidRPr="00044D35" w:rsidRDefault="005B5F79" w:rsidP="00044D35">
      <w:pPr>
        <w:shd w:val="clear" w:color="auto" w:fill="FFFFFF"/>
        <w:spacing w:before="100" w:beforeAutospacing="1"/>
        <w:jc w:val="center"/>
        <w:rPr>
          <w:b/>
          <w:color w:val="000000"/>
          <w:lang w:val="ru-RU" w:eastAsia="ru-RU"/>
        </w:rPr>
      </w:pPr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 xml:space="preserve">А. З. </w:t>
      </w:r>
      <w:proofErr w:type="spellStart"/>
      <w:r w:rsidRPr="005B5F79">
        <w:rPr>
          <w:rFonts w:ascii="Times New Roman" w:hAnsi="Times New Roman"/>
          <w:b/>
          <w:sz w:val="24"/>
          <w:lang w:eastAsia="ru-RU"/>
        </w:rPr>
        <w:t>Зак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"Как развивать логическое мышление", которая содержит 800 занимательных </w:t>
      </w:r>
      <w:r w:rsidRPr="005B5F79">
        <w:rPr>
          <w:rFonts w:ascii="Times New Roman" w:hAnsi="Times New Roman"/>
          <w:bCs/>
          <w:sz w:val="24"/>
          <w:lang w:eastAsia="ru-RU"/>
        </w:rPr>
        <w:t>задач для детей 6-15 лет (</w:t>
      </w:r>
      <w:r w:rsidRPr="005B5F79">
        <w:rPr>
          <w:rFonts w:ascii="Times New Roman" w:hAnsi="Times New Roman"/>
          <w:iCs/>
          <w:sz w:val="24"/>
          <w:lang w:eastAsia="ru-RU"/>
        </w:rPr>
        <w:t>"</w:t>
      </w:r>
      <w:proofErr w:type="spellStart"/>
      <w:r w:rsidRPr="005B5F79">
        <w:rPr>
          <w:rFonts w:ascii="Times New Roman" w:hAnsi="Times New Roman"/>
          <w:iCs/>
          <w:sz w:val="24"/>
          <w:lang w:eastAsia="ru-RU"/>
        </w:rPr>
        <w:t>Аркти</w:t>
      </w:r>
      <w:proofErr w:type="spellEnd"/>
      <w:r w:rsidRPr="005B5F79">
        <w:rPr>
          <w:rFonts w:ascii="Times New Roman" w:hAnsi="Times New Roman"/>
          <w:iCs/>
          <w:sz w:val="24"/>
          <w:lang w:eastAsia="ru-RU"/>
        </w:rPr>
        <w:t>" Москва 2003 г.)</w:t>
      </w:r>
      <w:r w:rsidRPr="005B5F79">
        <w:rPr>
          <w:rFonts w:ascii="Times New Roman" w:hAnsi="Times New Roman"/>
          <w:sz w:val="24"/>
          <w:lang w:eastAsia="ru-RU"/>
        </w:rPr>
        <w:t xml:space="preserve">. </w:t>
      </w:r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>А. З. </w:t>
      </w:r>
      <w:proofErr w:type="spellStart"/>
      <w:r w:rsidRPr="005B5F79">
        <w:rPr>
          <w:rFonts w:ascii="Times New Roman" w:hAnsi="Times New Roman"/>
          <w:b/>
          <w:bCs/>
          <w:sz w:val="24"/>
          <w:lang w:eastAsia="ru-RU"/>
        </w:rPr>
        <w:t>За</w:t>
      </w:r>
      <w:r w:rsidRPr="005B5F79">
        <w:rPr>
          <w:rFonts w:ascii="Times New Roman" w:hAnsi="Times New Roman"/>
          <w:bCs/>
          <w:sz w:val="24"/>
          <w:lang w:eastAsia="ru-RU"/>
        </w:rPr>
        <w:t>к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«Как гусеница и муравей в гости ходила» интеллектуальная игра для дошкольников (</w:t>
      </w:r>
      <w:r w:rsidRPr="005B5F79">
        <w:rPr>
          <w:rFonts w:ascii="Times New Roman" w:hAnsi="Times New Roman"/>
          <w:iCs/>
          <w:sz w:val="24"/>
          <w:lang w:eastAsia="ru-RU"/>
        </w:rPr>
        <w:t>«Российский открытый университет» 1991г)</w:t>
      </w:r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>А. З. </w:t>
      </w:r>
      <w:proofErr w:type="spellStart"/>
      <w:r w:rsidRPr="005B5F79">
        <w:rPr>
          <w:rFonts w:ascii="Times New Roman" w:hAnsi="Times New Roman"/>
          <w:b/>
          <w:bCs/>
          <w:sz w:val="24"/>
          <w:lang w:eastAsia="ru-RU"/>
        </w:rPr>
        <w:t>Зак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«Развитие мыслительных действий у детей 5-6 лет» Методическое пособие для вос</w:t>
      </w:r>
      <w:r w:rsidR="00536537">
        <w:rPr>
          <w:rFonts w:ascii="Times New Roman" w:hAnsi="Times New Roman"/>
          <w:sz w:val="24"/>
          <w:lang w:eastAsia="ru-RU"/>
        </w:rPr>
        <w:t xml:space="preserve">питателей ДОУ </w:t>
      </w:r>
      <w:r w:rsidRPr="005B5F79">
        <w:rPr>
          <w:rFonts w:ascii="Times New Roman" w:hAnsi="Times New Roman"/>
          <w:sz w:val="24"/>
          <w:lang w:eastAsia="ru-RU"/>
        </w:rPr>
        <w:t>(</w:t>
      </w:r>
      <w:proofErr w:type="spellStart"/>
      <w:r w:rsidRPr="005B5F79">
        <w:rPr>
          <w:rFonts w:ascii="Times New Roman" w:hAnsi="Times New Roman"/>
          <w:sz w:val="24"/>
          <w:lang w:eastAsia="ru-RU"/>
        </w:rPr>
        <w:t>нтеллектуальная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издательская система </w:t>
      </w:r>
      <w:proofErr w:type="spellStart"/>
      <w:r w:rsidRPr="005B5F79">
        <w:rPr>
          <w:rFonts w:ascii="Times New Roman" w:hAnsi="Times New Roman"/>
          <w:sz w:val="24"/>
          <w:lang w:eastAsia="ru-RU"/>
        </w:rPr>
        <w:t>Ridero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2019г)</w:t>
      </w:r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 xml:space="preserve">А. З. </w:t>
      </w:r>
      <w:proofErr w:type="spellStart"/>
      <w:r w:rsidRPr="005B5F79">
        <w:rPr>
          <w:rFonts w:ascii="Times New Roman" w:hAnsi="Times New Roman"/>
          <w:b/>
          <w:sz w:val="24"/>
          <w:lang w:eastAsia="ru-RU"/>
        </w:rPr>
        <w:t>Зак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«Учимся мыслить логично: занимательные </w:t>
      </w:r>
      <w:r w:rsidRPr="005B5F79">
        <w:rPr>
          <w:rFonts w:ascii="Times New Roman" w:hAnsi="Times New Roman"/>
          <w:bCs/>
          <w:sz w:val="24"/>
          <w:lang w:eastAsia="ru-RU"/>
        </w:rPr>
        <w:t>задачи</w:t>
      </w:r>
      <w:r w:rsidRPr="005B5F79">
        <w:rPr>
          <w:rFonts w:ascii="Times New Roman" w:hAnsi="Times New Roman"/>
          <w:sz w:val="24"/>
          <w:lang w:eastAsia="ru-RU"/>
        </w:rPr>
        <w:t xml:space="preserve"> для логического мышления у дошкольников» </w:t>
      </w:r>
      <w:proofErr w:type="gramStart"/>
      <w:r w:rsidRPr="005B5F79">
        <w:rPr>
          <w:rFonts w:ascii="Times New Roman" w:hAnsi="Times New Roman"/>
          <w:sz w:val="24"/>
          <w:lang w:eastAsia="ru-RU"/>
        </w:rPr>
        <w:t xml:space="preserve">( </w:t>
      </w:r>
      <w:proofErr w:type="gramEnd"/>
      <w:r w:rsidRPr="005B5F79">
        <w:rPr>
          <w:rFonts w:ascii="Times New Roman" w:hAnsi="Times New Roman"/>
          <w:sz w:val="24"/>
          <w:lang w:eastAsia="ru-RU"/>
        </w:rPr>
        <w:t>Москва «</w:t>
      </w:r>
      <w:proofErr w:type="spellStart"/>
      <w:r w:rsidRPr="005B5F79">
        <w:rPr>
          <w:rFonts w:ascii="Times New Roman" w:hAnsi="Times New Roman"/>
          <w:sz w:val="24"/>
          <w:lang w:eastAsia="ru-RU"/>
        </w:rPr>
        <w:t>Аркти</w:t>
      </w:r>
      <w:proofErr w:type="spellEnd"/>
      <w:r w:rsidRPr="005B5F79">
        <w:rPr>
          <w:rFonts w:ascii="Times New Roman" w:hAnsi="Times New Roman"/>
          <w:sz w:val="24"/>
          <w:lang w:eastAsia="ru-RU"/>
        </w:rPr>
        <w:t>», 2002.)</w:t>
      </w:r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 xml:space="preserve">А. З. </w:t>
      </w:r>
      <w:proofErr w:type="spellStart"/>
      <w:r w:rsidRPr="005B5F79">
        <w:rPr>
          <w:rFonts w:ascii="Times New Roman" w:hAnsi="Times New Roman"/>
          <w:b/>
          <w:sz w:val="24"/>
          <w:lang w:eastAsia="ru-RU"/>
        </w:rPr>
        <w:t>Зак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« Будем смышлеными! </w:t>
      </w:r>
      <w:proofErr w:type="gramStart"/>
      <w:r w:rsidRPr="005B5F79">
        <w:rPr>
          <w:rFonts w:ascii="Times New Roman" w:hAnsi="Times New Roman"/>
          <w:sz w:val="24"/>
          <w:lang w:eastAsia="ru-RU"/>
        </w:rPr>
        <w:t xml:space="preserve">Развитие интеллектуальных способностей у детей 5-6 лет» (Москва « </w:t>
      </w:r>
      <w:proofErr w:type="spellStart"/>
      <w:r w:rsidRPr="005B5F79">
        <w:rPr>
          <w:rFonts w:ascii="Times New Roman" w:hAnsi="Times New Roman"/>
          <w:sz w:val="24"/>
          <w:lang w:eastAsia="ru-RU"/>
        </w:rPr>
        <w:t>Аркти</w:t>
      </w:r>
      <w:proofErr w:type="spellEnd"/>
      <w:r w:rsidRPr="005B5F79">
        <w:rPr>
          <w:rFonts w:ascii="Times New Roman" w:hAnsi="Times New Roman"/>
          <w:sz w:val="24"/>
          <w:lang w:eastAsia="ru-RU"/>
        </w:rPr>
        <w:t>», 2003.</w:t>
      </w:r>
      <w:proofErr w:type="gramEnd"/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 xml:space="preserve">А. З. </w:t>
      </w:r>
      <w:proofErr w:type="spellStart"/>
      <w:r w:rsidRPr="005B5F79">
        <w:rPr>
          <w:rFonts w:ascii="Times New Roman" w:hAnsi="Times New Roman"/>
          <w:b/>
          <w:sz w:val="24"/>
          <w:lang w:eastAsia="ru-RU"/>
        </w:rPr>
        <w:t>Зак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«</w:t>
      </w:r>
      <w:proofErr w:type="spellStart"/>
      <w:r w:rsidRPr="005B5F79">
        <w:rPr>
          <w:rFonts w:ascii="Times New Roman" w:hAnsi="Times New Roman"/>
          <w:sz w:val="24"/>
          <w:lang w:eastAsia="ru-RU"/>
        </w:rPr>
        <w:t>Интеллектика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для дошкольников» Тетрадь для развития мыслительных процессов 1-2 часть </w:t>
      </w:r>
      <w:proofErr w:type="gramStart"/>
      <w:r w:rsidRPr="005B5F79">
        <w:rPr>
          <w:rFonts w:ascii="Times New Roman" w:hAnsi="Times New Roman"/>
          <w:sz w:val="24"/>
          <w:lang w:eastAsia="ru-RU"/>
        </w:rPr>
        <w:t xml:space="preserve">( </w:t>
      </w:r>
      <w:proofErr w:type="gramEnd"/>
      <w:r w:rsidRPr="005B5F79">
        <w:rPr>
          <w:rFonts w:ascii="Times New Roman" w:hAnsi="Times New Roman"/>
          <w:sz w:val="24"/>
          <w:lang w:eastAsia="ru-RU"/>
        </w:rPr>
        <w:t>Интеллект-центр, 2007)</w:t>
      </w:r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lang w:eastAsia="ru-RU"/>
        </w:rPr>
      </w:pPr>
      <w:r w:rsidRPr="005B5F79">
        <w:rPr>
          <w:rFonts w:ascii="Times New Roman" w:hAnsi="Times New Roman"/>
          <w:b/>
          <w:bCs/>
          <w:color w:val="000000"/>
          <w:sz w:val="24"/>
          <w:lang w:eastAsia="ru-RU"/>
        </w:rPr>
        <w:t xml:space="preserve">А.З. </w:t>
      </w:r>
      <w:proofErr w:type="spellStart"/>
      <w:r w:rsidRPr="005B5F79">
        <w:rPr>
          <w:rFonts w:ascii="Times New Roman" w:hAnsi="Times New Roman"/>
          <w:b/>
          <w:bCs/>
          <w:color w:val="000000"/>
          <w:sz w:val="24"/>
          <w:lang w:eastAsia="ru-RU"/>
        </w:rPr>
        <w:t>Зак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«Учимся мыслить логично : занимательные задачи для развития логического мышления у дошкольников» ( Москва </w:t>
      </w:r>
      <w:proofErr w:type="gramStart"/>
      <w:r w:rsidRPr="005B5F79">
        <w:rPr>
          <w:rFonts w:ascii="Times New Roman" w:hAnsi="Times New Roman"/>
          <w:sz w:val="24"/>
          <w:lang w:eastAsia="ru-RU"/>
        </w:rPr>
        <w:t>:</w:t>
      </w:r>
      <w:proofErr w:type="spellStart"/>
      <w:r w:rsidRPr="005B5F79">
        <w:rPr>
          <w:rFonts w:ascii="Times New Roman" w:hAnsi="Times New Roman"/>
          <w:sz w:val="24"/>
          <w:lang w:eastAsia="ru-RU"/>
        </w:rPr>
        <w:t>А</w:t>
      </w:r>
      <w:proofErr w:type="gramEnd"/>
      <w:r w:rsidRPr="005B5F79">
        <w:rPr>
          <w:rFonts w:ascii="Times New Roman" w:hAnsi="Times New Roman"/>
          <w:sz w:val="24"/>
          <w:lang w:eastAsia="ru-RU"/>
        </w:rPr>
        <w:t>ркти</w:t>
      </w:r>
      <w:proofErr w:type="spellEnd"/>
      <w:r w:rsidRPr="005B5F79">
        <w:rPr>
          <w:rFonts w:ascii="Times New Roman" w:hAnsi="Times New Roman"/>
          <w:sz w:val="24"/>
          <w:lang w:eastAsia="ru-RU"/>
        </w:rPr>
        <w:t>, 2002 (Библиотека психолога-практика) . ISBN 5-89415-267-4.</w:t>
      </w:r>
    </w:p>
    <w:p w:rsidR="00D477FF" w:rsidRPr="005B5F79" w:rsidRDefault="005B5F79" w:rsidP="005B5F79">
      <w:pPr>
        <w:pStyle w:val="a5"/>
        <w:numPr>
          <w:ilvl w:val="0"/>
          <w:numId w:val="21"/>
        </w:numPr>
        <w:jc w:val="both"/>
        <w:rPr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>Колесникова. Е.В.</w:t>
      </w:r>
      <w:r w:rsidRPr="005B5F79">
        <w:rPr>
          <w:rFonts w:ascii="Times New Roman" w:hAnsi="Times New Roman"/>
          <w:sz w:val="24"/>
          <w:lang w:eastAsia="ru-RU"/>
        </w:rPr>
        <w:t xml:space="preserve"> Математика для дошкольников 6-7 лет, М., 2007.</w:t>
      </w:r>
      <w:r w:rsidRPr="005B5F79">
        <w:rPr>
          <w:rFonts w:ascii="Times New Roman" w:hAnsi="Times New Roman"/>
          <w:sz w:val="24"/>
          <w:lang w:eastAsia="ru-RU"/>
        </w:rPr>
        <w:br/>
      </w:r>
    </w:p>
    <w:p w:rsidR="00D477FF" w:rsidRPr="00044D35" w:rsidRDefault="00D477FF" w:rsidP="00044D35">
      <w:pPr>
        <w:shd w:val="clear" w:color="auto" w:fill="FFFFFF"/>
        <w:jc w:val="center"/>
        <w:rPr>
          <w:b/>
          <w:color w:val="000000"/>
          <w:lang w:val="ru-RU" w:eastAsia="ru-RU"/>
        </w:rPr>
      </w:pPr>
    </w:p>
    <w:p w:rsidR="00D477FF" w:rsidRDefault="00D477FF" w:rsidP="00044D35">
      <w:pPr>
        <w:shd w:val="clear" w:color="auto" w:fill="FFFFFF"/>
        <w:jc w:val="center"/>
        <w:rPr>
          <w:b/>
          <w:bCs/>
          <w:lang w:val="ru-RU" w:eastAsia="ru-RU"/>
        </w:rPr>
      </w:pPr>
      <w:r w:rsidRPr="00044D35">
        <w:rPr>
          <w:b/>
          <w:bCs/>
          <w:lang w:val="ru-RU" w:eastAsia="ru-RU"/>
        </w:rPr>
        <w:t xml:space="preserve">Список литературы для </w:t>
      </w:r>
      <w:proofErr w:type="gramStart"/>
      <w:r w:rsidRPr="00044D35">
        <w:rPr>
          <w:b/>
          <w:bCs/>
          <w:lang w:val="ru-RU" w:eastAsia="ru-RU"/>
        </w:rPr>
        <w:t>обучающихся</w:t>
      </w:r>
      <w:proofErr w:type="gramEnd"/>
      <w:r w:rsidRPr="00044D35">
        <w:rPr>
          <w:b/>
          <w:bCs/>
          <w:lang w:val="ru-RU" w:eastAsia="ru-RU"/>
        </w:rPr>
        <w:t>:</w:t>
      </w:r>
    </w:p>
    <w:p w:rsidR="00536537" w:rsidRPr="00044D35" w:rsidRDefault="00536537" w:rsidP="00044D35">
      <w:pPr>
        <w:shd w:val="clear" w:color="auto" w:fill="FFFFFF"/>
        <w:jc w:val="center"/>
        <w:rPr>
          <w:lang w:val="ru-RU" w:eastAsia="ru-RU"/>
        </w:rPr>
      </w:pPr>
    </w:p>
    <w:p w:rsidR="00462B19" w:rsidRPr="00536537" w:rsidRDefault="005B5F79" w:rsidP="00536537">
      <w:pPr>
        <w:pStyle w:val="a5"/>
        <w:numPr>
          <w:ilvl w:val="0"/>
          <w:numId w:val="22"/>
        </w:numPr>
        <w:rPr>
          <w:rFonts w:ascii="Times New Roman" w:hAnsi="Times New Roman"/>
          <w:sz w:val="24"/>
        </w:rPr>
      </w:pPr>
      <w:proofErr w:type="spellStart"/>
      <w:r w:rsidRPr="00536537">
        <w:rPr>
          <w:rFonts w:ascii="Times New Roman" w:hAnsi="Times New Roman"/>
          <w:b/>
          <w:sz w:val="24"/>
        </w:rPr>
        <w:t>Зак</w:t>
      </w:r>
      <w:proofErr w:type="spellEnd"/>
      <w:r w:rsidRPr="00536537">
        <w:rPr>
          <w:rFonts w:ascii="Times New Roman" w:hAnsi="Times New Roman"/>
          <w:b/>
          <w:sz w:val="24"/>
        </w:rPr>
        <w:t xml:space="preserve"> А.З.</w:t>
      </w:r>
      <w:r w:rsidRPr="00536537">
        <w:rPr>
          <w:rFonts w:ascii="Times New Roman" w:hAnsi="Times New Roman"/>
          <w:sz w:val="24"/>
        </w:rPr>
        <w:t xml:space="preserve"> Развитие умственных действий у детей 6-7 лет. – М.: </w:t>
      </w:r>
      <w:proofErr w:type="spellStart"/>
      <w:r w:rsidRPr="00536537">
        <w:rPr>
          <w:rFonts w:ascii="Times New Roman" w:hAnsi="Times New Roman"/>
          <w:sz w:val="24"/>
        </w:rPr>
        <w:t>Илекса</w:t>
      </w:r>
      <w:proofErr w:type="spellEnd"/>
      <w:r w:rsidRPr="00536537">
        <w:rPr>
          <w:rFonts w:ascii="Times New Roman" w:hAnsi="Times New Roman"/>
          <w:sz w:val="24"/>
        </w:rPr>
        <w:t>, 2014, - 116 с.</w:t>
      </w:r>
    </w:p>
    <w:p w:rsidR="005B5F79" w:rsidRPr="00536537" w:rsidRDefault="005B5F79" w:rsidP="00536537">
      <w:pPr>
        <w:pStyle w:val="a5"/>
        <w:numPr>
          <w:ilvl w:val="0"/>
          <w:numId w:val="22"/>
        </w:numPr>
        <w:rPr>
          <w:rFonts w:ascii="Times New Roman" w:hAnsi="Times New Roman"/>
          <w:sz w:val="24"/>
        </w:rPr>
      </w:pPr>
      <w:r w:rsidRPr="00536537">
        <w:rPr>
          <w:rFonts w:ascii="Times New Roman" w:hAnsi="Times New Roman"/>
          <w:b/>
          <w:sz w:val="24"/>
        </w:rPr>
        <w:t>Васильева Л.</w:t>
      </w:r>
      <w:r w:rsidRPr="00536537">
        <w:rPr>
          <w:rFonts w:ascii="Times New Roman" w:hAnsi="Times New Roman"/>
          <w:sz w:val="24"/>
        </w:rPr>
        <w:t xml:space="preserve"> Развитие интеллекта. Авторский курс. Для детей 6-7 лет</w:t>
      </w:r>
      <w:r w:rsidR="00536537" w:rsidRPr="00536537">
        <w:rPr>
          <w:rFonts w:ascii="Times New Roman" w:hAnsi="Times New Roman"/>
          <w:sz w:val="24"/>
        </w:rPr>
        <w:t xml:space="preserve">. – М.: </w:t>
      </w:r>
      <w:proofErr w:type="spellStart"/>
      <w:r w:rsidR="00536537" w:rsidRPr="00536537">
        <w:rPr>
          <w:rFonts w:ascii="Times New Roman" w:hAnsi="Times New Roman"/>
          <w:sz w:val="24"/>
        </w:rPr>
        <w:t>Илекса</w:t>
      </w:r>
      <w:proofErr w:type="spellEnd"/>
      <w:r w:rsidR="00536537" w:rsidRPr="00536537">
        <w:rPr>
          <w:rFonts w:ascii="Times New Roman" w:hAnsi="Times New Roman"/>
          <w:sz w:val="24"/>
        </w:rPr>
        <w:t>, 2019, - 127 с.</w:t>
      </w:r>
    </w:p>
    <w:p w:rsidR="005B5F79" w:rsidRPr="00044D35" w:rsidRDefault="005B5F79" w:rsidP="005B5F79">
      <w:pPr>
        <w:rPr>
          <w:lang w:val="ru-RU"/>
        </w:rPr>
      </w:pPr>
    </w:p>
    <w:sectPr w:rsidR="005B5F79" w:rsidRPr="00044D35" w:rsidSect="00D477F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63" w:rsidRDefault="00035963" w:rsidP="00D477FF">
      <w:r>
        <w:separator/>
      </w:r>
    </w:p>
  </w:endnote>
  <w:endnote w:type="continuationSeparator" w:id="0">
    <w:p w:rsidR="00035963" w:rsidRDefault="00035963" w:rsidP="00D4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12248"/>
      <w:docPartObj>
        <w:docPartGallery w:val="Page Numbers (Bottom of Page)"/>
        <w:docPartUnique/>
      </w:docPartObj>
    </w:sdtPr>
    <w:sdtEndPr/>
    <w:sdtContent>
      <w:p w:rsidR="00CC7D9B" w:rsidRDefault="00CC7D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5E">
          <w:rPr>
            <w:noProof/>
          </w:rPr>
          <w:t>14</w:t>
        </w:r>
        <w:r>
          <w:fldChar w:fldCharType="end"/>
        </w:r>
      </w:p>
    </w:sdtContent>
  </w:sdt>
  <w:p w:rsidR="00CC7D9B" w:rsidRDefault="00CC7D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63" w:rsidRDefault="00035963" w:rsidP="00D477FF">
      <w:r>
        <w:separator/>
      </w:r>
    </w:p>
  </w:footnote>
  <w:footnote w:type="continuationSeparator" w:id="0">
    <w:p w:rsidR="00035963" w:rsidRDefault="00035963" w:rsidP="00D4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D0F3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D465B"/>
    <w:multiLevelType w:val="hybridMultilevel"/>
    <w:tmpl w:val="EDC426A4"/>
    <w:lvl w:ilvl="0" w:tplc="BB309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AAC8AC" w:tentative="1">
      <w:start w:val="1"/>
      <w:numFmt w:val="lowerLetter"/>
      <w:lvlText w:val="%2."/>
      <w:lvlJc w:val="left"/>
      <w:pPr>
        <w:ind w:left="1789" w:hanging="360"/>
      </w:pPr>
    </w:lvl>
    <w:lvl w:ilvl="2" w:tplc="03A4106C" w:tentative="1">
      <w:start w:val="1"/>
      <w:numFmt w:val="lowerRoman"/>
      <w:lvlText w:val="%3."/>
      <w:lvlJc w:val="right"/>
      <w:pPr>
        <w:ind w:left="2509" w:hanging="180"/>
      </w:pPr>
    </w:lvl>
    <w:lvl w:ilvl="3" w:tplc="76D65C14" w:tentative="1">
      <w:start w:val="1"/>
      <w:numFmt w:val="decimal"/>
      <w:lvlText w:val="%4."/>
      <w:lvlJc w:val="left"/>
      <w:pPr>
        <w:ind w:left="3229" w:hanging="360"/>
      </w:pPr>
    </w:lvl>
    <w:lvl w:ilvl="4" w:tplc="ED265C20" w:tentative="1">
      <w:start w:val="1"/>
      <w:numFmt w:val="lowerLetter"/>
      <w:lvlText w:val="%5."/>
      <w:lvlJc w:val="left"/>
      <w:pPr>
        <w:ind w:left="3949" w:hanging="360"/>
      </w:pPr>
    </w:lvl>
    <w:lvl w:ilvl="5" w:tplc="BCD6D5FC" w:tentative="1">
      <w:start w:val="1"/>
      <w:numFmt w:val="lowerRoman"/>
      <w:lvlText w:val="%6."/>
      <w:lvlJc w:val="right"/>
      <w:pPr>
        <w:ind w:left="4669" w:hanging="180"/>
      </w:pPr>
    </w:lvl>
    <w:lvl w:ilvl="6" w:tplc="A33E30B6" w:tentative="1">
      <w:start w:val="1"/>
      <w:numFmt w:val="decimal"/>
      <w:lvlText w:val="%7."/>
      <w:lvlJc w:val="left"/>
      <w:pPr>
        <w:ind w:left="5389" w:hanging="360"/>
      </w:pPr>
    </w:lvl>
    <w:lvl w:ilvl="7" w:tplc="34642C84" w:tentative="1">
      <w:start w:val="1"/>
      <w:numFmt w:val="lowerLetter"/>
      <w:lvlText w:val="%8."/>
      <w:lvlJc w:val="left"/>
      <w:pPr>
        <w:ind w:left="6109" w:hanging="360"/>
      </w:pPr>
    </w:lvl>
    <w:lvl w:ilvl="8" w:tplc="2020D1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A84B7F"/>
    <w:multiLevelType w:val="hybridMultilevel"/>
    <w:tmpl w:val="3B06DC1E"/>
    <w:lvl w:ilvl="0" w:tplc="4730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1A60B62" w:tentative="1">
      <w:start w:val="1"/>
      <w:numFmt w:val="lowerLetter"/>
      <w:lvlText w:val="%2."/>
      <w:lvlJc w:val="left"/>
      <w:pPr>
        <w:ind w:left="1440" w:hanging="360"/>
      </w:pPr>
    </w:lvl>
    <w:lvl w:ilvl="2" w:tplc="32DCB30C" w:tentative="1">
      <w:start w:val="1"/>
      <w:numFmt w:val="lowerRoman"/>
      <w:lvlText w:val="%3."/>
      <w:lvlJc w:val="right"/>
      <w:pPr>
        <w:ind w:left="2160" w:hanging="180"/>
      </w:pPr>
    </w:lvl>
    <w:lvl w:ilvl="3" w:tplc="82E64C1E" w:tentative="1">
      <w:start w:val="1"/>
      <w:numFmt w:val="decimal"/>
      <w:lvlText w:val="%4."/>
      <w:lvlJc w:val="left"/>
      <w:pPr>
        <w:ind w:left="2880" w:hanging="360"/>
      </w:pPr>
    </w:lvl>
    <w:lvl w:ilvl="4" w:tplc="A5E6E21A" w:tentative="1">
      <w:start w:val="1"/>
      <w:numFmt w:val="lowerLetter"/>
      <w:lvlText w:val="%5."/>
      <w:lvlJc w:val="left"/>
      <w:pPr>
        <w:ind w:left="3600" w:hanging="360"/>
      </w:pPr>
    </w:lvl>
    <w:lvl w:ilvl="5" w:tplc="885C9FB4" w:tentative="1">
      <w:start w:val="1"/>
      <w:numFmt w:val="lowerRoman"/>
      <w:lvlText w:val="%6."/>
      <w:lvlJc w:val="right"/>
      <w:pPr>
        <w:ind w:left="4320" w:hanging="180"/>
      </w:pPr>
    </w:lvl>
    <w:lvl w:ilvl="6" w:tplc="396651BA" w:tentative="1">
      <w:start w:val="1"/>
      <w:numFmt w:val="decimal"/>
      <w:lvlText w:val="%7."/>
      <w:lvlJc w:val="left"/>
      <w:pPr>
        <w:ind w:left="5040" w:hanging="360"/>
      </w:pPr>
    </w:lvl>
    <w:lvl w:ilvl="7" w:tplc="A45CCA32" w:tentative="1">
      <w:start w:val="1"/>
      <w:numFmt w:val="lowerLetter"/>
      <w:lvlText w:val="%8."/>
      <w:lvlJc w:val="left"/>
      <w:pPr>
        <w:ind w:left="5760" w:hanging="360"/>
      </w:pPr>
    </w:lvl>
    <w:lvl w:ilvl="8" w:tplc="7764D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63A76"/>
    <w:multiLevelType w:val="hybridMultilevel"/>
    <w:tmpl w:val="13DAD612"/>
    <w:lvl w:ilvl="0" w:tplc="3F96A878">
      <w:start w:val="1"/>
      <w:numFmt w:val="decimal"/>
      <w:lvlText w:val="%1."/>
      <w:lvlJc w:val="left"/>
      <w:pPr>
        <w:ind w:left="720" w:hanging="360"/>
      </w:pPr>
    </w:lvl>
    <w:lvl w:ilvl="1" w:tplc="B302FEC2" w:tentative="1">
      <w:start w:val="1"/>
      <w:numFmt w:val="lowerLetter"/>
      <w:lvlText w:val="%2."/>
      <w:lvlJc w:val="left"/>
      <w:pPr>
        <w:ind w:left="1440" w:hanging="360"/>
      </w:pPr>
    </w:lvl>
    <w:lvl w:ilvl="2" w:tplc="1CAA1126" w:tentative="1">
      <w:start w:val="1"/>
      <w:numFmt w:val="lowerRoman"/>
      <w:lvlText w:val="%3."/>
      <w:lvlJc w:val="right"/>
      <w:pPr>
        <w:ind w:left="2160" w:hanging="180"/>
      </w:pPr>
    </w:lvl>
    <w:lvl w:ilvl="3" w:tplc="43E04812" w:tentative="1">
      <w:start w:val="1"/>
      <w:numFmt w:val="decimal"/>
      <w:lvlText w:val="%4."/>
      <w:lvlJc w:val="left"/>
      <w:pPr>
        <w:ind w:left="2880" w:hanging="360"/>
      </w:pPr>
    </w:lvl>
    <w:lvl w:ilvl="4" w:tplc="40127CC8" w:tentative="1">
      <w:start w:val="1"/>
      <w:numFmt w:val="lowerLetter"/>
      <w:lvlText w:val="%5."/>
      <w:lvlJc w:val="left"/>
      <w:pPr>
        <w:ind w:left="3600" w:hanging="360"/>
      </w:pPr>
    </w:lvl>
    <w:lvl w:ilvl="5" w:tplc="670E122A" w:tentative="1">
      <w:start w:val="1"/>
      <w:numFmt w:val="lowerRoman"/>
      <w:lvlText w:val="%6."/>
      <w:lvlJc w:val="right"/>
      <w:pPr>
        <w:ind w:left="4320" w:hanging="180"/>
      </w:pPr>
    </w:lvl>
    <w:lvl w:ilvl="6" w:tplc="27624E02" w:tentative="1">
      <w:start w:val="1"/>
      <w:numFmt w:val="decimal"/>
      <w:lvlText w:val="%7."/>
      <w:lvlJc w:val="left"/>
      <w:pPr>
        <w:ind w:left="5040" w:hanging="360"/>
      </w:pPr>
    </w:lvl>
    <w:lvl w:ilvl="7" w:tplc="22BE5AD0" w:tentative="1">
      <w:start w:val="1"/>
      <w:numFmt w:val="lowerLetter"/>
      <w:lvlText w:val="%8."/>
      <w:lvlJc w:val="left"/>
      <w:pPr>
        <w:ind w:left="5760" w:hanging="360"/>
      </w:pPr>
    </w:lvl>
    <w:lvl w:ilvl="8" w:tplc="4DDA2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6A55"/>
    <w:multiLevelType w:val="hybridMultilevel"/>
    <w:tmpl w:val="F5B85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4A02CC"/>
    <w:multiLevelType w:val="hybridMultilevel"/>
    <w:tmpl w:val="F5069E86"/>
    <w:lvl w:ilvl="0" w:tplc="0DD0427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93CA3"/>
    <w:multiLevelType w:val="hybridMultilevel"/>
    <w:tmpl w:val="0F36D0C0"/>
    <w:lvl w:ilvl="0" w:tplc="D3B6A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AAF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C9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A9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0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A2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0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5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C5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959A9"/>
    <w:multiLevelType w:val="hybridMultilevel"/>
    <w:tmpl w:val="3424C72A"/>
    <w:lvl w:ilvl="0" w:tplc="0DD0427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23DC398C" w:tentative="1">
      <w:start w:val="1"/>
      <w:numFmt w:val="lowerLetter"/>
      <w:lvlText w:val="%2."/>
      <w:lvlJc w:val="left"/>
      <w:pPr>
        <w:ind w:left="2497" w:hanging="360"/>
      </w:pPr>
    </w:lvl>
    <w:lvl w:ilvl="2" w:tplc="06820C62" w:tentative="1">
      <w:start w:val="1"/>
      <w:numFmt w:val="lowerRoman"/>
      <w:lvlText w:val="%3."/>
      <w:lvlJc w:val="right"/>
      <w:pPr>
        <w:ind w:left="3217" w:hanging="180"/>
      </w:pPr>
    </w:lvl>
    <w:lvl w:ilvl="3" w:tplc="8CB6AD68" w:tentative="1">
      <w:start w:val="1"/>
      <w:numFmt w:val="decimal"/>
      <w:lvlText w:val="%4."/>
      <w:lvlJc w:val="left"/>
      <w:pPr>
        <w:ind w:left="3937" w:hanging="360"/>
      </w:pPr>
    </w:lvl>
    <w:lvl w:ilvl="4" w:tplc="FB964CE8" w:tentative="1">
      <w:start w:val="1"/>
      <w:numFmt w:val="lowerLetter"/>
      <w:lvlText w:val="%5."/>
      <w:lvlJc w:val="left"/>
      <w:pPr>
        <w:ind w:left="4657" w:hanging="360"/>
      </w:pPr>
    </w:lvl>
    <w:lvl w:ilvl="5" w:tplc="E786987C" w:tentative="1">
      <w:start w:val="1"/>
      <w:numFmt w:val="lowerRoman"/>
      <w:lvlText w:val="%6."/>
      <w:lvlJc w:val="right"/>
      <w:pPr>
        <w:ind w:left="5377" w:hanging="180"/>
      </w:pPr>
    </w:lvl>
    <w:lvl w:ilvl="6" w:tplc="393E4C64" w:tentative="1">
      <w:start w:val="1"/>
      <w:numFmt w:val="decimal"/>
      <w:lvlText w:val="%7."/>
      <w:lvlJc w:val="left"/>
      <w:pPr>
        <w:ind w:left="6097" w:hanging="360"/>
      </w:pPr>
    </w:lvl>
    <w:lvl w:ilvl="7" w:tplc="E62481B6" w:tentative="1">
      <w:start w:val="1"/>
      <w:numFmt w:val="lowerLetter"/>
      <w:lvlText w:val="%8."/>
      <w:lvlJc w:val="left"/>
      <w:pPr>
        <w:ind w:left="6817" w:hanging="360"/>
      </w:pPr>
    </w:lvl>
    <w:lvl w:ilvl="8" w:tplc="A40CFC26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275C35C4"/>
    <w:multiLevelType w:val="hybridMultilevel"/>
    <w:tmpl w:val="B626827E"/>
    <w:lvl w:ilvl="0" w:tplc="106A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54A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C5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CE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24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64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CC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D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41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E4366"/>
    <w:multiLevelType w:val="hybridMultilevel"/>
    <w:tmpl w:val="E4DC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4838"/>
    <w:multiLevelType w:val="hybridMultilevel"/>
    <w:tmpl w:val="3424C72A"/>
    <w:lvl w:ilvl="0" w:tplc="0DD0427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23DC398C" w:tentative="1">
      <w:start w:val="1"/>
      <w:numFmt w:val="lowerLetter"/>
      <w:lvlText w:val="%2."/>
      <w:lvlJc w:val="left"/>
      <w:pPr>
        <w:ind w:left="2497" w:hanging="360"/>
      </w:pPr>
    </w:lvl>
    <w:lvl w:ilvl="2" w:tplc="06820C62" w:tentative="1">
      <w:start w:val="1"/>
      <w:numFmt w:val="lowerRoman"/>
      <w:lvlText w:val="%3."/>
      <w:lvlJc w:val="right"/>
      <w:pPr>
        <w:ind w:left="3217" w:hanging="180"/>
      </w:pPr>
    </w:lvl>
    <w:lvl w:ilvl="3" w:tplc="8CB6AD68" w:tentative="1">
      <w:start w:val="1"/>
      <w:numFmt w:val="decimal"/>
      <w:lvlText w:val="%4."/>
      <w:lvlJc w:val="left"/>
      <w:pPr>
        <w:ind w:left="3937" w:hanging="360"/>
      </w:pPr>
    </w:lvl>
    <w:lvl w:ilvl="4" w:tplc="FB964CE8" w:tentative="1">
      <w:start w:val="1"/>
      <w:numFmt w:val="lowerLetter"/>
      <w:lvlText w:val="%5."/>
      <w:lvlJc w:val="left"/>
      <w:pPr>
        <w:ind w:left="4657" w:hanging="360"/>
      </w:pPr>
    </w:lvl>
    <w:lvl w:ilvl="5" w:tplc="E786987C" w:tentative="1">
      <w:start w:val="1"/>
      <w:numFmt w:val="lowerRoman"/>
      <w:lvlText w:val="%6."/>
      <w:lvlJc w:val="right"/>
      <w:pPr>
        <w:ind w:left="5377" w:hanging="180"/>
      </w:pPr>
    </w:lvl>
    <w:lvl w:ilvl="6" w:tplc="393E4C64" w:tentative="1">
      <w:start w:val="1"/>
      <w:numFmt w:val="decimal"/>
      <w:lvlText w:val="%7."/>
      <w:lvlJc w:val="left"/>
      <w:pPr>
        <w:ind w:left="6097" w:hanging="360"/>
      </w:pPr>
    </w:lvl>
    <w:lvl w:ilvl="7" w:tplc="E62481B6" w:tentative="1">
      <w:start w:val="1"/>
      <w:numFmt w:val="lowerLetter"/>
      <w:lvlText w:val="%8."/>
      <w:lvlJc w:val="left"/>
      <w:pPr>
        <w:ind w:left="6817" w:hanging="360"/>
      </w:pPr>
    </w:lvl>
    <w:lvl w:ilvl="8" w:tplc="A40CFC26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2C2B2298"/>
    <w:multiLevelType w:val="hybridMultilevel"/>
    <w:tmpl w:val="B5EC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56BE"/>
    <w:multiLevelType w:val="multilevel"/>
    <w:tmpl w:val="17D2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B139E"/>
    <w:multiLevelType w:val="multilevel"/>
    <w:tmpl w:val="AA90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611A2"/>
    <w:multiLevelType w:val="hybridMultilevel"/>
    <w:tmpl w:val="2B0829B2"/>
    <w:lvl w:ilvl="0" w:tplc="986011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7AC6"/>
    <w:multiLevelType w:val="hybridMultilevel"/>
    <w:tmpl w:val="B394D528"/>
    <w:lvl w:ilvl="0" w:tplc="90F45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4AEE4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7C82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8A66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0277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683A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5AD6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E84B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749C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922EA1"/>
    <w:multiLevelType w:val="multilevel"/>
    <w:tmpl w:val="3B4A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83A3B"/>
    <w:multiLevelType w:val="hybridMultilevel"/>
    <w:tmpl w:val="2C4E2A4E"/>
    <w:lvl w:ilvl="0" w:tplc="F28EEF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60D1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94F9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CCB8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EE1C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1ADB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9234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B0F0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00401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BD3850"/>
    <w:multiLevelType w:val="multilevel"/>
    <w:tmpl w:val="7C565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83F7FB0"/>
    <w:multiLevelType w:val="hybridMultilevel"/>
    <w:tmpl w:val="B9A8DC42"/>
    <w:lvl w:ilvl="0" w:tplc="A4A015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AA98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CE83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C0B1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2F0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5C2E0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302C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63A04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C89D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593923"/>
    <w:multiLevelType w:val="hybridMultilevel"/>
    <w:tmpl w:val="46048B60"/>
    <w:lvl w:ilvl="0" w:tplc="456E1F34">
      <w:start w:val="1"/>
      <w:numFmt w:val="decimal"/>
      <w:lvlText w:val="%1."/>
      <w:lvlJc w:val="left"/>
      <w:pPr>
        <w:ind w:left="720" w:hanging="360"/>
      </w:pPr>
    </w:lvl>
    <w:lvl w:ilvl="1" w:tplc="6E24D64A" w:tentative="1">
      <w:start w:val="1"/>
      <w:numFmt w:val="lowerLetter"/>
      <w:lvlText w:val="%2."/>
      <w:lvlJc w:val="left"/>
      <w:pPr>
        <w:ind w:left="1440" w:hanging="360"/>
      </w:pPr>
    </w:lvl>
    <w:lvl w:ilvl="2" w:tplc="5C9082FC" w:tentative="1">
      <w:start w:val="1"/>
      <w:numFmt w:val="lowerRoman"/>
      <w:lvlText w:val="%3."/>
      <w:lvlJc w:val="right"/>
      <w:pPr>
        <w:ind w:left="2160" w:hanging="180"/>
      </w:pPr>
    </w:lvl>
    <w:lvl w:ilvl="3" w:tplc="5DA63A8A" w:tentative="1">
      <w:start w:val="1"/>
      <w:numFmt w:val="decimal"/>
      <w:lvlText w:val="%4."/>
      <w:lvlJc w:val="left"/>
      <w:pPr>
        <w:ind w:left="2880" w:hanging="360"/>
      </w:pPr>
    </w:lvl>
    <w:lvl w:ilvl="4" w:tplc="086A1160" w:tentative="1">
      <w:start w:val="1"/>
      <w:numFmt w:val="lowerLetter"/>
      <w:lvlText w:val="%5."/>
      <w:lvlJc w:val="left"/>
      <w:pPr>
        <w:ind w:left="3600" w:hanging="360"/>
      </w:pPr>
    </w:lvl>
    <w:lvl w:ilvl="5" w:tplc="D6D0A5C4" w:tentative="1">
      <w:start w:val="1"/>
      <w:numFmt w:val="lowerRoman"/>
      <w:lvlText w:val="%6."/>
      <w:lvlJc w:val="right"/>
      <w:pPr>
        <w:ind w:left="4320" w:hanging="180"/>
      </w:pPr>
    </w:lvl>
    <w:lvl w:ilvl="6" w:tplc="E2740524" w:tentative="1">
      <w:start w:val="1"/>
      <w:numFmt w:val="decimal"/>
      <w:lvlText w:val="%7."/>
      <w:lvlJc w:val="left"/>
      <w:pPr>
        <w:ind w:left="5040" w:hanging="360"/>
      </w:pPr>
    </w:lvl>
    <w:lvl w:ilvl="7" w:tplc="8994657C" w:tentative="1">
      <w:start w:val="1"/>
      <w:numFmt w:val="lowerLetter"/>
      <w:lvlText w:val="%8."/>
      <w:lvlJc w:val="left"/>
      <w:pPr>
        <w:ind w:left="5760" w:hanging="360"/>
      </w:pPr>
    </w:lvl>
    <w:lvl w:ilvl="8" w:tplc="BBBA7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90895"/>
    <w:multiLevelType w:val="multilevel"/>
    <w:tmpl w:val="D3FC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9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CB"/>
    <w:rsid w:val="00035963"/>
    <w:rsid w:val="00036232"/>
    <w:rsid w:val="00044D35"/>
    <w:rsid w:val="000C5620"/>
    <w:rsid w:val="000D7FE3"/>
    <w:rsid w:val="001F72C4"/>
    <w:rsid w:val="002045A7"/>
    <w:rsid w:val="00367812"/>
    <w:rsid w:val="00441EB7"/>
    <w:rsid w:val="00444A1F"/>
    <w:rsid w:val="00462B19"/>
    <w:rsid w:val="00504998"/>
    <w:rsid w:val="005056FD"/>
    <w:rsid w:val="00536537"/>
    <w:rsid w:val="005A366B"/>
    <w:rsid w:val="005B5F79"/>
    <w:rsid w:val="005C2918"/>
    <w:rsid w:val="005F5E26"/>
    <w:rsid w:val="0067150B"/>
    <w:rsid w:val="00687E30"/>
    <w:rsid w:val="007A2652"/>
    <w:rsid w:val="007D64FC"/>
    <w:rsid w:val="007E4CEE"/>
    <w:rsid w:val="0084705E"/>
    <w:rsid w:val="008F03CB"/>
    <w:rsid w:val="00905015"/>
    <w:rsid w:val="00972ABD"/>
    <w:rsid w:val="00994F22"/>
    <w:rsid w:val="009C0FB2"/>
    <w:rsid w:val="009D4720"/>
    <w:rsid w:val="00A11ABC"/>
    <w:rsid w:val="00A1296F"/>
    <w:rsid w:val="00A3101D"/>
    <w:rsid w:val="00A77A30"/>
    <w:rsid w:val="00A848D2"/>
    <w:rsid w:val="00AB4A79"/>
    <w:rsid w:val="00B71561"/>
    <w:rsid w:val="00BB46BF"/>
    <w:rsid w:val="00BD0541"/>
    <w:rsid w:val="00BD4795"/>
    <w:rsid w:val="00C37197"/>
    <w:rsid w:val="00CC7D9B"/>
    <w:rsid w:val="00CE76DF"/>
    <w:rsid w:val="00D30445"/>
    <w:rsid w:val="00D477FF"/>
    <w:rsid w:val="00DC1040"/>
    <w:rsid w:val="00E02BCE"/>
    <w:rsid w:val="00E45B72"/>
    <w:rsid w:val="00E65D17"/>
    <w:rsid w:val="00F87328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FF"/>
    <w:pPr>
      <w:spacing w:after="0" w:line="240" w:lineRule="auto"/>
      <w:ind w:firstLine="0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7F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D477FF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D477FF"/>
    <w:pPr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Standard">
    <w:name w:val="Standard"/>
    <w:uiPriority w:val="99"/>
    <w:rsid w:val="00D477FF"/>
    <w:pPr>
      <w:suppressAutoHyphens/>
      <w:autoSpaceDN w:val="0"/>
      <w:ind w:firstLine="0"/>
    </w:pPr>
    <w:rPr>
      <w:rFonts w:ascii="Calibri" w:eastAsia="Lucida Sans Unicode" w:hAnsi="Calibri" w:cs="Tahoma"/>
      <w:kern w:val="3"/>
      <w:sz w:val="22"/>
      <w:lang w:eastAsia="ru-RU"/>
    </w:rPr>
  </w:style>
  <w:style w:type="paragraph" w:styleId="a6">
    <w:name w:val="Normal (Web)"/>
    <w:basedOn w:val="a"/>
    <w:uiPriority w:val="99"/>
    <w:unhideWhenUsed/>
    <w:rsid w:val="00D477FF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FF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D477F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77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77FF"/>
    <w:rPr>
      <w:rFonts w:eastAsia="Times New Roman" w:cs="Times New Roman"/>
      <w:sz w:val="24"/>
      <w:szCs w:val="24"/>
      <w:lang w:val="en-US"/>
    </w:rPr>
  </w:style>
  <w:style w:type="paragraph" w:customStyle="1" w:styleId="1">
    <w:name w:val="Обычный1"/>
    <w:rsid w:val="00E45B72"/>
    <w:pPr>
      <w:widowControl w:val="0"/>
      <w:spacing w:after="0" w:line="240" w:lineRule="auto"/>
      <w:ind w:firstLine="0"/>
    </w:pPr>
    <w:rPr>
      <w:rFonts w:ascii="Tahoma" w:eastAsia="Times New Roman" w:hAnsi="Tahoma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FF"/>
    <w:pPr>
      <w:spacing w:after="0" w:line="240" w:lineRule="auto"/>
      <w:ind w:firstLine="0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7F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D477FF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D477FF"/>
    <w:pPr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Standard">
    <w:name w:val="Standard"/>
    <w:uiPriority w:val="99"/>
    <w:rsid w:val="00D477FF"/>
    <w:pPr>
      <w:suppressAutoHyphens/>
      <w:autoSpaceDN w:val="0"/>
      <w:ind w:firstLine="0"/>
    </w:pPr>
    <w:rPr>
      <w:rFonts w:ascii="Calibri" w:eastAsia="Lucida Sans Unicode" w:hAnsi="Calibri" w:cs="Tahoma"/>
      <w:kern w:val="3"/>
      <w:sz w:val="22"/>
      <w:lang w:eastAsia="ru-RU"/>
    </w:rPr>
  </w:style>
  <w:style w:type="paragraph" w:styleId="a6">
    <w:name w:val="Normal (Web)"/>
    <w:basedOn w:val="a"/>
    <w:uiPriority w:val="99"/>
    <w:unhideWhenUsed/>
    <w:rsid w:val="00D477FF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FF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D477F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77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77FF"/>
    <w:rPr>
      <w:rFonts w:eastAsia="Times New Roman" w:cs="Times New Roman"/>
      <w:sz w:val="24"/>
      <w:szCs w:val="24"/>
      <w:lang w:val="en-US"/>
    </w:rPr>
  </w:style>
  <w:style w:type="paragraph" w:customStyle="1" w:styleId="1">
    <w:name w:val="Обычный1"/>
    <w:rsid w:val="00E45B72"/>
    <w:pPr>
      <w:widowControl w:val="0"/>
      <w:spacing w:after="0" w:line="240" w:lineRule="auto"/>
      <w:ind w:firstLine="0"/>
    </w:pPr>
    <w:rPr>
      <w:rFonts w:ascii="Tahoma" w:eastAsia="Times New Roman" w:hAnsi="Tahom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9142-6B75-4A2C-96DB-CEEE79F7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6034</Words>
  <Characters>34397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unost</dc:creator>
  <cp:keywords/>
  <dc:description/>
  <cp:lastModifiedBy>117_БОСС</cp:lastModifiedBy>
  <cp:revision>31</cp:revision>
  <dcterms:created xsi:type="dcterms:W3CDTF">2022-10-11T01:59:00Z</dcterms:created>
  <dcterms:modified xsi:type="dcterms:W3CDTF">2024-03-29T01:01:00Z</dcterms:modified>
</cp:coreProperties>
</file>