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D6" w:rsidRPr="00CF466A" w:rsidRDefault="003F6DD6" w:rsidP="003F6D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F466A">
        <w:rPr>
          <w:rFonts w:ascii="Times New Roman" w:eastAsia="Calibri" w:hAnsi="Times New Roman" w:cs="Times New Roman"/>
          <w:sz w:val="24"/>
          <w:lang w:eastAsia="en-US"/>
        </w:rPr>
        <w:t xml:space="preserve">УПРАВЛЕНИЕ </w:t>
      </w:r>
      <w:proofErr w:type="gramStart"/>
      <w:r w:rsidRPr="00CF466A">
        <w:rPr>
          <w:rFonts w:ascii="Times New Roman" w:eastAsia="Calibri" w:hAnsi="Times New Roman" w:cs="Times New Roman"/>
          <w:sz w:val="24"/>
          <w:lang w:eastAsia="en-US"/>
        </w:rPr>
        <w:t>ПО</w:t>
      </w:r>
      <w:proofErr w:type="gramEnd"/>
      <w:r w:rsidRPr="00CF466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Start"/>
      <w:r w:rsidRPr="00CF466A">
        <w:rPr>
          <w:rFonts w:ascii="Times New Roman" w:eastAsia="Calibri" w:hAnsi="Times New Roman" w:cs="Times New Roman"/>
          <w:sz w:val="24"/>
          <w:lang w:eastAsia="en-US"/>
        </w:rPr>
        <w:t>ФИЗИЧЕСКОЙ</w:t>
      </w:r>
      <w:proofErr w:type="gramEnd"/>
      <w:r w:rsidRPr="00CF466A">
        <w:rPr>
          <w:rFonts w:ascii="Times New Roman" w:eastAsia="Calibri" w:hAnsi="Times New Roman" w:cs="Times New Roman"/>
          <w:sz w:val="24"/>
          <w:lang w:eastAsia="en-US"/>
        </w:rPr>
        <w:t xml:space="preserve"> КУЛЬТУРЫ, СПОРТУ И МОЛОДЁЖНОЙ ПОЛИТИКИ АДМИНИСРАЦИИ ГОРОДА КОМСОМОЛЬСКА-НА-АМУРЕ</w:t>
      </w:r>
    </w:p>
    <w:p w:rsidR="003F6DD6" w:rsidRPr="00CF466A" w:rsidRDefault="003F6DD6" w:rsidP="003F6D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F466A">
        <w:rPr>
          <w:rFonts w:ascii="Times New Roman" w:eastAsia="Calibri" w:hAnsi="Times New Roman" w:cs="Times New Roman"/>
          <w:sz w:val="24"/>
          <w:lang w:eastAsia="en-US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3F6DD6" w:rsidRPr="00CF466A" w:rsidRDefault="003F6DD6" w:rsidP="003F6D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3F6DD6" w:rsidRPr="00CF466A" w:rsidRDefault="003F6DD6" w:rsidP="003F6DD6">
      <w:pPr>
        <w:spacing w:after="0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1FEFF468" wp14:editId="53800948">
            <wp:simplePos x="0" y="0"/>
            <wp:positionH relativeFrom="column">
              <wp:posOffset>3822065</wp:posOffset>
            </wp:positionH>
            <wp:positionV relativeFrom="paragraph">
              <wp:posOffset>80010</wp:posOffset>
            </wp:positionV>
            <wp:extent cx="1572260" cy="1623060"/>
            <wp:effectExtent l="0" t="0" r="8890" b="0"/>
            <wp:wrapNone/>
            <wp:docPr id="11" name="Рисунок 11" descr="печать ю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 юнос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20" w:type="dxa"/>
        <w:tblInd w:w="-459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3F6DD6" w:rsidRPr="00CF466A" w:rsidTr="00BF64D2">
        <w:tc>
          <w:tcPr>
            <w:tcW w:w="3261" w:type="dxa"/>
            <w:shd w:val="clear" w:color="auto" w:fill="auto"/>
          </w:tcPr>
          <w:p w:rsidR="003F6DD6" w:rsidRPr="00CF466A" w:rsidRDefault="003F6DD6" w:rsidP="00BF6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РАССМОТРЕНО</w:t>
            </w:r>
          </w:p>
          <w:p w:rsidR="003F6DD6" w:rsidRPr="00CF466A" w:rsidRDefault="003F6DD6" w:rsidP="00BF6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на заседании</w:t>
            </w:r>
          </w:p>
          <w:p w:rsidR="003F6DD6" w:rsidRPr="00CF466A" w:rsidRDefault="003F6DD6" w:rsidP="00BF6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методического объединения</w:t>
            </w:r>
          </w:p>
          <w:p w:rsidR="003F6DD6" w:rsidRPr="00CF466A" w:rsidRDefault="003F6DD6" w:rsidP="00BF6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Протокол № _1__</w:t>
            </w:r>
          </w:p>
          <w:p w:rsidR="003F6DD6" w:rsidRPr="00CF466A" w:rsidRDefault="0063344D" w:rsidP="00BF6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«__01</w:t>
            </w:r>
            <w:r w:rsidR="003F6DD6">
              <w:rPr>
                <w:rFonts w:ascii="Times New Roman" w:eastAsia="Calibri" w:hAnsi="Times New Roman" w:cs="Times New Roman"/>
                <w:lang w:eastAsia="en-US"/>
              </w:rPr>
              <w:t>__» __09__2023</w:t>
            </w:r>
            <w:r w:rsidR="003F6DD6" w:rsidRPr="00CF466A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  <w:p w:rsidR="003F6DD6" w:rsidRPr="00CF466A" w:rsidRDefault="003F6DD6" w:rsidP="00BF64D2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355" w:type="dxa"/>
            <w:shd w:val="clear" w:color="auto" w:fill="auto"/>
          </w:tcPr>
          <w:p w:rsidR="003F6DD6" w:rsidRPr="00CF466A" w:rsidRDefault="003F6DD6" w:rsidP="00BF64D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</w:p>
          <w:p w:rsidR="003F6DD6" w:rsidRPr="00CF466A" w:rsidRDefault="003F6DD6" w:rsidP="00BF64D2">
            <w:pPr>
              <w:tabs>
                <w:tab w:val="left" w:pos="3105"/>
              </w:tabs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1F0DE47" wp14:editId="408C42CD">
                  <wp:simplePos x="0" y="0"/>
                  <wp:positionH relativeFrom="column">
                    <wp:posOffset>1927225</wp:posOffset>
                  </wp:positionH>
                  <wp:positionV relativeFrom="paragraph">
                    <wp:posOffset>24765</wp:posOffset>
                  </wp:positionV>
                  <wp:extent cx="1007110" cy="945515"/>
                  <wp:effectExtent l="0" t="0" r="2540" b="6985"/>
                  <wp:wrapNone/>
                  <wp:docPr id="10" name="Рисунок 10" descr="Руса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уса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66A">
              <w:rPr>
                <w:rFonts w:ascii="Times New Roman" w:eastAsia="Calibri" w:hAnsi="Times New Roman" w:cs="Times New Roman"/>
                <w:lang w:eastAsia="en-US"/>
              </w:rPr>
              <w:t>педагогическим советом</w:t>
            </w:r>
          </w:p>
          <w:p w:rsidR="003F6DD6" w:rsidRPr="00CF466A" w:rsidRDefault="003F6DD6" w:rsidP="00BF64D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МОУ ДО «ЦВР «Юность»</w:t>
            </w:r>
          </w:p>
          <w:p w:rsidR="003F6DD6" w:rsidRPr="00CF466A" w:rsidRDefault="003F6DD6" w:rsidP="00BF64D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Протокол № __1_</w:t>
            </w:r>
          </w:p>
          <w:p w:rsidR="003F6DD6" w:rsidRPr="00CF466A" w:rsidRDefault="0063344D" w:rsidP="00BF64D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«__01</w:t>
            </w:r>
            <w:r w:rsidR="003F6DD6">
              <w:rPr>
                <w:rFonts w:ascii="Times New Roman" w:eastAsia="Calibri" w:hAnsi="Times New Roman" w:cs="Times New Roman"/>
                <w:lang w:eastAsia="en-US"/>
              </w:rPr>
              <w:t>__» __09__ 2023</w:t>
            </w:r>
            <w:r w:rsidR="003F6DD6" w:rsidRPr="00CF466A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  <w:p w:rsidR="003F6DD6" w:rsidRPr="00CF466A" w:rsidRDefault="003F6DD6" w:rsidP="00BF64D2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3F6DD6" w:rsidRPr="00CF466A" w:rsidRDefault="003F6DD6" w:rsidP="00BF64D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УТВЕРЖДАЮ</w:t>
            </w:r>
          </w:p>
          <w:p w:rsidR="003F6DD6" w:rsidRPr="00CF466A" w:rsidRDefault="003F6DD6" w:rsidP="00BF64D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 xml:space="preserve">Директор МОУ </w:t>
            </w:r>
            <w:proofErr w:type="gramStart"/>
            <w:r w:rsidRPr="00CF466A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</w:p>
          <w:p w:rsidR="003F6DD6" w:rsidRPr="00CF466A" w:rsidRDefault="003F6DD6" w:rsidP="00BF64D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«ЦВР «Юность»</w:t>
            </w:r>
          </w:p>
          <w:p w:rsidR="003F6DD6" w:rsidRPr="00CF466A" w:rsidRDefault="003F6DD6" w:rsidP="00BF64D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 xml:space="preserve">________ А.Л. </w:t>
            </w:r>
            <w:proofErr w:type="spellStart"/>
            <w:r w:rsidRPr="00CF466A">
              <w:rPr>
                <w:rFonts w:ascii="Times New Roman" w:eastAsia="Calibri" w:hAnsi="Times New Roman" w:cs="Times New Roman"/>
                <w:lang w:eastAsia="en-US"/>
              </w:rPr>
              <w:t>Русакова</w:t>
            </w:r>
            <w:proofErr w:type="spellEnd"/>
          </w:p>
          <w:p w:rsidR="003F6DD6" w:rsidRPr="00CF466A" w:rsidRDefault="003F6DD6" w:rsidP="00BF64D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Приказ№1</w:t>
            </w:r>
            <w:r w:rsidR="0063344D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  <w:p w:rsidR="003F6DD6" w:rsidRPr="00CF466A" w:rsidRDefault="0063344D" w:rsidP="00BF64D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«__01</w:t>
            </w:r>
            <w:r w:rsidR="003F6DD6" w:rsidRPr="00CF466A">
              <w:rPr>
                <w:rFonts w:ascii="Times New Roman" w:eastAsia="Calibri" w:hAnsi="Times New Roman" w:cs="Times New Roman"/>
                <w:lang w:eastAsia="en-US"/>
              </w:rPr>
              <w:t>__»_09_202</w:t>
            </w:r>
            <w:r w:rsidR="003F6DD6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3F6DD6" w:rsidRPr="00CF466A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  <w:p w:rsidR="003F6DD6" w:rsidRPr="00CF466A" w:rsidRDefault="003F6DD6" w:rsidP="00BF64D2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3F6DD6" w:rsidRPr="00CF466A" w:rsidRDefault="003F6DD6" w:rsidP="003F6DD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D6" w:rsidRPr="00CF466A" w:rsidRDefault="003F6DD6" w:rsidP="003F6DD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D6" w:rsidRPr="00CF466A" w:rsidRDefault="003F6DD6" w:rsidP="003F6DD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D6" w:rsidRPr="00CF466A" w:rsidRDefault="003F6DD6" w:rsidP="003F6DD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D6" w:rsidRPr="00CF466A" w:rsidRDefault="003F6DD6" w:rsidP="0063344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D6" w:rsidRPr="00CF466A" w:rsidRDefault="003F6DD6" w:rsidP="003F6DD6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6A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3F6DD6" w:rsidRDefault="003F6DD6" w:rsidP="003F6DD6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66A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CF466A">
        <w:rPr>
          <w:rFonts w:ascii="Times New Roman" w:eastAsia="Times New Roman" w:hAnsi="Times New Roman" w:cs="Times New Roman"/>
          <w:sz w:val="24"/>
          <w:szCs w:val="24"/>
        </w:rPr>
        <w:t xml:space="preserve"> – спортивной  направленности</w:t>
      </w:r>
    </w:p>
    <w:p w:rsidR="00387050" w:rsidRDefault="00387050" w:rsidP="003F6DD6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разноуровневая</w:t>
      </w:r>
      <w:proofErr w:type="spellEnd"/>
    </w:p>
    <w:p w:rsidR="00387050" w:rsidRPr="00CF466A" w:rsidRDefault="00387050" w:rsidP="003F6DD6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сетевая</w:t>
      </w:r>
    </w:p>
    <w:p w:rsidR="003F6DD6" w:rsidRDefault="003F6DD6" w:rsidP="003F6D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Пауэрлифтинг</w:t>
      </w:r>
    </w:p>
    <w:p w:rsidR="003F6DD6" w:rsidRPr="00CF466A" w:rsidRDefault="003F6DD6" w:rsidP="003F6D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66A">
        <w:rPr>
          <w:rFonts w:ascii="Times New Roman" w:eastAsia="Times New Roman" w:hAnsi="Times New Roman" w:cs="Times New Roman"/>
          <w:sz w:val="24"/>
          <w:szCs w:val="24"/>
        </w:rPr>
        <w:t xml:space="preserve">Возраст учащихся 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F466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F466A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3F6DD6" w:rsidRPr="00CF466A" w:rsidRDefault="003F6DD6" w:rsidP="003F6D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4 года</w:t>
      </w:r>
    </w:p>
    <w:p w:rsidR="003F6DD6" w:rsidRPr="00CF466A" w:rsidRDefault="003F6DD6" w:rsidP="003F6DD6">
      <w:pPr>
        <w:widowControl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DD6" w:rsidRDefault="003F6DD6" w:rsidP="003F6DD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6DD6" w:rsidRDefault="003F6DD6" w:rsidP="003F6DD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6DD6" w:rsidRDefault="003F6DD6" w:rsidP="003F6DD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6DD6" w:rsidRDefault="003F6DD6" w:rsidP="003F6DD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6DD6" w:rsidRDefault="003F6DD6" w:rsidP="003F6D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Составитель:</w:t>
      </w:r>
    </w:p>
    <w:p w:rsidR="003F6DD6" w:rsidRDefault="003F6DD6" w:rsidP="006334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Яровенко Константин Евгеньевич</w:t>
      </w:r>
    </w:p>
    <w:p w:rsidR="003F6DD6" w:rsidRDefault="003F6DD6" w:rsidP="006334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</w:p>
    <w:p w:rsidR="0063344D" w:rsidRPr="00CF466A" w:rsidRDefault="0063344D" w:rsidP="006334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высшей категории</w:t>
      </w:r>
    </w:p>
    <w:p w:rsidR="003F6DD6" w:rsidRDefault="003F6DD6" w:rsidP="0063344D">
      <w:pPr>
        <w:spacing w:after="1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6DD6" w:rsidRDefault="003F6DD6" w:rsidP="003F6DD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6DD6" w:rsidRDefault="003F6DD6" w:rsidP="003F6DD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6DD6" w:rsidRDefault="003F6DD6" w:rsidP="003F6DD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6DD6" w:rsidRDefault="003F6DD6" w:rsidP="003F6DD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6DD6" w:rsidRDefault="003F6DD6" w:rsidP="003F6DD6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Комсомольск – на – Амуре</w:t>
      </w:r>
    </w:p>
    <w:p w:rsidR="003F6DD6" w:rsidRPr="00790078" w:rsidRDefault="003F6DD6" w:rsidP="003F6DD6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2023г</w:t>
      </w:r>
    </w:p>
    <w:p w:rsidR="003F6DD6" w:rsidRDefault="003F6DD6" w:rsidP="00814402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4402" w:rsidRPr="007C006F" w:rsidRDefault="00814402" w:rsidP="0081440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06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814402" w:rsidRPr="00BB4834" w:rsidRDefault="00814402" w:rsidP="0081440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№1 </w:t>
      </w:r>
      <w:r w:rsidRPr="00BB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Комплекс основных характеристик дополнительной общеобразовательной общеразвивающей программы                                                                                   </w:t>
      </w:r>
    </w:p>
    <w:p w:rsidR="00814402" w:rsidRPr="00BB4834" w:rsidRDefault="0063344D" w:rsidP="00814402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Пояснительная записка…………………………………………….....................</w:t>
      </w:r>
      <w:r w:rsidR="00B33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B9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14402" w:rsidRPr="00BB4834" w:rsidRDefault="00814402" w:rsidP="00814402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834">
        <w:rPr>
          <w:rFonts w:ascii="Times New Roman" w:eastAsia="Calibri" w:hAnsi="Times New Roman" w:cs="Times New Roman"/>
          <w:sz w:val="24"/>
          <w:szCs w:val="24"/>
        </w:rPr>
        <w:t xml:space="preserve">1.2. Цель и задачи </w:t>
      </w:r>
      <w:r w:rsidR="0063344D">
        <w:rPr>
          <w:rFonts w:ascii="Times New Roman" w:eastAsia="Calibri" w:hAnsi="Times New Roman" w:cs="Times New Roman"/>
          <w:sz w:val="24"/>
          <w:szCs w:val="24"/>
        </w:rPr>
        <w:t>программы ……………………………………………………….</w:t>
      </w:r>
      <w:r w:rsidR="00B33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1">
        <w:rPr>
          <w:rFonts w:ascii="Times New Roman" w:eastAsia="Calibri" w:hAnsi="Times New Roman" w:cs="Times New Roman"/>
          <w:sz w:val="24"/>
          <w:szCs w:val="24"/>
        </w:rPr>
        <w:t>6</w:t>
      </w:r>
    </w:p>
    <w:p w:rsidR="00814402" w:rsidRPr="00BB4834" w:rsidRDefault="00814402" w:rsidP="00814402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F4C">
        <w:rPr>
          <w:rFonts w:ascii="Times New Roman" w:eastAsia="Calibri" w:hAnsi="Times New Roman" w:cs="Times New Roman"/>
          <w:sz w:val="24"/>
          <w:szCs w:val="24"/>
        </w:rPr>
        <w:t>1.3. Учебный план  1</w:t>
      </w:r>
      <w:r w:rsidR="00391122" w:rsidRPr="00E91F4C">
        <w:rPr>
          <w:rFonts w:ascii="Times New Roman" w:eastAsia="Calibri" w:hAnsi="Times New Roman" w:cs="Times New Roman"/>
          <w:sz w:val="24"/>
          <w:szCs w:val="24"/>
        </w:rPr>
        <w:t>-4</w:t>
      </w:r>
      <w:r w:rsidRPr="00E91F4C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proofErr w:type="spellStart"/>
      <w:r w:rsidRPr="00E91F4C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0F6F63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r w:rsidR="0063344D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226DA1">
        <w:rPr>
          <w:rFonts w:ascii="Times New Roman" w:eastAsia="Calibri" w:hAnsi="Times New Roman" w:cs="Times New Roman"/>
          <w:sz w:val="24"/>
          <w:szCs w:val="24"/>
        </w:rPr>
        <w:t>6</w:t>
      </w:r>
    </w:p>
    <w:p w:rsidR="00231B9F" w:rsidRDefault="00814402" w:rsidP="00814402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Содержание программы </w:t>
      </w:r>
      <w:r w:rsidR="00391122">
        <w:rPr>
          <w:rFonts w:ascii="Times New Roman" w:eastAsia="Calibri" w:hAnsi="Times New Roman" w:cs="Times New Roman"/>
          <w:sz w:val="24"/>
          <w:szCs w:val="24"/>
        </w:rPr>
        <w:t>1 года обучения</w:t>
      </w:r>
      <w:r w:rsidR="004E440F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6E1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1">
        <w:rPr>
          <w:rFonts w:ascii="Times New Roman" w:eastAsia="Calibri" w:hAnsi="Times New Roman" w:cs="Times New Roman"/>
          <w:sz w:val="24"/>
          <w:szCs w:val="24"/>
        </w:rPr>
        <w:t>8</w:t>
      </w:r>
    </w:p>
    <w:p w:rsidR="00231B9F" w:rsidRDefault="00E91F4C" w:rsidP="00814402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 </w:t>
      </w:r>
      <w:r w:rsidR="00391122" w:rsidRPr="00BB4834">
        <w:rPr>
          <w:rFonts w:ascii="Times New Roman" w:eastAsia="Calibri" w:hAnsi="Times New Roman" w:cs="Times New Roman"/>
          <w:sz w:val="24"/>
          <w:szCs w:val="24"/>
        </w:rPr>
        <w:t>Планируемые результаты</w:t>
      </w:r>
      <w:r w:rsidR="004E440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  <w:r w:rsidR="0063344D">
        <w:rPr>
          <w:rFonts w:ascii="Times New Roman" w:eastAsia="Calibri" w:hAnsi="Times New Roman" w:cs="Times New Roman"/>
          <w:sz w:val="24"/>
          <w:szCs w:val="24"/>
        </w:rPr>
        <w:t>.</w:t>
      </w:r>
      <w:r w:rsidR="006E1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1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391122" w:rsidRDefault="00E91F4C" w:rsidP="00814402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="00391122">
        <w:rPr>
          <w:rFonts w:ascii="Times New Roman" w:eastAsia="Calibri" w:hAnsi="Times New Roman" w:cs="Times New Roman"/>
          <w:sz w:val="24"/>
          <w:szCs w:val="24"/>
        </w:rPr>
        <w:t>Содержание программы 2 года обучения</w:t>
      </w:r>
      <w:r w:rsidR="004E440F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63344D">
        <w:rPr>
          <w:rFonts w:ascii="Times New Roman" w:eastAsia="Calibri" w:hAnsi="Times New Roman" w:cs="Times New Roman"/>
          <w:sz w:val="24"/>
          <w:szCs w:val="24"/>
        </w:rPr>
        <w:t>.</w:t>
      </w:r>
      <w:r w:rsidR="006E1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1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231B9F" w:rsidRDefault="00E91F4C" w:rsidP="00814402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 </w:t>
      </w:r>
      <w:r w:rsidR="00391122" w:rsidRPr="00BB4834">
        <w:rPr>
          <w:rFonts w:ascii="Times New Roman" w:eastAsia="Calibri" w:hAnsi="Times New Roman" w:cs="Times New Roman"/>
          <w:sz w:val="24"/>
          <w:szCs w:val="24"/>
        </w:rPr>
        <w:t>Планируемые результаты</w:t>
      </w:r>
      <w:r w:rsidR="004E440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  <w:r w:rsidR="0063344D">
        <w:rPr>
          <w:rFonts w:ascii="Times New Roman" w:eastAsia="Calibri" w:hAnsi="Times New Roman" w:cs="Times New Roman"/>
          <w:sz w:val="24"/>
          <w:szCs w:val="24"/>
        </w:rPr>
        <w:t>…..</w:t>
      </w:r>
      <w:r w:rsidR="00226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1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391122" w:rsidRDefault="00E91F4C" w:rsidP="00814402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r w:rsidR="00391122">
        <w:rPr>
          <w:rFonts w:ascii="Times New Roman" w:eastAsia="Calibri" w:hAnsi="Times New Roman" w:cs="Times New Roman"/>
          <w:sz w:val="24"/>
          <w:szCs w:val="24"/>
        </w:rPr>
        <w:t>Содержание программы 3 года обучения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4E440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E1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1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231B9F" w:rsidRDefault="00E91F4C" w:rsidP="00814402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1.9. </w:t>
      </w:r>
      <w:r w:rsidR="00231B9F">
        <w:rPr>
          <w:rFonts w:ascii="Times New Roman" w:eastAsia="Calibri" w:hAnsi="Times New Roman" w:cs="Times New Roman"/>
          <w:sz w:val="24"/>
          <w:szCs w:val="24"/>
        </w:rPr>
        <w:t>Планируемые резуль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="00231B9F">
        <w:rPr>
          <w:rFonts w:ascii="Times New Roman" w:eastAsia="Calibri" w:hAnsi="Times New Roman" w:cs="Times New Roman"/>
          <w:sz w:val="24"/>
          <w:szCs w:val="24"/>
        </w:rPr>
        <w:t>ты</w:t>
      </w:r>
      <w:r w:rsidR="004E440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………………………………………………………...</w:t>
      </w:r>
      <w:r w:rsidR="00226DA1">
        <w:rPr>
          <w:rFonts w:ascii="Times New Roman" w:eastAsia="Calibri" w:hAnsi="Times New Roman" w:cs="Times New Roman"/>
          <w:sz w:val="24"/>
          <w:szCs w:val="24"/>
        </w:rPr>
        <w:t>27</w:t>
      </w:r>
    </w:p>
    <w:p w:rsidR="00E91F4C" w:rsidRDefault="00E91F4C" w:rsidP="00814402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1.10. </w:t>
      </w:r>
      <w:r w:rsidR="00391122">
        <w:rPr>
          <w:rFonts w:ascii="Times New Roman" w:eastAsia="Calibri" w:hAnsi="Times New Roman" w:cs="Times New Roman"/>
          <w:sz w:val="24"/>
          <w:szCs w:val="24"/>
        </w:rPr>
        <w:t>Содержание программы 4 года обучения</w:t>
      </w:r>
      <w:r w:rsidR="004E440F">
        <w:rPr>
          <w:rFonts w:ascii="Times New Roman" w:eastAsia="Calibri" w:hAnsi="Times New Roman" w:cs="Times New Roman"/>
          <w:sz w:val="24"/>
          <w:szCs w:val="24"/>
        </w:rPr>
        <w:t>……………………………………...</w:t>
      </w:r>
      <w:r w:rsidR="00226DA1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91122" w:rsidRDefault="00E91F4C" w:rsidP="00814402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1.11. </w:t>
      </w:r>
      <w:r w:rsidRPr="00BB4834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</w:t>
      </w:r>
      <w:r w:rsidR="004E440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 w:rsidR="00226DA1">
        <w:rPr>
          <w:rFonts w:ascii="Times New Roman" w:eastAsia="Calibri" w:hAnsi="Times New Roman" w:cs="Times New Roman"/>
          <w:sz w:val="24"/>
          <w:szCs w:val="24"/>
        </w:rPr>
        <w:t>34</w:t>
      </w:r>
    </w:p>
    <w:p w:rsidR="00814402" w:rsidRPr="00BB4834" w:rsidRDefault="00814402" w:rsidP="00814402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402" w:rsidRDefault="00814402" w:rsidP="008144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402" w:rsidRPr="00BB4834" w:rsidRDefault="00814402" w:rsidP="008144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№2 </w:t>
      </w:r>
      <w:r w:rsidRPr="00BB4834">
        <w:rPr>
          <w:rFonts w:ascii="Times New Roman" w:eastAsia="Calibri" w:hAnsi="Times New Roman" w:cs="Times New Roman"/>
          <w:b/>
          <w:sz w:val="24"/>
          <w:szCs w:val="24"/>
        </w:rPr>
        <w:t xml:space="preserve"> «Комплекс организационно – педагогических условий»:                                 </w:t>
      </w:r>
    </w:p>
    <w:p w:rsidR="00814402" w:rsidRPr="00BB4834" w:rsidRDefault="00814402" w:rsidP="00814402">
      <w:pPr>
        <w:shd w:val="clear" w:color="auto" w:fill="FFFFFF"/>
        <w:tabs>
          <w:tab w:val="left" w:pos="8339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1FA4">
        <w:rPr>
          <w:rFonts w:ascii="Times New Roman" w:hAnsi="Times New Roman" w:cs="Times New Roman"/>
          <w:color w:val="000000"/>
          <w:sz w:val="24"/>
          <w:szCs w:val="24"/>
        </w:rPr>
        <w:t>2.1.Условия реализации программы   обучения</w:t>
      </w:r>
      <w:r w:rsidR="00A5373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…………………………………......</w:t>
      </w:r>
      <w:r w:rsidR="00647AFE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226DA1"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814402" w:rsidRDefault="00814402" w:rsidP="00814402">
      <w:pPr>
        <w:shd w:val="clear" w:color="auto" w:fill="FFFFFF"/>
        <w:tabs>
          <w:tab w:val="left" w:pos="839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>2.2. Формы контроля</w:t>
      </w:r>
      <w:r w:rsidR="004E440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047029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814402" w:rsidRPr="00BB4834" w:rsidRDefault="00814402" w:rsidP="00814402">
      <w:pPr>
        <w:shd w:val="clear" w:color="auto" w:fill="FFFFFF"/>
        <w:tabs>
          <w:tab w:val="left" w:pos="839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Формы представления материалов</w:t>
      </w:r>
      <w:r w:rsidR="00840F3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  <w:r w:rsidR="00E30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029"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814402" w:rsidRPr="00BB4834" w:rsidRDefault="00814402" w:rsidP="00814402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>. Оценочные материалы</w:t>
      </w:r>
      <w:r w:rsidR="00840F3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647AFE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30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029"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840F30" w:rsidRDefault="00814402" w:rsidP="00814402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>. Методические материалы</w:t>
      </w:r>
      <w:r w:rsidR="004E440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</w:t>
      </w:r>
      <w:r w:rsidR="00047029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4E440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. Календарный учебный график   </w:t>
      </w:r>
      <w:r w:rsidR="00840F3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47AFE">
        <w:rPr>
          <w:rFonts w:ascii="Times New Roman" w:hAnsi="Times New Roman" w:cs="Times New Roman"/>
          <w:color w:val="000000"/>
          <w:sz w:val="24"/>
          <w:szCs w:val="24"/>
        </w:rPr>
        <w:t>года обучения…………………………………</w:t>
      </w:r>
      <w:r w:rsidR="00047029"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:rsidR="00814402" w:rsidRDefault="00840F30" w:rsidP="00814402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Календарный учебный график  2 года обучения</w:t>
      </w:r>
      <w:r w:rsidR="00647AFE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  <w:r w:rsidR="00E306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47029">
        <w:rPr>
          <w:rFonts w:ascii="Times New Roman" w:hAnsi="Times New Roman" w:cs="Times New Roman"/>
          <w:color w:val="000000"/>
          <w:sz w:val="24"/>
          <w:szCs w:val="24"/>
        </w:rPr>
        <w:t>44</w:t>
      </w:r>
    </w:p>
    <w:p w:rsidR="00814402" w:rsidRDefault="00647AFE" w:rsidP="0081440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8144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4402" w:rsidRPr="00BB4834"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>лендарный учебный график  3</w:t>
      </w:r>
      <w:r w:rsidR="00814402">
        <w:rPr>
          <w:rFonts w:ascii="Times New Roman" w:hAnsi="Times New Roman" w:cs="Times New Roman"/>
          <w:color w:val="000000"/>
          <w:sz w:val="24"/>
          <w:szCs w:val="24"/>
        </w:rPr>
        <w:t>года обучения</w:t>
      </w:r>
      <w:r w:rsidR="00E306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40F30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  <w:r w:rsidR="004E440F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="00E30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E7A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814402" w:rsidRPr="00BB4834" w:rsidRDefault="00040B9A" w:rsidP="0081440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647A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7AFE" w:rsidRPr="00BB4834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647AFE">
        <w:rPr>
          <w:rFonts w:ascii="Times New Roman" w:hAnsi="Times New Roman" w:cs="Times New Roman"/>
          <w:color w:val="000000"/>
          <w:sz w:val="24"/>
          <w:szCs w:val="24"/>
        </w:rPr>
        <w:t>лендарный учебный график 4 года обучения</w:t>
      </w:r>
      <w:r w:rsidR="00E306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7AFE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  <w:r w:rsidR="004E440F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="00E30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ADA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857C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44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="00840F30">
        <w:rPr>
          <w:rFonts w:ascii="Times New Roman" w:hAnsi="Times New Roman" w:cs="Times New Roman"/>
          <w:color w:val="000000"/>
          <w:sz w:val="24"/>
          <w:szCs w:val="24"/>
        </w:rPr>
        <w:t>План воспитательной работы…………………………………………………</w:t>
      </w:r>
      <w:r w:rsidR="00047029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A9737E"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:rsidR="00814402" w:rsidRPr="00047029" w:rsidRDefault="00814402" w:rsidP="00814402">
      <w:pPr>
        <w:shd w:val="clear" w:color="auto" w:fill="FFFFFF"/>
        <w:tabs>
          <w:tab w:val="left" w:pos="8280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47029">
        <w:rPr>
          <w:rFonts w:ascii="Times New Roman" w:hAnsi="Times New Roman" w:cs="Times New Roman"/>
          <w:color w:val="000000"/>
          <w:sz w:val="24"/>
          <w:szCs w:val="24"/>
        </w:rPr>
        <w:t>Список источников</w:t>
      </w:r>
      <w:r w:rsidR="00840F30" w:rsidRPr="000470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………………………………………………………………..</w:t>
      </w:r>
      <w:r w:rsidR="0004702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9364F2">
        <w:rPr>
          <w:rFonts w:ascii="Times New Roman" w:hAnsi="Times New Roman" w:cs="Times New Roman"/>
          <w:color w:val="000000"/>
          <w:sz w:val="24"/>
          <w:szCs w:val="24"/>
        </w:rPr>
        <w:t>72</w:t>
      </w:r>
    </w:p>
    <w:p w:rsidR="00814402" w:rsidRDefault="00814402" w:rsidP="00814402">
      <w:pPr>
        <w:shd w:val="clear" w:color="auto" w:fill="FFFFFF"/>
        <w:tabs>
          <w:tab w:val="left" w:pos="8280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</w:t>
      </w:r>
      <w:r w:rsidR="00840F30">
        <w:rPr>
          <w:rFonts w:ascii="Times New Roman" w:hAnsi="Times New Roman" w:cs="Times New Roman"/>
          <w:color w:val="000000"/>
          <w:sz w:val="24"/>
          <w:szCs w:val="24"/>
        </w:rPr>
        <w:t>ение №1…………………………………………………………………….:</w:t>
      </w:r>
      <w:r w:rsidR="00047029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4E440F">
        <w:rPr>
          <w:rFonts w:ascii="Times New Roman" w:hAnsi="Times New Roman" w:cs="Times New Roman"/>
          <w:color w:val="000000"/>
          <w:sz w:val="24"/>
          <w:szCs w:val="24"/>
        </w:rPr>
        <w:t>74</w:t>
      </w:r>
    </w:p>
    <w:p w:rsidR="00814402" w:rsidRDefault="00814402" w:rsidP="0081440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24A1B" w:rsidRDefault="00724A1B"/>
    <w:p w:rsidR="00814402" w:rsidRDefault="00814402"/>
    <w:p w:rsidR="00814402" w:rsidRDefault="00814402"/>
    <w:p w:rsidR="00814402" w:rsidRDefault="00814402"/>
    <w:p w:rsidR="00814402" w:rsidRDefault="00814402"/>
    <w:p w:rsidR="00814402" w:rsidRDefault="00814402"/>
    <w:p w:rsidR="00814402" w:rsidRDefault="00814402"/>
    <w:p w:rsidR="00814402" w:rsidRPr="001F519D" w:rsidRDefault="00814402" w:rsidP="00814402">
      <w:pPr>
        <w:pStyle w:val="a3"/>
        <w:spacing w:after="0" w:line="240" w:lineRule="auto"/>
        <w:jc w:val="center"/>
        <w:rPr>
          <w:sz w:val="20"/>
          <w:szCs w:val="20"/>
        </w:rPr>
      </w:pPr>
      <w:r w:rsidRPr="001F5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1F519D">
        <w:rPr>
          <w:rFonts w:ascii="Times New Roman" w:eastAsia="Times New Roman" w:hAnsi="Times New Roman" w:cs="Times New Roman"/>
          <w:b/>
          <w:bCs/>
          <w:sz w:val="24"/>
          <w:szCs w:val="24"/>
        </w:rPr>
        <w:t>1. Комплекс основных характеристик дополнительной общеобразовательной  программы</w:t>
      </w:r>
    </w:p>
    <w:p w:rsidR="00814402" w:rsidRPr="00F8141B" w:rsidRDefault="00814402" w:rsidP="00814402">
      <w:pPr>
        <w:pStyle w:val="a3"/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1.1.</w:t>
      </w:r>
      <w:r w:rsidRPr="00F8141B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814402" w:rsidRDefault="00814402"/>
    <w:p w:rsidR="00814402" w:rsidRPr="00C42E21" w:rsidRDefault="00814402" w:rsidP="00814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Среди многообразных средств и методов физического воспитания занятия с тяжестями занимают особое место. </w:t>
      </w:r>
      <w:r w:rsidRPr="00C42E21">
        <w:rPr>
          <w:rFonts w:ascii="Times New Roman" w:hAnsi="Times New Roman" w:cs="Times New Roman"/>
          <w:sz w:val="24"/>
          <w:szCs w:val="24"/>
        </w:rPr>
        <w:t>Пауэрлифтинг, как вид спорта, начал культивироваться и получил признание в России только в 1988 г., а первый международный старт национальной сборной команды приходится на 1991 г.</w:t>
      </w:r>
    </w:p>
    <w:p w:rsidR="00814402" w:rsidRDefault="00814402" w:rsidP="00814402">
      <w:r w:rsidRPr="00C42E21">
        <w:rPr>
          <w:rFonts w:ascii="Times New Roman" w:hAnsi="Times New Roman" w:cs="Times New Roman"/>
          <w:color w:val="000000"/>
          <w:sz w:val="24"/>
          <w:szCs w:val="24"/>
        </w:rPr>
        <w:t>С каждым годом этот вид спорта становится все более популярным, о чем свидетельствует постоянно расту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щее число стран — участниц междуна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родных соревнований</w:t>
      </w:r>
      <w:r>
        <w:t>.</w:t>
      </w:r>
    </w:p>
    <w:p w:rsidR="00814402" w:rsidRPr="00AD1C24" w:rsidRDefault="00814402" w:rsidP="00814402">
      <w:pPr>
        <w:spacing w:after="0" w:line="240" w:lineRule="auto"/>
        <w:ind w:left="260" w:firstLine="709"/>
        <w:jc w:val="both"/>
        <w:rPr>
          <w:sz w:val="20"/>
          <w:szCs w:val="20"/>
        </w:rPr>
      </w:pPr>
      <w:r>
        <w:tab/>
      </w:r>
      <w:r w:rsidRPr="00AD1C24">
        <w:rPr>
          <w:rFonts w:ascii="Times New Roman" w:eastAsia="Times New Roman" w:hAnsi="Times New Roman" w:cs="Times New Roman"/>
          <w:sz w:val="24"/>
          <w:szCs w:val="24"/>
        </w:rPr>
        <w:t>Нормативно-правовое обеспечение дополнительной общеобразовательной общеразвивающей программы «</w:t>
      </w:r>
      <w:r>
        <w:rPr>
          <w:rFonts w:ascii="Times New Roman" w:eastAsia="Times New Roman" w:hAnsi="Times New Roman" w:cs="Times New Roman"/>
          <w:sz w:val="24"/>
          <w:szCs w:val="24"/>
        </w:rPr>
        <w:t>Пауэрлифтинг</w:t>
      </w:r>
      <w:r w:rsidRPr="00AD1C24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814402" w:rsidRPr="00AD1C24" w:rsidRDefault="00814402" w:rsidP="00814402">
      <w:pPr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 «Об образовании в Российской Федерации»;</w:t>
      </w:r>
    </w:p>
    <w:p w:rsidR="00814402" w:rsidRPr="00AD1C24" w:rsidRDefault="00814402" w:rsidP="00814402">
      <w:pPr>
        <w:numPr>
          <w:ilvl w:val="0"/>
          <w:numId w:val="1"/>
        </w:numPr>
        <w:tabs>
          <w:tab w:val="left" w:pos="1035"/>
        </w:tabs>
        <w:spacing w:after="0" w:line="24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Российской Федерации от 4.09.2014 г. № 1726-р);</w:t>
      </w:r>
    </w:p>
    <w:p w:rsidR="00814402" w:rsidRPr="00AD1C24" w:rsidRDefault="00814402" w:rsidP="00814402">
      <w:pPr>
        <w:numPr>
          <w:ilvl w:val="0"/>
          <w:numId w:val="1"/>
        </w:numPr>
        <w:tabs>
          <w:tab w:val="left" w:pos="1035"/>
        </w:tabs>
        <w:spacing w:after="0" w:line="24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1C24">
        <w:rPr>
          <w:rFonts w:ascii="Times New Roman" w:eastAsia="Times New Roman" w:hAnsi="Times New Roman" w:cs="Times New Roman"/>
          <w:sz w:val="24"/>
          <w:szCs w:val="24"/>
        </w:rPr>
        <w:t>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814402" w:rsidRPr="00AD1C24" w:rsidRDefault="00814402" w:rsidP="00814402">
      <w:pPr>
        <w:numPr>
          <w:ilvl w:val="0"/>
          <w:numId w:val="1"/>
        </w:numPr>
        <w:tabs>
          <w:tab w:val="left" w:pos="1014"/>
        </w:tabs>
        <w:spacing w:after="0" w:line="24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AD1C2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14402" w:rsidRPr="00AD1C24" w:rsidRDefault="00814402" w:rsidP="00814402">
      <w:pPr>
        <w:numPr>
          <w:ilvl w:val="0"/>
          <w:numId w:val="1"/>
        </w:numPr>
        <w:tabs>
          <w:tab w:val="left" w:pos="1014"/>
        </w:tabs>
        <w:spacing w:after="0" w:line="24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AD1C24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 программы)»);</w:t>
      </w:r>
    </w:p>
    <w:p w:rsidR="00814402" w:rsidRPr="00AD1C24" w:rsidRDefault="00814402" w:rsidP="00814402">
      <w:pPr>
        <w:numPr>
          <w:ilvl w:val="0"/>
          <w:numId w:val="1"/>
        </w:numPr>
        <w:tabs>
          <w:tab w:val="left" w:pos="1014"/>
        </w:tabs>
        <w:spacing w:after="0" w:line="24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AD1C24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от 05.08.2019 №645-рп;</w:t>
      </w:r>
    </w:p>
    <w:p w:rsidR="00814402" w:rsidRPr="00AD1C24" w:rsidRDefault="00814402" w:rsidP="00814402">
      <w:pPr>
        <w:numPr>
          <w:ilvl w:val="0"/>
          <w:numId w:val="1"/>
        </w:numPr>
        <w:tabs>
          <w:tab w:val="left" w:pos="1035"/>
        </w:tabs>
        <w:spacing w:after="0" w:line="24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814402" w:rsidRPr="00AD1C24" w:rsidRDefault="00814402" w:rsidP="00814402">
      <w:pPr>
        <w:numPr>
          <w:ilvl w:val="0"/>
          <w:numId w:val="1"/>
        </w:numPr>
        <w:tabs>
          <w:tab w:val="left" w:pos="1035"/>
        </w:tabs>
        <w:spacing w:after="0" w:line="24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AD1C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 от 26.09.2019)</w:t>
      </w:r>
    </w:p>
    <w:p w:rsidR="00814402" w:rsidRPr="00AD1C24" w:rsidRDefault="00814402" w:rsidP="00814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C24">
        <w:rPr>
          <w:rFonts w:ascii="Times New Roman" w:hAnsi="Times New Roman" w:cs="Times New Roman"/>
          <w:sz w:val="24"/>
          <w:szCs w:val="24"/>
        </w:rPr>
        <w:t xml:space="preserve">            -    Федеральный проект «Успех каждого ребёнка» с 1 октября 2018г-31 декабря 2024г.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</w:t>
      </w:r>
    </w:p>
    <w:p w:rsidR="00814402" w:rsidRPr="00AD1C24" w:rsidRDefault="00814402" w:rsidP="00814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C24">
        <w:rPr>
          <w:rFonts w:ascii="Times New Roman" w:hAnsi="Times New Roman" w:cs="Times New Roman"/>
          <w:sz w:val="24"/>
          <w:szCs w:val="24"/>
        </w:rPr>
        <w:t xml:space="preserve">          -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</w:t>
      </w:r>
      <w:r w:rsidRPr="00AD1C24">
        <w:rPr>
          <w:rFonts w:ascii="Times New Roman" w:hAnsi="Times New Roman" w:cs="Times New Roman"/>
          <w:sz w:val="24"/>
          <w:szCs w:val="24"/>
        </w:rPr>
        <w:lastRenderedPageBreak/>
        <w:t>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политики.</w:t>
      </w:r>
    </w:p>
    <w:p w:rsidR="00814402" w:rsidRPr="00AD1C24" w:rsidRDefault="00814402" w:rsidP="00814402">
      <w:pPr>
        <w:tabs>
          <w:tab w:val="left" w:pos="1035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1C24">
        <w:rPr>
          <w:rFonts w:ascii="Times New Roman" w:eastAsia="Times New Roman" w:hAnsi="Times New Roman" w:cs="Times New Roman"/>
          <w:sz w:val="24"/>
          <w:szCs w:val="24"/>
        </w:rPr>
        <w:t>-Устав МОУ ДО «ЦВР «Юность».</w:t>
      </w:r>
    </w:p>
    <w:p w:rsidR="00814402" w:rsidRDefault="00814402" w:rsidP="00814402">
      <w:pPr>
        <w:tabs>
          <w:tab w:val="left" w:pos="1325"/>
        </w:tabs>
        <w:rPr>
          <w:sz w:val="24"/>
          <w:szCs w:val="24"/>
        </w:rPr>
      </w:pPr>
    </w:p>
    <w:p w:rsidR="00DF4323" w:rsidRPr="00C42E21" w:rsidRDefault="00DF4323" w:rsidP="00DF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E21">
        <w:rPr>
          <w:rFonts w:ascii="Times New Roman" w:hAnsi="Times New Roman" w:cs="Times New Roman"/>
          <w:sz w:val="24"/>
          <w:szCs w:val="24"/>
        </w:rPr>
        <w:t>Представленная ниже программа обучения в секции «Пауэрлифтинг» является адаптированной программой</w:t>
      </w:r>
      <w:r w:rsidR="00387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050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="00387050">
        <w:rPr>
          <w:rFonts w:ascii="Times New Roman" w:hAnsi="Times New Roman" w:cs="Times New Roman"/>
          <w:sz w:val="24"/>
          <w:szCs w:val="24"/>
        </w:rPr>
        <w:t xml:space="preserve">, сетевой </w:t>
      </w:r>
      <w:bookmarkStart w:id="0" w:name="_GoBack"/>
      <w:bookmarkEnd w:id="0"/>
      <w:r w:rsidRPr="00C42E21">
        <w:rPr>
          <w:rFonts w:ascii="Times New Roman" w:hAnsi="Times New Roman" w:cs="Times New Roman"/>
          <w:sz w:val="24"/>
          <w:szCs w:val="24"/>
        </w:rPr>
        <w:t xml:space="preserve"> на основе программы для ДЮСШ, СДЮШОР и ШВСМ по пауэрлифтингу, составленной на основе нормативных документов Министерства просвещения РФ, Министерства финансов РФ, министерства здравоохранения РФ и Государственного комитета по физической культуре, спорту и туризму, 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t>регламентирующих работу спортив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ных школ с учетом многолетнего передового опыта ра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боты по подготовке квалифицированных спортсменов и</w:t>
      </w:r>
      <w:proofErr w:type="gramEnd"/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научных исследований.</w:t>
      </w:r>
    </w:p>
    <w:p w:rsidR="00814402" w:rsidRDefault="00814402" w:rsidP="00814402">
      <w:pPr>
        <w:tabs>
          <w:tab w:val="left" w:pos="1250"/>
        </w:tabs>
      </w:pPr>
    </w:p>
    <w:p w:rsidR="00DF4323" w:rsidRPr="00E255D4" w:rsidRDefault="00DF4323" w:rsidP="00DF4323">
      <w:pPr>
        <w:pStyle w:val="c27"/>
        <w:shd w:val="clear" w:color="auto" w:fill="FFFFFF"/>
        <w:spacing w:before="0" w:beforeAutospacing="0" w:after="0" w:afterAutospacing="0"/>
        <w:ind w:left="6" w:firstLine="560"/>
        <w:jc w:val="both"/>
        <w:rPr>
          <w:color w:val="000000"/>
          <w:sz w:val="18"/>
          <w:szCs w:val="20"/>
        </w:rPr>
      </w:pPr>
      <w:r w:rsidRPr="00DF4323">
        <w:rPr>
          <w:rStyle w:val="c4"/>
          <w:b/>
          <w:bCs/>
          <w:color w:val="000000"/>
        </w:rPr>
        <w:t>Актуальность</w:t>
      </w:r>
      <w:r w:rsidRPr="00DF4323">
        <w:rPr>
          <w:rStyle w:val="c0"/>
          <w:color w:val="000000"/>
        </w:rPr>
        <w:t> данной программы определяется</w:t>
      </w:r>
      <w:r w:rsidR="00FF5A8E">
        <w:rPr>
          <w:rStyle w:val="c0"/>
          <w:color w:val="000000"/>
        </w:rPr>
        <w:t xml:space="preserve"> </w:t>
      </w:r>
      <w:r w:rsidRPr="00E255D4">
        <w:rPr>
          <w:rStyle w:val="c0"/>
          <w:color w:val="000000"/>
          <w:szCs w:val="28"/>
        </w:rPr>
        <w:t xml:space="preserve">ее острой востребованностью в современных условиях, необходимостью подготовки </w:t>
      </w:r>
      <w:r>
        <w:rPr>
          <w:rStyle w:val="c0"/>
          <w:color w:val="000000"/>
          <w:szCs w:val="28"/>
        </w:rPr>
        <w:t>молодежи к</w:t>
      </w:r>
      <w:r w:rsidRPr="00E255D4">
        <w:rPr>
          <w:rStyle w:val="c0"/>
          <w:color w:val="000000"/>
          <w:szCs w:val="28"/>
        </w:rPr>
        <w:t xml:space="preserve"> будущей военной и профессиональной деятельности.</w:t>
      </w:r>
    </w:p>
    <w:p w:rsidR="004F3D2E" w:rsidRPr="00C42E21" w:rsidRDefault="004F3D2E" w:rsidP="004F3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С каждым годом пауэрлифтинг становится все более популярным, о чем свидетельствует постоянно расту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щее число стран — участниц междуна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родных соревнований. </w:t>
      </w:r>
    </w:p>
    <w:p w:rsidR="004F3D2E" w:rsidRDefault="004F3D2E" w:rsidP="004F3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D2E" w:rsidRDefault="004F3D2E" w:rsidP="004F3D2E">
      <w:pPr>
        <w:pStyle w:val="c27"/>
        <w:shd w:val="clear" w:color="auto" w:fill="FFFFFF"/>
        <w:spacing w:before="0" w:beforeAutospacing="0" w:after="0" w:afterAutospacing="0"/>
        <w:ind w:left="6" w:firstLine="560"/>
        <w:jc w:val="both"/>
        <w:rPr>
          <w:rStyle w:val="c0"/>
          <w:color w:val="000000"/>
          <w:szCs w:val="28"/>
        </w:rPr>
      </w:pPr>
      <w:r w:rsidRPr="004F3D2E">
        <w:rPr>
          <w:rStyle w:val="c83"/>
          <w:b/>
          <w:bCs/>
          <w:iCs/>
          <w:color w:val="000000"/>
        </w:rPr>
        <w:t>Педагогическая целесообразность</w:t>
      </w:r>
      <w:r w:rsidRPr="004F3D2E">
        <w:rPr>
          <w:rStyle w:val="c0"/>
          <w:color w:val="000000"/>
        </w:rPr>
        <w:t> программы заключается в   эффективной организации дополнительной физкультурно-оздоровительной работы во внеурочное время, в условиях недостатка двигательной активности учащихся. Ведь именно систематические занятия физическими упражнениями способствуют физическому и физиологическому развитию растущего организма детей и подростков, формируют у них разнообразные двигательные умения и навыки.</w:t>
      </w:r>
      <w:r>
        <w:rPr>
          <w:rStyle w:val="c0"/>
          <w:color w:val="000000"/>
        </w:rPr>
        <w:t xml:space="preserve"> Пауэрлифтинг </w:t>
      </w:r>
      <w:r w:rsidRPr="00E255D4">
        <w:rPr>
          <w:rStyle w:val="c0"/>
          <w:color w:val="000000"/>
          <w:szCs w:val="28"/>
        </w:rPr>
        <w:t>очень популяре</w:t>
      </w:r>
      <w:r>
        <w:rPr>
          <w:rStyle w:val="c0"/>
          <w:color w:val="000000"/>
          <w:szCs w:val="28"/>
        </w:rPr>
        <w:t>н в нашей стране. Занятия пауэрлифтингом</w:t>
      </w:r>
      <w:r w:rsidRPr="00E255D4">
        <w:rPr>
          <w:rStyle w:val="c0"/>
          <w:color w:val="000000"/>
          <w:szCs w:val="28"/>
        </w:rPr>
        <w:t>, как и любым другим видом спорта, должны привить любовь к спорту, здоровому образу жизни</w:t>
      </w:r>
      <w:r>
        <w:rPr>
          <w:rStyle w:val="c0"/>
          <w:color w:val="000000"/>
          <w:szCs w:val="28"/>
        </w:rPr>
        <w:t>.</w:t>
      </w:r>
      <w:r w:rsidR="00FF5A8E">
        <w:rPr>
          <w:rStyle w:val="c0"/>
          <w:color w:val="000000"/>
          <w:szCs w:val="28"/>
        </w:rPr>
        <w:t xml:space="preserve"> </w:t>
      </w:r>
      <w:r w:rsidR="000A442C" w:rsidRPr="00C42E21">
        <w:rPr>
          <w:color w:val="000000"/>
        </w:rPr>
        <w:t>Весь тренировочный процесс составляет единое целое, что позволяет проводить единое направление в учебно-тренировочном процессе по мере роста мастерства спортсменов</w:t>
      </w:r>
    </w:p>
    <w:p w:rsidR="004F3D2E" w:rsidRDefault="004F3D2E" w:rsidP="004F3D2E">
      <w:pPr>
        <w:pStyle w:val="c27"/>
        <w:shd w:val="clear" w:color="auto" w:fill="FFFFFF"/>
        <w:spacing w:before="0" w:beforeAutospacing="0" w:after="0" w:afterAutospacing="0"/>
        <w:ind w:left="6" w:firstLine="560"/>
        <w:jc w:val="both"/>
        <w:rPr>
          <w:color w:val="000000"/>
          <w:sz w:val="18"/>
          <w:szCs w:val="20"/>
        </w:rPr>
      </w:pPr>
    </w:p>
    <w:p w:rsidR="004F3D2E" w:rsidRPr="004F3D2E" w:rsidRDefault="004F3D2E" w:rsidP="004F3D2E">
      <w:pPr>
        <w:pStyle w:val="c27"/>
        <w:shd w:val="clear" w:color="auto" w:fill="FFFFFF"/>
        <w:spacing w:before="0" w:beforeAutospacing="0" w:after="0" w:afterAutospacing="0"/>
        <w:ind w:left="6" w:firstLine="560"/>
        <w:jc w:val="both"/>
        <w:rPr>
          <w:color w:val="000000"/>
        </w:rPr>
      </w:pPr>
    </w:p>
    <w:p w:rsidR="004F3D2E" w:rsidRPr="00C42E21" w:rsidRDefault="004F3D2E" w:rsidP="004F3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07C">
        <w:rPr>
          <w:rFonts w:ascii="Times New Roman" w:hAnsi="Times New Roman" w:cs="Times New Roman"/>
          <w:b/>
          <w:sz w:val="24"/>
          <w:szCs w:val="24"/>
        </w:rPr>
        <w:t xml:space="preserve">Отличительной особенностью программы </w:t>
      </w:r>
      <w:r w:rsidRPr="00F0007C">
        <w:rPr>
          <w:rFonts w:ascii="Times New Roman" w:hAnsi="Times New Roman" w:cs="Times New Roman"/>
          <w:sz w:val="24"/>
          <w:szCs w:val="24"/>
        </w:rPr>
        <w:t>является то, что</w:t>
      </w:r>
      <w:r w:rsidR="00FF5A8E">
        <w:rPr>
          <w:rFonts w:ascii="Times New Roman" w:hAnsi="Times New Roman" w:cs="Times New Roman"/>
          <w:sz w:val="24"/>
          <w:szCs w:val="24"/>
        </w:rPr>
        <w:t xml:space="preserve"> </w:t>
      </w:r>
      <w:r w:rsidRPr="00C42E21">
        <w:rPr>
          <w:rFonts w:ascii="Times New Roman" w:hAnsi="Times New Roman" w:cs="Times New Roman"/>
          <w:sz w:val="24"/>
          <w:szCs w:val="24"/>
        </w:rPr>
        <w:t>Международная федерация пауэр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лифтинга (ИПФ) признает следующие упражнения, которые должны выполняться в одинаковой последовательно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сти на всех соревнованиях, проводи</w:t>
      </w:r>
      <w:r w:rsidRPr="00C42E21">
        <w:rPr>
          <w:rFonts w:ascii="Times New Roman" w:hAnsi="Times New Roman" w:cs="Times New Roman"/>
          <w:sz w:val="24"/>
          <w:szCs w:val="24"/>
        </w:rPr>
        <w:softHyphen/>
        <w:t xml:space="preserve">мых по правилам ИПФ: приседание, </w:t>
      </w:r>
      <w:proofErr w:type="gramStart"/>
      <w:r w:rsidRPr="00C42E21">
        <w:rPr>
          <w:rFonts w:ascii="Times New Roman" w:hAnsi="Times New Roman" w:cs="Times New Roman"/>
          <w:sz w:val="24"/>
          <w:szCs w:val="24"/>
        </w:rPr>
        <w:t>жим</w:t>
      </w:r>
      <w:proofErr w:type="gramEnd"/>
      <w:r w:rsidRPr="00C42E21">
        <w:rPr>
          <w:rFonts w:ascii="Times New Roman" w:hAnsi="Times New Roman" w:cs="Times New Roman"/>
          <w:sz w:val="24"/>
          <w:szCs w:val="24"/>
        </w:rPr>
        <w:t xml:space="preserve"> лежа на скамье, тяга. Результаты соревнований оцениваются по сумме троеборья. Соревнования между атлета</w:t>
      </w:r>
      <w:r w:rsidRPr="00C42E21">
        <w:rPr>
          <w:rFonts w:ascii="Times New Roman" w:hAnsi="Times New Roman" w:cs="Times New Roman"/>
          <w:sz w:val="24"/>
          <w:szCs w:val="24"/>
        </w:rPr>
        <w:softHyphen/>
        <w:t xml:space="preserve">ми проводятся по категориям, исходя из пола, веса тела и возраста. </w:t>
      </w:r>
    </w:p>
    <w:p w:rsidR="000A442C" w:rsidRPr="00C42E21" w:rsidRDefault="000A442C" w:rsidP="000A44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Правила рас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пространяются на соревнования всех рангов: мировые, региональные, между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народные или иные, если заявлено, что они проводятся по правилам ИПФ. К участию в мужских и женских откры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тых чемпионатах допускаются спорт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смены, достигшие 14 лет. Мужчины — взрослые: с 14 лет и старше (без огра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ничений в весовых категориях), юни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оры: с 14 до 23 лет включительно, ве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тераны. Женщи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ны - взрослые: с 14 лет и старше (без ограничений в весовых категориях), юниоры: с 14 до 23 лет включитель</w:t>
      </w:r>
      <w:r w:rsidRPr="00C42E21">
        <w:rPr>
          <w:rFonts w:ascii="Times New Roman" w:hAnsi="Times New Roman" w:cs="Times New Roman"/>
          <w:sz w:val="24"/>
          <w:szCs w:val="24"/>
        </w:rPr>
        <w:softHyphen/>
        <w:t xml:space="preserve">но, ветераны. </w:t>
      </w:r>
    </w:p>
    <w:p w:rsidR="000A442C" w:rsidRPr="00C42E21" w:rsidRDefault="000A442C" w:rsidP="000A44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Весо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вые категории у мужчин следующие: 40, 43, 48, 53, 59, 66, 74. 83, 93, 105, 120, свыше 125 кг</w:t>
      </w:r>
      <w:proofErr w:type="gramStart"/>
      <w:r w:rsidRPr="00C42E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42E21">
        <w:rPr>
          <w:rFonts w:ascii="Times New Roman" w:hAnsi="Times New Roman" w:cs="Times New Roman"/>
          <w:sz w:val="24"/>
          <w:szCs w:val="24"/>
        </w:rPr>
        <w:t>у женщин:40, 43, 47, 52, 57, 63, 72, 84, свыше 84 кг.</w:t>
      </w:r>
    </w:p>
    <w:p w:rsidR="00DF4323" w:rsidRDefault="000A442C" w:rsidP="004F3D2E">
      <w:pPr>
        <w:tabs>
          <w:tab w:val="left" w:pos="1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Методика тренировки в силовом троеборье для начинающих молодых атлетов мало чем отличается от таковой в тяжелоатлетическом спорте или бодибилдинге. По мерее повышения спортивного мастерства и полного перехода юных атлетов к занятиям этим </w:t>
      </w:r>
      <w:r w:rsidRPr="00C42E21">
        <w:rPr>
          <w:rFonts w:ascii="Times New Roman" w:hAnsi="Times New Roman" w:cs="Times New Roman"/>
          <w:sz w:val="24"/>
          <w:szCs w:val="24"/>
        </w:rPr>
        <w:lastRenderedPageBreak/>
        <w:t>видом спорта необходимо будет освоить специфическую технику выполнения подъема штанги, особенно в приседании и тяге, которые отличаются от техники выполнения таких упражнений в классической тяжелой атлетике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42C" w:rsidRDefault="000A442C" w:rsidP="000A44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922" w:rsidRPr="00C42E21" w:rsidRDefault="000A442C" w:rsidP="00BC5922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="00BC5922">
        <w:rPr>
          <w:b/>
        </w:rPr>
        <w:t xml:space="preserve">. </w:t>
      </w:r>
      <w:r w:rsidRPr="00BC5922">
        <w:rPr>
          <w:rFonts w:ascii="Times New Roman" w:hAnsi="Times New Roman" w:cs="Times New Roman"/>
          <w:sz w:val="24"/>
          <w:szCs w:val="24"/>
        </w:rPr>
        <w:t xml:space="preserve">В секцию «Пауэрлифтинга» принимаются учащиеся в возрасте 14-21  года </w:t>
      </w:r>
      <w:r w:rsidR="00BC5922" w:rsidRPr="00BC5922">
        <w:rPr>
          <w:rFonts w:ascii="Times New Roman" w:hAnsi="Times New Roman" w:cs="Times New Roman"/>
          <w:sz w:val="24"/>
          <w:szCs w:val="24"/>
        </w:rPr>
        <w:t xml:space="preserve"> в</w:t>
      </w:r>
      <w:r w:rsidRPr="00BC5922">
        <w:rPr>
          <w:rFonts w:ascii="Times New Roman" w:hAnsi="Times New Roman" w:cs="Times New Roman"/>
          <w:sz w:val="24"/>
          <w:szCs w:val="24"/>
        </w:rPr>
        <w:t xml:space="preserve"> начале учебного года при отсутствии ограничений по состоянию здоровья.</w:t>
      </w:r>
      <w:r w:rsidR="00FF5A8E">
        <w:rPr>
          <w:rFonts w:ascii="Times New Roman" w:hAnsi="Times New Roman" w:cs="Times New Roman"/>
          <w:sz w:val="24"/>
          <w:szCs w:val="24"/>
        </w:rPr>
        <w:t xml:space="preserve"> </w:t>
      </w:r>
      <w:r w:rsidR="00BC5922" w:rsidRPr="00C42E21">
        <w:rPr>
          <w:rFonts w:ascii="Times New Roman" w:hAnsi="Times New Roman" w:cs="Times New Roman"/>
          <w:sz w:val="24"/>
          <w:szCs w:val="24"/>
        </w:rPr>
        <w:t>Комплектование учебных групп осуществляется из числа наиболее способных к занятиям пауэрлифтингом детей, подростков, а также спортсменов, перешедших из других видов спорта, проявивших способности к пауэрлифтингу и отвечающих требованиям по спортивной и физической подготовке для поступления в секцию.</w:t>
      </w:r>
    </w:p>
    <w:p w:rsidR="000A442C" w:rsidRDefault="000A442C" w:rsidP="00BC5922">
      <w:pPr>
        <w:pStyle w:val="a8"/>
        <w:spacing w:after="120"/>
        <w:ind w:right="607"/>
      </w:pPr>
      <w:r>
        <w:t>Обязательным документом является медицинский допуск к занятиям.</w:t>
      </w:r>
    </w:p>
    <w:p w:rsidR="000A442C" w:rsidRPr="00BB4834" w:rsidRDefault="000A442C" w:rsidP="000A442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B4834">
        <w:rPr>
          <w:rFonts w:ascii="Times New Roman" w:hAnsi="Times New Roman" w:cs="Times New Roman"/>
          <w:b/>
          <w:sz w:val="24"/>
          <w:szCs w:val="24"/>
          <w:lang w:bidi="ru-RU"/>
        </w:rPr>
        <w:t>Объем и сроки реализации прогр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аммы</w:t>
      </w:r>
    </w:p>
    <w:p w:rsidR="000A442C" w:rsidRDefault="000A442C" w:rsidP="000A442C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Базовый уровень программы. </w:t>
      </w:r>
      <w:r w:rsidR="00BC5922">
        <w:rPr>
          <w:rFonts w:ascii="Times New Roman" w:hAnsi="Times New Roman" w:cs="Times New Roman"/>
          <w:sz w:val="24"/>
          <w:szCs w:val="24"/>
          <w:lang w:bidi="ru-RU"/>
        </w:rPr>
        <w:t>Программа рассчитана на 4</w:t>
      </w:r>
      <w:r w:rsidRPr="007C5487">
        <w:rPr>
          <w:rFonts w:ascii="Times New Roman" w:hAnsi="Times New Roman" w:cs="Times New Roman"/>
          <w:sz w:val="24"/>
          <w:szCs w:val="24"/>
          <w:lang w:bidi="ru-RU"/>
        </w:rPr>
        <w:t>-летний курс обучения.</w:t>
      </w:r>
    </w:p>
    <w:p w:rsidR="000A442C" w:rsidRPr="00BB4834" w:rsidRDefault="000A442C" w:rsidP="000A442C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Количество занятий в неделю  </w:t>
      </w:r>
      <w:r w:rsidR="00BC5922">
        <w:rPr>
          <w:rFonts w:ascii="Times New Roman" w:hAnsi="Times New Roman" w:cs="Times New Roman"/>
          <w:sz w:val="24"/>
          <w:szCs w:val="24"/>
          <w:lang w:bidi="ru-RU"/>
        </w:rPr>
        <w:t>2 - 8</w:t>
      </w:r>
      <w:r w:rsidRPr="00BB4834">
        <w:rPr>
          <w:rFonts w:ascii="Times New Roman" w:hAnsi="Times New Roman" w:cs="Times New Roman"/>
          <w:sz w:val="24"/>
          <w:szCs w:val="24"/>
          <w:lang w:bidi="ru-RU"/>
        </w:rPr>
        <w:t>. Дозировка нагрузок и выбор заданий дифференцируется в зависимости от возраста и способностей учащегося. При необходимости меняется время на изучение конкретной</w:t>
      </w:r>
      <w:r w:rsidR="00FF5A8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B4834">
        <w:rPr>
          <w:rFonts w:ascii="Times New Roman" w:hAnsi="Times New Roman" w:cs="Times New Roman"/>
          <w:sz w:val="24"/>
          <w:szCs w:val="24"/>
          <w:lang w:bidi="ru-RU"/>
        </w:rPr>
        <w:t>темы.</w:t>
      </w:r>
    </w:p>
    <w:p w:rsidR="000A442C" w:rsidRDefault="000A442C" w:rsidP="000A442C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Объём программы </w:t>
      </w:r>
      <w:r w:rsidRPr="00BB4834">
        <w:rPr>
          <w:rFonts w:ascii="Times New Roman" w:eastAsia="Calibri" w:hAnsi="Times New Roman" w:cs="Times New Roman"/>
          <w:b/>
          <w:sz w:val="24"/>
          <w:szCs w:val="24"/>
        </w:rPr>
        <w:t>и режим работы</w:t>
      </w:r>
    </w:p>
    <w:tbl>
      <w:tblPr>
        <w:tblW w:w="94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651"/>
        <w:gridCol w:w="1236"/>
        <w:gridCol w:w="1558"/>
        <w:gridCol w:w="1654"/>
        <w:gridCol w:w="1379"/>
      </w:tblGrid>
      <w:tr w:rsidR="00BC5922" w:rsidRPr="00C42E21" w:rsidTr="00E914C7">
        <w:trPr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Требования по спортивной подготовке на конец года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922" w:rsidRPr="00C42E21" w:rsidRDefault="00BC5922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кол-во учащихся в группе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Учебная нагрузка в неделю (часов)</w:t>
            </w:r>
          </w:p>
        </w:tc>
      </w:tr>
      <w:tr w:rsidR="00BC5922" w:rsidRPr="00C42E21" w:rsidTr="00E914C7">
        <w:trPr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922" w:rsidRPr="00C42E21" w:rsidRDefault="00BC5922" w:rsidP="00E914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021F1E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5922" w:rsidRPr="00C42E2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  <w:p w:rsidR="00BC5922" w:rsidRPr="00C42E21" w:rsidRDefault="00BC5922" w:rsidP="00E914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BC5922" w:rsidRPr="00C42E21" w:rsidRDefault="00BC5922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  <w:p w:rsidR="00BC5922" w:rsidRPr="00C42E21" w:rsidRDefault="00BC5922" w:rsidP="00E914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BC5922" w:rsidRPr="00C42E21" w:rsidRDefault="00BC5922" w:rsidP="00E914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22" w:rsidRPr="00C42E21" w:rsidTr="00E914C7">
        <w:trPr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3F6DD6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5922" w:rsidRPr="00C42E2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3 юн. – 1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22" w:rsidRPr="00C42E21" w:rsidRDefault="00BC5922" w:rsidP="00E9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</w:tbl>
    <w:p w:rsidR="000A442C" w:rsidRPr="00BB4834" w:rsidRDefault="000A442C" w:rsidP="000A442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57" w:rsidRPr="008A2E8D" w:rsidRDefault="001F7257" w:rsidP="001F7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E8D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</w:p>
    <w:p w:rsidR="001F7257" w:rsidRDefault="001F7257" w:rsidP="001F7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7257" w:rsidRDefault="001F7257" w:rsidP="001F7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формами</w:t>
      </w:r>
      <w:r w:rsidRPr="008A2E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тренировочного процесса являются групповые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индивидуальные,</w:t>
      </w:r>
      <w:r w:rsidRPr="008A2E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учебно-тренировочные и теоретические занятия, медико-восстановительные мероприятия, судейская практика учащихся.</w:t>
      </w:r>
    </w:p>
    <w:p w:rsidR="001F7257" w:rsidRDefault="001F7257" w:rsidP="001F7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21">
        <w:rPr>
          <w:rFonts w:ascii="Times New Roman" w:hAnsi="Times New Roman" w:cs="Times New Roman"/>
          <w:sz w:val="24"/>
          <w:szCs w:val="24"/>
        </w:rPr>
        <w:t>Методика тренировки в силовом троеборье для начинающих молодых атлетов мало чем отличается от таковой в тяжелоатлетическом спорте или бодибилдинге. По мерее повышения спортивного мастерства и полного перехода юных атлетов к занятиям этим видом спорта необходимо будет освоить специфическую технику выполнения подъема штанги, особенно в приседании и тяге, которые отличаются от техники выполнения таких упражнений в классической тяжелой атлетике</w:t>
      </w:r>
    </w:p>
    <w:p w:rsidR="001F7257" w:rsidRDefault="001F7257" w:rsidP="001F7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В отличие от тяжелой атлетики, где вес поднимает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ся в основном за счет скоростно-силовых каче</w:t>
      </w:r>
      <w:proofErr w:type="gramStart"/>
      <w:r w:rsidRPr="00C42E21">
        <w:rPr>
          <w:rFonts w:ascii="Times New Roman" w:hAnsi="Times New Roman" w:cs="Times New Roman"/>
          <w:color w:val="000000"/>
          <w:sz w:val="24"/>
          <w:szCs w:val="24"/>
        </w:rPr>
        <w:t>ств сп</w:t>
      </w:r>
      <w:proofErr w:type="gramEnd"/>
      <w:r w:rsidRPr="00C42E21">
        <w:rPr>
          <w:rFonts w:ascii="Times New Roman" w:hAnsi="Times New Roman" w:cs="Times New Roman"/>
          <w:color w:val="000000"/>
          <w:sz w:val="24"/>
          <w:szCs w:val="24"/>
        </w:rPr>
        <w:t>ортсмена и высочайшей техники, в пауэрлифтинге во всех трех упражнениях - приседании, жиме лежа и тяге, подъем штанги происхо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дит исключительно за счет силы. Ведь и в переводе с английского это и есть «подъем силой». Надо сказать, что вышеназванные соревновательные упражнения пауэрлифтинга хорошо знакомы спортсменам многих силовых видов спорта (борцам, метателям, тол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кателям ядра и т.п.). Техника их выполнения относительно проста. По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этому они являются доступными прак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 для всех желающих зани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>маться силовой подготовкой.</w:t>
      </w:r>
    </w:p>
    <w:p w:rsidR="003E130E" w:rsidRDefault="003E130E" w:rsidP="00E91F4C">
      <w:pPr>
        <w:tabs>
          <w:tab w:val="left" w:pos="12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0A442C" w:rsidRDefault="001F7257" w:rsidP="001F7257">
      <w:pPr>
        <w:tabs>
          <w:tab w:val="left" w:pos="125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2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1.2. Цель и задачи  программы</w:t>
      </w:r>
    </w:p>
    <w:p w:rsidR="003E130E" w:rsidRDefault="003E130E" w:rsidP="001F7257">
      <w:pPr>
        <w:tabs>
          <w:tab w:val="left" w:pos="12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0844" w:rsidRPr="00E80844" w:rsidRDefault="003E130E" w:rsidP="00E8084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130E">
        <w:rPr>
          <w:rFonts w:ascii="Times New Roman" w:hAnsi="Times New Roman" w:cs="Times New Roman"/>
          <w:b/>
          <w:sz w:val="24"/>
          <w:szCs w:val="24"/>
        </w:rPr>
        <w:t>Цель:</w:t>
      </w:r>
      <w:r w:rsidR="00FF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84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80844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E80844">
        <w:rPr>
          <w:rFonts w:ascii="Times New Roman" w:hAnsi="Times New Roman" w:cs="Times New Roman"/>
          <w:color w:val="000000"/>
          <w:sz w:val="24"/>
          <w:szCs w:val="24"/>
        </w:rPr>
        <w:t xml:space="preserve">философские  аспекты </w:t>
      </w:r>
      <w:r w:rsidR="00E80844" w:rsidRPr="00F9770E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спортивного противоборства в </w:t>
      </w:r>
      <w:r w:rsidR="00E80844" w:rsidRPr="00F9770E">
        <w:rPr>
          <w:rFonts w:ascii="Times New Roman" w:hAnsi="Times New Roman" w:cs="Times New Roman"/>
          <w:sz w:val="24"/>
          <w:szCs w:val="24"/>
        </w:rPr>
        <w:t>пауэрлифтинге</w:t>
      </w:r>
      <w:r w:rsidR="00E80844">
        <w:rPr>
          <w:rFonts w:ascii="Times New Roman" w:hAnsi="Times New Roman" w:cs="Times New Roman"/>
          <w:sz w:val="24"/>
          <w:szCs w:val="24"/>
        </w:rPr>
        <w:t xml:space="preserve">, интереса к этому виду спорта, </w:t>
      </w:r>
      <w:r w:rsidR="00E80844" w:rsidRPr="00E8084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всестороннему развитию обучающихся, гармонически сочетающего в себе духовное богатство, моральную чистоту и физическое совершенство.</w:t>
      </w:r>
      <w:proofErr w:type="gramEnd"/>
    </w:p>
    <w:p w:rsidR="00AE04DA" w:rsidRDefault="0073092F" w:rsidP="00AE04D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3092F" w:rsidRPr="00A318D7" w:rsidRDefault="00340D00" w:rsidP="00A318D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</w:t>
      </w:r>
      <w:r w:rsidR="00A318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73092F" w:rsidRDefault="0073092F" w:rsidP="0073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03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необходимых знаний </w:t>
      </w:r>
      <w:r w:rsidR="00A3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истории пауэрлифтинга и философии аспектов спортивного противоборства в области физической культуры;</w:t>
      </w:r>
    </w:p>
    <w:p w:rsidR="00A318D7" w:rsidRDefault="00A318D7" w:rsidP="0073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03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техникой пауэрлифтинга;</w:t>
      </w:r>
    </w:p>
    <w:p w:rsidR="0073092F" w:rsidRDefault="0073092F" w:rsidP="0073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318D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 и навыками тренера  и судьи.</w:t>
      </w:r>
    </w:p>
    <w:p w:rsidR="0073092F" w:rsidRDefault="00340D00" w:rsidP="0073092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</w:t>
      </w:r>
      <w:r w:rsidR="0073092F" w:rsidRPr="00D803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A318D7" w:rsidRDefault="00A318D7" w:rsidP="00340D0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40D00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340D00">
        <w:rPr>
          <w:rFonts w:ascii="Times New Roman" w:hAnsi="Times New Roman" w:cs="Times New Roman"/>
          <w:color w:val="000000"/>
          <w:sz w:val="24"/>
          <w:szCs w:val="24"/>
        </w:rPr>
        <w:t>интерес к</w:t>
      </w:r>
      <w:r w:rsidR="00340D00">
        <w:rPr>
          <w:rFonts w:ascii="Times New Roman" w:hAnsi="Times New Roman" w:cs="Times New Roman"/>
          <w:color w:val="000000"/>
          <w:sz w:val="24"/>
          <w:szCs w:val="24"/>
        </w:rPr>
        <w:t xml:space="preserve"> занятию  пауэрлифтингом</w:t>
      </w:r>
      <w:r w:rsidRPr="00340D00">
        <w:rPr>
          <w:rFonts w:ascii="Times New Roman" w:hAnsi="Times New Roman" w:cs="Times New Roman"/>
          <w:color w:val="000000"/>
          <w:sz w:val="24"/>
          <w:szCs w:val="24"/>
        </w:rPr>
        <w:t xml:space="preserve"> и здоровому образу жизни</w:t>
      </w:r>
      <w:r w:rsidR="00FF5A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40D00" w:rsidRPr="00340D00">
        <w:rPr>
          <w:rFonts w:ascii="Times New Roman" w:hAnsi="Times New Roman" w:cs="Times New Roman"/>
          <w:sz w:val="24"/>
          <w:szCs w:val="24"/>
        </w:rPr>
        <w:t>способствовать повышению уровня общей и специальной физической подготовлен</w:t>
      </w:r>
      <w:r w:rsidR="00340D00" w:rsidRPr="00340D00">
        <w:rPr>
          <w:rFonts w:ascii="Times New Roman" w:hAnsi="Times New Roman" w:cs="Times New Roman"/>
          <w:sz w:val="24"/>
          <w:szCs w:val="24"/>
        </w:rPr>
        <w:softHyphen/>
        <w:t>ности</w:t>
      </w:r>
      <w:r w:rsidR="00340D00" w:rsidRPr="00340D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0D00" w:rsidRDefault="00340D00" w:rsidP="0034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40D00">
        <w:rPr>
          <w:rFonts w:ascii="Times New Roman" w:hAnsi="Times New Roman" w:cs="Times New Roman"/>
          <w:sz w:val="24"/>
          <w:szCs w:val="24"/>
        </w:rPr>
        <w:t>принимать участие  в соревнованиях различного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D00" w:rsidRPr="00A318D7" w:rsidRDefault="00340D00" w:rsidP="00340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морально – волевые качества воспитанников;</w:t>
      </w:r>
    </w:p>
    <w:p w:rsidR="0073092F" w:rsidRDefault="0073092F" w:rsidP="0073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58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работоспособность и физическую выносливость организма;</w:t>
      </w:r>
    </w:p>
    <w:p w:rsidR="0073092F" w:rsidRDefault="0073092F" w:rsidP="0073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правильному развитию растущего организма (опорно-двигательный аппарат,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дыхательная система).</w:t>
      </w:r>
    </w:p>
    <w:p w:rsidR="0073092F" w:rsidRPr="00D80381" w:rsidRDefault="00340D00" w:rsidP="0073092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73092F" w:rsidRPr="00D803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73092F" w:rsidRDefault="0073092F" w:rsidP="0073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58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 и волевых качеств характера (смелость, настойчивость, терпение, воля, трудолюбие и др.);</w:t>
      </w:r>
    </w:p>
    <w:p w:rsidR="0073092F" w:rsidRDefault="00340D00" w:rsidP="0073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</w:t>
      </w:r>
      <w:r w:rsidR="00730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позитивных межличностных отношений в коллективе (взаимовыручка, поддержка, уважение, толерантность и др.);</w:t>
      </w:r>
    </w:p>
    <w:p w:rsidR="0073092F" w:rsidRDefault="00340D00" w:rsidP="0073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092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соблюдать спортивный этикет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092F" w:rsidRPr="00D80381" w:rsidRDefault="0073092F" w:rsidP="0073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372408">
        <w:rPr>
          <w:rFonts w:ascii="Times New Roman" w:eastAsia="Calibri" w:hAnsi="Times New Roman" w:cs="Times New Roman"/>
          <w:sz w:val="24"/>
          <w:szCs w:val="24"/>
        </w:rPr>
        <w:t>ормирование потребности к занятиям спортом и ведению здорового образа жизни.</w:t>
      </w:r>
    </w:p>
    <w:p w:rsidR="0073092F" w:rsidRDefault="0073092F" w:rsidP="00FC19D1">
      <w:pPr>
        <w:rPr>
          <w:rFonts w:ascii="Times New Roman" w:hAnsi="Times New Roman" w:cs="Times New Roman"/>
          <w:b/>
          <w:sz w:val="24"/>
          <w:szCs w:val="24"/>
        </w:rPr>
      </w:pPr>
    </w:p>
    <w:p w:rsidR="004B0E6C" w:rsidRDefault="004B0E6C" w:rsidP="00550F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Учебный план </w:t>
      </w:r>
    </w:p>
    <w:p w:rsidR="004B0E6C" w:rsidRPr="004B0E6C" w:rsidRDefault="004B0E6C" w:rsidP="004B0E6C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231"/>
        <w:gridCol w:w="943"/>
        <w:gridCol w:w="941"/>
        <w:gridCol w:w="941"/>
        <w:gridCol w:w="1694"/>
        <w:gridCol w:w="1287"/>
      </w:tblGrid>
      <w:tr w:rsidR="00550F81" w:rsidRPr="00C42E21" w:rsidTr="00550F81">
        <w:tc>
          <w:tcPr>
            <w:tcW w:w="3231" w:type="dxa"/>
            <w:vMerge w:val="restart"/>
          </w:tcPr>
          <w:p w:rsidR="00550F81" w:rsidRPr="00C42E21" w:rsidRDefault="00550F81" w:rsidP="00E9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43" w:type="dxa"/>
            <w:vMerge w:val="restart"/>
          </w:tcPr>
          <w:p w:rsidR="00550F81" w:rsidRPr="00C42E21" w:rsidRDefault="00550F81" w:rsidP="00E9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550F81" w:rsidRPr="00C42E21" w:rsidRDefault="00550F81" w:rsidP="00E9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576" w:type="dxa"/>
            <w:gridSpan w:val="3"/>
          </w:tcPr>
          <w:p w:rsidR="00550F81" w:rsidRPr="00C42E21" w:rsidRDefault="00550F81" w:rsidP="00E9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</w:p>
        </w:tc>
        <w:tc>
          <w:tcPr>
            <w:tcW w:w="1287" w:type="dxa"/>
            <w:vMerge w:val="restart"/>
          </w:tcPr>
          <w:p w:rsidR="00550F81" w:rsidRPr="00C42E21" w:rsidRDefault="00550F81" w:rsidP="00E9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50F81" w:rsidRPr="00C42E21" w:rsidTr="00550F81">
        <w:tc>
          <w:tcPr>
            <w:tcW w:w="3231" w:type="dxa"/>
            <w:vMerge/>
          </w:tcPr>
          <w:p w:rsidR="00550F81" w:rsidRPr="00C42E21" w:rsidRDefault="00550F81" w:rsidP="00E914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550F81" w:rsidRPr="00C42E21" w:rsidRDefault="00550F81" w:rsidP="00E914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50F81" w:rsidRPr="00C42E21" w:rsidRDefault="00550F81" w:rsidP="00E914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41" w:type="dxa"/>
          </w:tcPr>
          <w:p w:rsidR="00550F81" w:rsidRPr="00C42E21" w:rsidRDefault="00550F81" w:rsidP="00E914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694" w:type="dxa"/>
          </w:tcPr>
          <w:p w:rsidR="00550F81" w:rsidRPr="00C42E21" w:rsidRDefault="00550F81" w:rsidP="00550F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7" w:type="dxa"/>
            <w:vMerge/>
          </w:tcPr>
          <w:p w:rsidR="00550F81" w:rsidRPr="00C42E21" w:rsidRDefault="00550F81" w:rsidP="00E914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81" w:rsidRPr="00C42E21" w:rsidTr="00550F81">
        <w:tc>
          <w:tcPr>
            <w:tcW w:w="3231" w:type="dxa"/>
          </w:tcPr>
          <w:p w:rsidR="00550F81" w:rsidRPr="00C42E21" w:rsidRDefault="00550F81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1.т</w:t>
            </w:r>
            <w:r w:rsidRPr="00C42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еоретические занятия</w:t>
            </w:r>
          </w:p>
        </w:tc>
        <w:tc>
          <w:tcPr>
            <w:tcW w:w="943" w:type="dxa"/>
          </w:tcPr>
          <w:p w:rsidR="00550F81" w:rsidRPr="00C42E21" w:rsidRDefault="00550F81" w:rsidP="00E914C7">
            <w:pPr>
              <w:tabs>
                <w:tab w:val="left" w:pos="312"/>
              </w:tabs>
              <w:snapToGrid w:val="0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550F81" w:rsidRPr="00C42E21" w:rsidRDefault="00550F81" w:rsidP="00E914C7">
            <w:pPr>
              <w:tabs>
                <w:tab w:val="left" w:pos="312"/>
              </w:tabs>
              <w:snapToGrid w:val="0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1" w:type="dxa"/>
          </w:tcPr>
          <w:p w:rsidR="00550F81" w:rsidRPr="00C42E21" w:rsidRDefault="00550F81" w:rsidP="00E914C7">
            <w:pPr>
              <w:tabs>
                <w:tab w:val="left" w:pos="312"/>
              </w:tabs>
              <w:snapToGrid w:val="0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550F81" w:rsidRPr="00C42E21" w:rsidRDefault="00550F81" w:rsidP="00E914C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7" w:type="dxa"/>
          </w:tcPr>
          <w:p w:rsidR="00550F81" w:rsidRPr="00C42E21" w:rsidRDefault="00550F81" w:rsidP="00E914C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47</w:t>
            </w:r>
          </w:p>
        </w:tc>
      </w:tr>
      <w:tr w:rsidR="00550F81" w:rsidRPr="00C42E21" w:rsidTr="00550F81">
        <w:tc>
          <w:tcPr>
            <w:tcW w:w="9037" w:type="dxa"/>
            <w:gridSpan w:val="6"/>
          </w:tcPr>
          <w:p w:rsidR="00550F81" w:rsidRPr="00C42E21" w:rsidRDefault="00550F81" w:rsidP="00E914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Практические занятия</w:t>
            </w:r>
          </w:p>
        </w:tc>
      </w:tr>
      <w:tr w:rsidR="00550F81" w:rsidRPr="00C42E21" w:rsidTr="00550F81">
        <w:tc>
          <w:tcPr>
            <w:tcW w:w="3231" w:type="dxa"/>
          </w:tcPr>
          <w:p w:rsidR="00550F81" w:rsidRPr="00C42E21" w:rsidRDefault="00550F81" w:rsidP="00E914C7">
            <w:pPr>
              <w:tabs>
                <w:tab w:val="left" w:pos="312"/>
                <w:tab w:val="left" w:pos="632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 Общая физическая подготовка</w:t>
            </w:r>
          </w:p>
        </w:tc>
        <w:tc>
          <w:tcPr>
            <w:tcW w:w="943" w:type="dxa"/>
          </w:tcPr>
          <w:p w:rsidR="00550F81" w:rsidRPr="00C42E21" w:rsidRDefault="00550F81" w:rsidP="00E914C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1" w:type="dxa"/>
          </w:tcPr>
          <w:p w:rsidR="00550F81" w:rsidRPr="00C42E21" w:rsidRDefault="00550F81" w:rsidP="00E914C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41" w:type="dxa"/>
          </w:tcPr>
          <w:p w:rsidR="00550F81" w:rsidRPr="00C42E21" w:rsidRDefault="00550F81" w:rsidP="00E914C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4" w:type="dxa"/>
          </w:tcPr>
          <w:p w:rsidR="00550F81" w:rsidRPr="00C42E21" w:rsidRDefault="00550F81" w:rsidP="00E914C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550F81" w:rsidRPr="00C42E21" w:rsidRDefault="00550F81" w:rsidP="00E914C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176</w:t>
            </w:r>
          </w:p>
        </w:tc>
      </w:tr>
      <w:tr w:rsidR="00550F81" w:rsidRPr="00C42E21" w:rsidTr="00550F81">
        <w:tc>
          <w:tcPr>
            <w:tcW w:w="3231" w:type="dxa"/>
          </w:tcPr>
          <w:p w:rsidR="00550F81" w:rsidRPr="00C42E21" w:rsidRDefault="00550F81" w:rsidP="00E914C7">
            <w:pPr>
              <w:tabs>
                <w:tab w:val="left" w:pos="312"/>
                <w:tab w:val="left" w:pos="63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 Специальная физическая подготовка</w:t>
            </w:r>
          </w:p>
        </w:tc>
        <w:tc>
          <w:tcPr>
            <w:tcW w:w="943" w:type="dxa"/>
          </w:tcPr>
          <w:p w:rsidR="00550F81" w:rsidRPr="00C42E21" w:rsidRDefault="00550F81" w:rsidP="00E914C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1" w:type="dxa"/>
          </w:tcPr>
          <w:p w:rsidR="00550F81" w:rsidRPr="00C42E21" w:rsidRDefault="00550F81" w:rsidP="00E914C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41" w:type="dxa"/>
          </w:tcPr>
          <w:p w:rsidR="00550F81" w:rsidRPr="00C42E21" w:rsidRDefault="00550F81" w:rsidP="00E914C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94" w:type="dxa"/>
          </w:tcPr>
          <w:p w:rsidR="00550F81" w:rsidRPr="00C42E21" w:rsidRDefault="00550F81" w:rsidP="00E914C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87" w:type="dxa"/>
          </w:tcPr>
          <w:p w:rsidR="00550F81" w:rsidRPr="00C42E21" w:rsidRDefault="00550F81" w:rsidP="00E914C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497</w:t>
            </w:r>
          </w:p>
        </w:tc>
      </w:tr>
      <w:tr w:rsidR="00550F81" w:rsidRPr="00C42E21" w:rsidTr="00550F81">
        <w:tc>
          <w:tcPr>
            <w:tcW w:w="9037" w:type="dxa"/>
            <w:gridSpan w:val="6"/>
          </w:tcPr>
          <w:p w:rsidR="00550F81" w:rsidRPr="00C42E21" w:rsidRDefault="00550F81" w:rsidP="00E9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соревнованиях  по календарному плану соревнований</w:t>
            </w:r>
          </w:p>
        </w:tc>
      </w:tr>
      <w:tr w:rsidR="00550F81" w:rsidRPr="00C42E21" w:rsidTr="00550F81">
        <w:tc>
          <w:tcPr>
            <w:tcW w:w="3231" w:type="dxa"/>
          </w:tcPr>
          <w:p w:rsidR="00550F81" w:rsidRPr="00550F81" w:rsidRDefault="00550F81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0F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 часов </w:t>
            </w:r>
          </w:p>
        </w:tc>
        <w:tc>
          <w:tcPr>
            <w:tcW w:w="943" w:type="dxa"/>
          </w:tcPr>
          <w:p w:rsidR="00550F81" w:rsidRPr="00231B9F" w:rsidRDefault="00550F81" w:rsidP="00E914C7">
            <w:pPr>
              <w:tabs>
                <w:tab w:val="left" w:pos="312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231B9F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41" w:type="dxa"/>
          </w:tcPr>
          <w:p w:rsidR="00550F81" w:rsidRPr="00231B9F" w:rsidRDefault="00550F81" w:rsidP="00E914C7">
            <w:pPr>
              <w:tabs>
                <w:tab w:val="left" w:pos="312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231B9F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941" w:type="dxa"/>
          </w:tcPr>
          <w:p w:rsidR="00550F81" w:rsidRPr="00231B9F" w:rsidRDefault="00550F81" w:rsidP="00E914C7">
            <w:pPr>
              <w:tabs>
                <w:tab w:val="left" w:pos="312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231B9F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694" w:type="dxa"/>
          </w:tcPr>
          <w:p w:rsidR="00550F81" w:rsidRPr="00231B9F" w:rsidRDefault="00550F81" w:rsidP="00E914C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231B9F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87" w:type="dxa"/>
          </w:tcPr>
          <w:p w:rsidR="00550F81" w:rsidRPr="00231B9F" w:rsidRDefault="00550F81" w:rsidP="00E914C7">
            <w:pPr>
              <w:tabs>
                <w:tab w:val="left" w:pos="312"/>
              </w:tabs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231B9F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  <w:t>720</w:t>
            </w:r>
          </w:p>
        </w:tc>
      </w:tr>
    </w:tbl>
    <w:p w:rsidR="00FC19D1" w:rsidRPr="00BE6719" w:rsidRDefault="00FC19D1" w:rsidP="00FC19D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719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 по реализации программы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Учебно-тренировочный процесс по пауэрлифтингу в секции строится в соответствии с задача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ми, стоящими перед каждой учебной группой.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lastRenderedPageBreak/>
        <w:t>Изучаемый материал программы распределяется по годам обучения в определенной последовательности в соответствии с физической и технической подготовлен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ностью троеборцев.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Занятия по теории проводятся в форме лекций или бесед с демонстрацией наглядных пособий.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Некоторые вопросы теоретической подготовки разбираются и на практических занятиях, на которых отводится несколько минут для беседы.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Общая физическая подготовка троеборца осуществляется в процессе учебно-тренировочных занятий, в которые включаются общеразвивающие упражнения, а также упражнения из других видов спорта. В некоторых тренировочных циклах могут проводиться отдельные тренировочные занятия по общей физической подготовке.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Изучение и совершенствование техники упражнений пауэрлифтинга проходит на учебно-тренировочных занятиях при помощи группового или индивидуального метода. Овладение техникой упражнений пауэрлифтинга осуществляется последовательно. 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Обучение технике упражнения или его элементам подразделяется на фазы ознакомления, разучивания и совершенствования. Применяются методы рассказа, показа и самостоятельного выполнения упражнения или его элементов. Для более эффективного применяются средства срочной информации.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В процессе занятий внимательно изучаются индивидуальные способности подростков, ведется  педагогичес</w:t>
      </w:r>
      <w:r w:rsidRPr="00C42E21">
        <w:rPr>
          <w:rFonts w:ascii="Times New Roman" w:hAnsi="Times New Roman" w:cs="Times New Roman"/>
          <w:sz w:val="24"/>
          <w:szCs w:val="24"/>
        </w:rPr>
        <w:softHyphen/>
        <w:t xml:space="preserve">кое и врачебное наблюдения. Главное внимание уделяется приспособленности организма и, в частности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системы к упражнениям с отягощениями, а также на умение осваивать классические упражнения  со штангой, учитывая координацию, равновесие, пониманию структуры упражнения, чувство веса, ход развития силовых качеств, интерес к занятиям, трудолюбие, дисциплинированность, прилежание, настойчивость и аккуратность.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Обязательное условие занятий с юными троеборцами - максимальное использование средств, обеспечиваю</w:t>
      </w:r>
      <w:r w:rsidRPr="00C42E21">
        <w:rPr>
          <w:rFonts w:ascii="Times New Roman" w:hAnsi="Times New Roman" w:cs="Times New Roman"/>
          <w:sz w:val="24"/>
          <w:szCs w:val="24"/>
        </w:rPr>
        <w:softHyphen/>
        <w:t xml:space="preserve">щих всестороннее физическое развитие. 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и проведения учебно-тренировочного процесса является групповой урок. 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Схема построения урока: 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Урок по пауэрлифтингу состоит из трех частей: подготовительной, основной и заключительной. Для каждой части урока определяются свои задачи и средства их решения.</w:t>
      </w:r>
    </w:p>
    <w:p w:rsidR="00FC19D1" w:rsidRPr="00C42E21" w:rsidRDefault="00FC19D1" w:rsidP="00FC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Задачи подготовительной части (20% времени всего урока): организация занимающихся, изложение задач и содержание урока, разогрев и подготовка организма к выполнению специальных нагрузок, формирование осанки,  развитие координации движений и др. </w:t>
      </w:r>
    </w:p>
    <w:p w:rsidR="00FC19D1" w:rsidRPr="00C42E21" w:rsidRDefault="00FC19D1" w:rsidP="00FC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Используются следующие средства: 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строевые и поряд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ковые упражнения; разные виды ходьбы, бега, прыжков; общеразвивающие упражнения, направленные на разви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тие силы, быстроты, ловкости, гибкости; специально-под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готовительные упражнения с предметами и без предметов; имитация техники упражнений пауэрлифтинга.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Задачи основной части (70% времени урока): изучение или совершенствование техники упражнений или от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дельных элементов, дальнейшее развитие силовых, скоростно-силовых и других физических каче</w:t>
      </w:r>
      <w:proofErr w:type="gramStart"/>
      <w:r w:rsidRPr="00C42E21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C42E21">
        <w:rPr>
          <w:rFonts w:ascii="Times New Roman" w:hAnsi="Times New Roman" w:cs="Times New Roman"/>
          <w:sz w:val="24"/>
          <w:szCs w:val="24"/>
        </w:rPr>
        <w:t>оеборца.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В качестве средств решения этих задач применяются классические и специально-вспомогательные упражне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ния троеборца, подбираемые с учетом первостепенности скоростно-силовых упражнений, а в последующем - си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ловые упражнения. Также используется чередование уп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ражнений, выполняемых в быстром и медленном темпе, упражнений в изометрическом и уступающем режимах работы мышц. Вес отягощения должен быть вариант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ным: применяются отягощения малые, средние и макси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мальные. Основная тренировка идет со средними и большими весами.</w:t>
      </w:r>
    </w:p>
    <w:p w:rsidR="00FC19D1" w:rsidRPr="00C42E21" w:rsidRDefault="00FC19D1" w:rsidP="00FC19D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lastRenderedPageBreak/>
        <w:t>Задачи заключительной части (10% времени урока): приведение организма занимающихся в состояние отно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сительного покоя, подведение итогов урока. Применяе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мые средства: различная ходьба, прыжки, упражнения для мышц брюшного пресса, висы, размахивания и рас</w:t>
      </w:r>
      <w:r w:rsidRPr="00C42E21">
        <w:rPr>
          <w:rFonts w:ascii="Times New Roman" w:hAnsi="Times New Roman" w:cs="Times New Roman"/>
          <w:sz w:val="24"/>
          <w:szCs w:val="24"/>
        </w:rPr>
        <w:softHyphen/>
        <w:t>качивания, упражнения для расслабления и успокоения дыхания. Уборка инвентаря, подведение итогов урока, замечания и задания тренера на дом.</w:t>
      </w:r>
    </w:p>
    <w:p w:rsidR="00FC19D1" w:rsidRPr="00C42E21" w:rsidRDefault="00FC19D1" w:rsidP="00FC19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>На занятиях в секции проводится активная воспитательная работа и психологическая подготовка.</w:t>
      </w:r>
    </w:p>
    <w:p w:rsidR="00FC19D1" w:rsidRPr="00C42E21" w:rsidRDefault="00FC19D1" w:rsidP="00FC19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n-IN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 xml:space="preserve">Главной задачей в занятиях с юными спортсменами является воспитание высоких моральных качеств, преданность России, чувство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</w:t>
      </w:r>
      <w:proofErr w:type="gramStart"/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>представляет большие возможности</w:t>
      </w:r>
      <w:proofErr w:type="gramEnd"/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 xml:space="preserve">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осуществляется одновременно с развитием их волевых качеств. Психологическая  подготовка выступает  как воспитательный процесс, направленный на развитие и совершенствование значимых для юных спортсменов свойств личности путем формирования соответствующей системы отношений. При этом психологическая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процесса. </w:t>
      </w:r>
    </w:p>
    <w:p w:rsidR="00FC19D1" w:rsidRPr="00C42E21" w:rsidRDefault="00FC19D1" w:rsidP="00FC19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n-IN" w:bidi="kn-IN"/>
        </w:rPr>
      </w:pPr>
      <w:r w:rsidRPr="00C42E21">
        <w:rPr>
          <w:rFonts w:ascii="Times New Roman" w:hAnsi="Times New Roman" w:cs="Times New Roman"/>
          <w:sz w:val="24"/>
          <w:szCs w:val="24"/>
          <w:lang w:eastAsia="kn-IN" w:bidi="kn-IN"/>
        </w:rPr>
        <w:t>Психологическая подготовка юных спортсменов к соревнованиям направлена на формирование свойств личности, позволяющих успешно выступать за счет адаптации к конкретным условиям вообще и к специфическим экстремальным условиям соревнований в частности. Психологическая подготовка здесь выступает как воспитательный и самовоспитательный процесс. Центральной фигурой этого процесса является тренер-педагог.</w:t>
      </w:r>
    </w:p>
    <w:p w:rsidR="00FC19D1" w:rsidRPr="00C42E21" w:rsidRDefault="00FC19D1" w:rsidP="00FC19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n-IN" w:bidi="kn-IN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 xml:space="preserve">Приобретение навыков судейства и самостоятельного проведения занятий является обязательным для всех групп подготовки. Инструкторская и судейская практика проводится с целью получения учащимися званий и навыков инструктора и судьи по спорту и последующего привлечения их к тренерской и судейской работе. Она имеет большое воспитательное значение - у занимающихся вырабатывается сознательное отношение к тренировочному процессу, к решениям судей, дисциплинированность, занимающиеся приобретают определенные навыки наставничества. 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B0E6C" w:rsidRDefault="004B0E6C" w:rsidP="004B0E6C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p w:rsidR="00550F81" w:rsidRDefault="00550F81" w:rsidP="004B0E6C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p w:rsidR="00391122" w:rsidRDefault="00E91F4C" w:rsidP="00391122">
      <w:pPr>
        <w:tabs>
          <w:tab w:val="left" w:pos="10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91122">
        <w:rPr>
          <w:rFonts w:ascii="Times New Roman" w:hAnsi="Times New Roman" w:cs="Times New Roman"/>
          <w:b/>
          <w:sz w:val="24"/>
          <w:szCs w:val="24"/>
        </w:rPr>
        <w:t>Содержание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391122" w:rsidRPr="00C42E21" w:rsidRDefault="00391122" w:rsidP="003911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0C4">
        <w:rPr>
          <w:rFonts w:ascii="Times New Roman" w:hAnsi="Times New Roman" w:cs="Times New Roman"/>
          <w:b/>
          <w:sz w:val="24"/>
          <w:szCs w:val="24"/>
        </w:rPr>
        <w:t>1.4.</w:t>
      </w:r>
      <w:r w:rsidRPr="008B10C4">
        <w:rPr>
          <w:rFonts w:ascii="Times New Roman" w:hAnsi="Times New Roman" w:cs="Times New Roman"/>
          <w:sz w:val="24"/>
          <w:szCs w:val="24"/>
        </w:rPr>
        <w:tab/>
      </w:r>
      <w:r w:rsidRPr="008B10C4">
        <w:rPr>
          <w:rFonts w:ascii="Times New Roman" w:hAnsi="Times New Roman" w:cs="Times New Roman"/>
          <w:b/>
          <w:bCs/>
          <w:sz w:val="24"/>
          <w:szCs w:val="24"/>
        </w:rPr>
        <w:t>Содержание  программы 1 год обучения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706"/>
        <w:gridCol w:w="3856"/>
        <w:gridCol w:w="878"/>
        <w:gridCol w:w="4449"/>
      </w:tblGrid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34C47" w:rsidRPr="00C42E21" w:rsidTr="00E914C7">
        <w:tc>
          <w:tcPr>
            <w:tcW w:w="9889" w:type="dxa"/>
            <w:gridSpan w:val="4"/>
          </w:tcPr>
          <w:p w:rsidR="00234C47" w:rsidRPr="00C42E21" w:rsidRDefault="00234C47" w:rsidP="00E914C7">
            <w:pPr>
              <w:pStyle w:val="a3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 тренировок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ind w:firstLine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и антитеррористическая безопасность.</w:t>
            </w:r>
          </w:p>
          <w:p w:rsidR="00234C47" w:rsidRPr="00C42E21" w:rsidRDefault="00234C47" w:rsidP="00E914C7">
            <w:pPr>
              <w:ind w:firstLine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Исправность и подготовленность инвентаря (помоста, замков), оборудования и мест занятий, спортивная форма (обувь, бандаж, тяжелоатлетический пояс, бинты, 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кистевые ремни), правильная разминка, подготовленность атлета к упражнениям со значительным весом, соблюдение техники выполнения упражнений, умение осуществлять </w:t>
            </w:r>
            <w:proofErr w:type="spellStart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самостраховку</w:t>
            </w:r>
            <w:proofErr w:type="spellEnd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1 "Краткий обзор развития пауэрлифтинга в России и за рубежом"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пауэрлифтинга, его место и значение в российской системе физического воспитания. Возник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новение и развитие пауэрлифтинга как вида спорта.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2 "Гигиена, закаливание, режим и питание  спортс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мена"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гигиене. Личная гигиена троеборца. Гигиена сна. Гигиена одежды и обуви. Гигиена жилища и места занятий пауэрлифтингом. Гигиеническое значение вод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процедур (умывание, душ, купание, баня)</w:t>
            </w:r>
            <w:proofErr w:type="gramStart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 личной и обще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профилактики (предупреждения заболева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ний).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3 "О строении и функциях орга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низма человека. Влияние физических упражнений с отягощениями на организм занимающихся"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Опорно-двигательный аппарат: кости, связки, мыш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цы, их строение и функции. 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4 "Врачебный контроль, самоконтроль, оказание первой помощи".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snapToGrid w:val="0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врачебном контроле и его роли для юного троеборца. Самоконтроль как важное средство, дополняющее врачебный контроль. Дневник самоконтроля. Оказание первой помощи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5" Основы техники выполнения упражнений в пауэрлифтинге".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snapToGrid w:val="0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упражнений в пауэрлифтинге - одна из главных составляющих подготовки спортсмена. Что такое техническое мастерство, от чего оно зависит. Основные параметры движения атлета и штанги. Усилия, прикладываемые атлетом к опоре и штанге. Особенности техники выполнения упражнений со штангой. Влияние анатомических и антропометрических дан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на технику атлета.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6 "Правила соревнований. Их организация и про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ведение".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правил соревнований по пауэрлифтингу. Виды и характер соревнований. Положение о соревнованиях. Правила выполнения упражнений. Требова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к специальной экипировке. </w:t>
            </w:r>
          </w:p>
        </w:tc>
      </w:tr>
      <w:tr w:rsidR="00234C47" w:rsidRPr="00C42E21" w:rsidTr="00E914C7">
        <w:tc>
          <w:tcPr>
            <w:tcW w:w="4562" w:type="dxa"/>
            <w:gridSpan w:val="2"/>
          </w:tcPr>
          <w:p w:rsidR="00234C47" w:rsidRPr="00C42E21" w:rsidRDefault="00234C47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47" w:rsidRPr="00C42E21" w:rsidTr="00E914C7">
        <w:tc>
          <w:tcPr>
            <w:tcW w:w="9889" w:type="dxa"/>
            <w:gridSpan w:val="4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без 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предметов.</w:t>
            </w:r>
          </w:p>
          <w:p w:rsidR="00234C47" w:rsidRPr="00C42E21" w:rsidRDefault="00234C47" w:rsidP="00E9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упражнения:  понятие  о  строе:  шеренга, фланг, фронт, тыл,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рук и плечевого пояса: движение ру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из различных исходных положений (стоя, сидя, ле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жа), сгибание, разгибание, вращение, махи, отведение, приведение, рывковые движения руками одновременно и разноименно во время движения шагом и бегом. Уп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ражнения вдвоем, с сопротивлением. Отталкивание.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шеи и туловища: наклоны, вращения и повороты головы. Наклоны туловища вперед, назад, в стороны, круговые движения туловищем, повороты ту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ловища, сочетание поворотов и наклонов туловища, поднимание прямых и согнутых ног в положении лежа на спине, седы из </w:t>
            </w:r>
            <w:proofErr w:type="gramStart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ног: поднимание на носки, различ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движения прямой и согнутой ногой, приседания на одной и обеих ногах, выпады, перемены выпадов с до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полнительными пружинящими движениями, прыжки на месте и т.д.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всех частей тела: сочетания движений различными частями тела (приседания с наклоном впе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 и движением руками, выпады с наклоном и движе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  руками,    выпады    с   наклоном    и   движением туловища, вращение туловища с круговым движением руками и др.), разноименные движения на координа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цию, упражнения на формирование правильной осанки, упражнения на растягивание и расслабление, различные упражнения с сопротивлением партнера, имитационные упражнения (имитация техники</w:t>
            </w:r>
            <w:proofErr w:type="gramEnd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пауэрлифтинга).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с предметом.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Движения: строевым шагом, обычным, бегом, на носках, на пятках. Изменения направления при беге и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ходьбе.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со скакалкой.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гимнастической палкой.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</w:t>
            </w:r>
            <w:proofErr w:type="gramStart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набивным</w:t>
            </w:r>
            <w:proofErr w:type="gramEnd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мечем.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гимнастических снарядах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 гимнастической скамейке.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брусьях.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перекладине.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стенке.</w:t>
            </w:r>
          </w:p>
          <w:p w:rsidR="00234C47" w:rsidRPr="00C42E21" w:rsidRDefault="00234C47" w:rsidP="00E914C7">
            <w:pPr>
              <w:ind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акробатики</w:t>
            </w:r>
          </w:p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Кувырки.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стойки; 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перевороты; 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прыжки на мини-батуте.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подвижные игры </w:t>
            </w:r>
          </w:p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</w:t>
            </w:r>
            <w:proofErr w:type="spellStart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gramStart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:и</w:t>
            </w:r>
            <w:proofErr w:type="gramEnd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</w:t>
            </w:r>
            <w:proofErr w:type="spellEnd"/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бегом, прыжками, с метаниями, с элемента</w:t>
            </w: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сопротивления, эстафеты.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упражнения:  понятие  о  строе:  шеренга, фланг, фронт, тыл, ширина и глубина строя, дистанция,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«Командный счет»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«Мост»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«Мой вклад в команду»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«Слепой футбол»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«Яблоневый сад»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«Делаем оценку»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Таблица в приложении </w:t>
            </w:r>
          </w:p>
        </w:tc>
      </w:tr>
      <w:tr w:rsidR="00234C47" w:rsidRPr="00C42E21" w:rsidTr="00E914C7">
        <w:tc>
          <w:tcPr>
            <w:tcW w:w="4562" w:type="dxa"/>
            <w:gridSpan w:val="2"/>
          </w:tcPr>
          <w:p w:rsidR="00234C47" w:rsidRPr="00C42E21" w:rsidRDefault="00234C47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47" w:rsidRPr="00C42E21" w:rsidTr="00E914C7">
        <w:tc>
          <w:tcPr>
            <w:tcW w:w="9889" w:type="dxa"/>
            <w:gridSpan w:val="4"/>
          </w:tcPr>
          <w:p w:rsidR="00234C47" w:rsidRPr="00C42E21" w:rsidRDefault="00234C47" w:rsidP="00E914C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 Специальная физическая подготовка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изучение техники выполнения упражнений в пауэрлифтинге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Приседание. Действия спортсмена до съема штанги со стоек. Съем штанги со стоек. Положение спины и рас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становка ног. Действия атлета при уходе в подсед, спо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собствующие системы в подседе. Зависимость высоты фиксации штанги от подвижности в голеностопных, коленных и тазобедренных суставах. Величина углов в этих суставах. Вставание из подседа. Биомеханические условия сохранения равновесия и вставания в разных способах подседа. Фиксация. Выполнение команд су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дьи. Дыхание при выполнении упражнения.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Жим лежа. Действия спортсмена до съема штанги со стоек. Расстановка ног. Ширина хвата. Положение ту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ловища на скамье. Опускание и остановка штанги на груди. Жим от груди. Фиксация. Выполнение команд судьи. Дыхание при выполнении упражнения.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Тяга. Стартовое положение. Расстановка ног. Спосо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бы захвата и оптимальная ширина хвата. Положение ног, головы, туловища, рук на старте, величины углов в коленных, голеностопных и тазобедренных суставах. Разновидности старта (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динамический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, статический). Дыхание во время выполнения упражнения. Съем штанги с помоста. Работа мышц разгибателей ног и туловища. Фиксация штанги в верхней точке подъема.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команд судьи.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Приседания. Приседания в уступающем режиме с до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полнительным весом, с задержкой в приседе, полупри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седания с большим весом, приседания с прыжками, приседания с широкой и узкой расстановкой ног, присе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дания со штангой на груди. Жим ногами вертикально и под углом, разгибания ног сидя,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сгибании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ног лежа, приседания с весом на поясе, сведение и разведение ног в специальном тренажере, изометрические упражнения.</w:t>
            </w:r>
          </w:p>
          <w:p w:rsidR="00234C47" w:rsidRPr="00C42E21" w:rsidRDefault="00234C47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Жим лежа.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лежа в уступающем режиме с дополнительным весом, с задержкой на груди, жим со стоек от груди,  жим под углом вверх и вниз головой, разведение гантелей на горизонтальной и наклонной скамье, подъем лежа из-за головы, отжимания от брусьев, отжимания от пола с  хлопком, разгибание рук лежа и стоя,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полужим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, жим стоя с груди и со спины, жим гантелей, подъем гантелей через стороны, изометрические упражнения.</w:t>
            </w:r>
          </w:p>
        </w:tc>
      </w:tr>
      <w:tr w:rsidR="00234C47" w:rsidRPr="00C42E21" w:rsidTr="00E914C7">
        <w:tc>
          <w:tcPr>
            <w:tcW w:w="706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56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47" w:rsidRPr="00C42E21" w:rsidTr="00E914C7">
        <w:tc>
          <w:tcPr>
            <w:tcW w:w="4562" w:type="dxa"/>
            <w:gridSpan w:val="2"/>
          </w:tcPr>
          <w:p w:rsidR="00234C47" w:rsidRPr="00C42E21" w:rsidRDefault="00234C47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47" w:rsidRPr="00C42E21" w:rsidTr="00E914C7">
        <w:tc>
          <w:tcPr>
            <w:tcW w:w="4562" w:type="dxa"/>
            <w:gridSpan w:val="2"/>
          </w:tcPr>
          <w:p w:rsidR="00234C47" w:rsidRPr="00C42E21" w:rsidRDefault="00234C47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78" w:type="dxa"/>
          </w:tcPr>
          <w:p w:rsidR="00234C47" w:rsidRPr="00C42E21" w:rsidRDefault="00234C47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4449" w:type="dxa"/>
          </w:tcPr>
          <w:p w:rsidR="00234C47" w:rsidRPr="00C42E21" w:rsidRDefault="00234C47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4C47" w:rsidRPr="00C42E21" w:rsidRDefault="00234C47" w:rsidP="00234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122" w:rsidRDefault="00391122" w:rsidP="00391122">
      <w:pPr>
        <w:tabs>
          <w:tab w:val="left" w:pos="3979"/>
        </w:tabs>
        <w:rPr>
          <w:rFonts w:ascii="Times New Roman" w:hAnsi="Times New Roman" w:cs="Times New Roman"/>
          <w:sz w:val="24"/>
          <w:szCs w:val="24"/>
        </w:rPr>
      </w:pPr>
    </w:p>
    <w:p w:rsidR="000E495C" w:rsidRPr="00E91F4C" w:rsidRDefault="000E495C" w:rsidP="00E91F4C">
      <w:pPr>
        <w:pStyle w:val="a3"/>
        <w:numPr>
          <w:ilvl w:val="1"/>
          <w:numId w:val="4"/>
        </w:num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1F4C">
        <w:rPr>
          <w:rFonts w:ascii="Times New Roman" w:hAnsi="Times New Roman" w:cs="Times New Roman"/>
          <w:b/>
          <w:sz w:val="24"/>
          <w:szCs w:val="24"/>
        </w:rPr>
        <w:t>Планируемые результаты 1 года обучения</w:t>
      </w:r>
    </w:p>
    <w:p w:rsidR="000E495C" w:rsidRDefault="000E495C" w:rsidP="000E495C">
      <w:pPr>
        <w:pStyle w:val="a8"/>
        <w:ind w:left="216"/>
      </w:pPr>
      <w:r>
        <w:t>Учащиеся овладели</w:t>
      </w:r>
      <w:r w:rsidRPr="008F2399">
        <w:t xml:space="preserve"> теоретическим</w:t>
      </w:r>
      <w:r>
        <w:t>и</w:t>
      </w:r>
      <w:r w:rsidRPr="008F2399">
        <w:t xml:space="preserve"> знаниями и практическими умениями </w:t>
      </w:r>
    </w:p>
    <w:p w:rsidR="000E495C" w:rsidRDefault="000E495C" w:rsidP="000E495C">
      <w:pPr>
        <w:pStyle w:val="a8"/>
        <w:ind w:left="1446"/>
      </w:pPr>
      <w:r w:rsidRPr="008F2399">
        <w:t>и навыками в соответствии с годом (этапом) подготовки</w:t>
      </w:r>
      <w:r>
        <w:t>:</w:t>
      </w:r>
    </w:p>
    <w:p w:rsidR="000E495C" w:rsidRPr="001D1457" w:rsidRDefault="000E495C" w:rsidP="000E495C">
      <w:pPr>
        <w:pStyle w:val="a8"/>
        <w:rPr>
          <w:b/>
          <w:i/>
        </w:rPr>
      </w:pPr>
    </w:p>
    <w:p w:rsidR="000E495C" w:rsidRDefault="000E495C" w:rsidP="000E495C">
      <w:pPr>
        <w:pStyle w:val="a8"/>
        <w:ind w:left="216"/>
        <w:rPr>
          <w:b/>
          <w:i/>
        </w:rPr>
      </w:pPr>
      <w:proofErr w:type="spellStart"/>
      <w:r w:rsidRPr="001D1457">
        <w:rPr>
          <w:b/>
          <w:i/>
        </w:rPr>
        <w:t>Метапредметные</w:t>
      </w:r>
      <w:proofErr w:type="spellEnd"/>
      <w:r>
        <w:rPr>
          <w:b/>
          <w:i/>
        </w:rPr>
        <w:t>:</w:t>
      </w:r>
    </w:p>
    <w:p w:rsidR="000E495C" w:rsidRPr="00654C5F" w:rsidRDefault="000E495C" w:rsidP="000E495C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1457">
        <w:rPr>
          <w:rFonts w:ascii="Times New Roman" w:hAnsi="Times New Roman" w:cs="Times New Roman"/>
          <w:sz w:val="24"/>
          <w:szCs w:val="24"/>
        </w:rPr>
        <w:t>смогут показать спортивный</w:t>
      </w:r>
      <w:r w:rsidR="00BF64D2">
        <w:rPr>
          <w:rFonts w:ascii="Times New Roman" w:hAnsi="Times New Roman" w:cs="Times New Roman"/>
          <w:sz w:val="24"/>
          <w:szCs w:val="24"/>
        </w:rPr>
        <w:t xml:space="preserve"> </w:t>
      </w:r>
      <w:r w:rsidRPr="001D1457">
        <w:rPr>
          <w:rFonts w:ascii="Times New Roman" w:hAnsi="Times New Roman" w:cs="Times New Roman"/>
          <w:spacing w:val="-5"/>
          <w:sz w:val="24"/>
          <w:szCs w:val="24"/>
        </w:rPr>
        <w:t>этикет,  толерантность, терпимость, навыки общения;</w:t>
      </w:r>
    </w:p>
    <w:p w:rsidR="000E495C" w:rsidRPr="00654C5F" w:rsidRDefault="000E495C" w:rsidP="000E495C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участвовать в диалоге с другими учащимися, педагогом;</w:t>
      </w:r>
    </w:p>
    <w:p w:rsidR="000E495C" w:rsidRPr="001D1457" w:rsidRDefault="000E495C" w:rsidP="000E495C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слушать и понимать педагога и других учащихся.</w:t>
      </w:r>
    </w:p>
    <w:p w:rsidR="000E495C" w:rsidRPr="001D1457" w:rsidRDefault="000E495C" w:rsidP="000E495C">
      <w:pPr>
        <w:pStyle w:val="a8"/>
        <w:rPr>
          <w:b/>
          <w:i/>
        </w:rPr>
      </w:pPr>
    </w:p>
    <w:p w:rsidR="000E495C" w:rsidRDefault="000E495C" w:rsidP="000E495C">
      <w:pPr>
        <w:pStyle w:val="a8"/>
        <w:ind w:left="216"/>
        <w:rPr>
          <w:b/>
          <w:i/>
        </w:rPr>
      </w:pPr>
      <w:r w:rsidRPr="00347B91">
        <w:rPr>
          <w:b/>
          <w:i/>
        </w:rPr>
        <w:t>Предметные:</w:t>
      </w:r>
    </w:p>
    <w:p w:rsidR="000E495C" w:rsidRPr="000A7344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7344">
        <w:rPr>
          <w:rFonts w:ascii="Times New Roman" w:hAnsi="Times New Roman" w:cs="Times New Roman"/>
          <w:spacing w:val="-3"/>
          <w:sz w:val="24"/>
          <w:szCs w:val="24"/>
        </w:rPr>
        <w:t xml:space="preserve">научились  </w:t>
      </w:r>
      <w:r w:rsidR="008C7BF8" w:rsidRPr="000A7344">
        <w:rPr>
          <w:rFonts w:ascii="Times New Roman" w:hAnsi="Times New Roman" w:cs="Times New Roman"/>
          <w:sz w:val="24"/>
          <w:szCs w:val="24"/>
        </w:rPr>
        <w:t>техники упражнений в пауэрлифтинге;</w:t>
      </w:r>
    </w:p>
    <w:p w:rsidR="000E495C" w:rsidRPr="000A7344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after="0" w:line="292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7344">
        <w:rPr>
          <w:rFonts w:ascii="Times New Roman" w:hAnsi="Times New Roman" w:cs="Times New Roman"/>
          <w:spacing w:val="-3"/>
          <w:sz w:val="24"/>
          <w:szCs w:val="24"/>
        </w:rPr>
        <w:t xml:space="preserve">познакомились </w:t>
      </w:r>
      <w:r w:rsidRPr="000A7344">
        <w:rPr>
          <w:rFonts w:ascii="Times New Roman" w:hAnsi="Times New Roman" w:cs="Times New Roman"/>
          <w:sz w:val="24"/>
          <w:szCs w:val="24"/>
        </w:rPr>
        <w:t xml:space="preserve">с </w:t>
      </w:r>
      <w:r w:rsidR="008C7BF8" w:rsidRPr="000A7344">
        <w:rPr>
          <w:rFonts w:ascii="Times New Roman" w:hAnsi="Times New Roman" w:cs="Times New Roman"/>
          <w:sz w:val="24"/>
          <w:szCs w:val="24"/>
        </w:rPr>
        <w:t>разбором правил соревнований</w:t>
      </w:r>
      <w:r w:rsidR="000A7344" w:rsidRPr="000A7344">
        <w:rPr>
          <w:rFonts w:ascii="Times New Roman" w:hAnsi="Times New Roman" w:cs="Times New Roman"/>
          <w:sz w:val="24"/>
          <w:szCs w:val="24"/>
        </w:rPr>
        <w:t xml:space="preserve"> по пауэрлифтингу</w:t>
      </w:r>
      <w:r w:rsidR="008C7BF8" w:rsidRPr="000A7344">
        <w:rPr>
          <w:rFonts w:ascii="Times New Roman" w:hAnsi="Times New Roman" w:cs="Times New Roman"/>
          <w:sz w:val="24"/>
          <w:szCs w:val="24"/>
        </w:rPr>
        <w:t>;</w:t>
      </w:r>
    </w:p>
    <w:p w:rsidR="000E495C" w:rsidRPr="000A7344" w:rsidRDefault="000A7344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7344">
        <w:rPr>
          <w:rFonts w:ascii="Times New Roman" w:hAnsi="Times New Roman" w:cs="Times New Roman"/>
          <w:spacing w:val="-3"/>
          <w:sz w:val="24"/>
          <w:szCs w:val="24"/>
        </w:rPr>
        <w:t>будут знать общефизическую  подготовку;</w:t>
      </w:r>
    </w:p>
    <w:p w:rsidR="000E495C" w:rsidRPr="001D1457" w:rsidRDefault="000E495C" w:rsidP="000E495C">
      <w:pPr>
        <w:pStyle w:val="a8"/>
        <w:ind w:left="216"/>
        <w:rPr>
          <w:b/>
          <w:i/>
        </w:rPr>
      </w:pPr>
      <w:r w:rsidRPr="001D1457">
        <w:rPr>
          <w:b/>
          <w:i/>
        </w:rPr>
        <w:t>Личностные</w:t>
      </w:r>
      <w:r>
        <w:rPr>
          <w:b/>
          <w:i/>
        </w:rPr>
        <w:t>:</w:t>
      </w:r>
    </w:p>
    <w:p w:rsidR="000E495C" w:rsidRPr="001D1457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4" w:after="0" w:line="240" w:lineRule="auto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научатся ответственности, </w:t>
      </w:r>
      <w:r>
        <w:rPr>
          <w:rFonts w:ascii="Times New Roman" w:hAnsi="Times New Roman" w:cs="Times New Roman"/>
          <w:spacing w:val="-3"/>
          <w:sz w:val="24"/>
          <w:szCs w:val="24"/>
        </w:rPr>
        <w:t>трудолюбию</w:t>
      </w:r>
      <w:r w:rsidR="00BF6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5BD5">
        <w:rPr>
          <w:rFonts w:ascii="Times New Roman" w:hAnsi="Times New Roman" w:cs="Times New Roman"/>
          <w:sz w:val="24"/>
          <w:szCs w:val="24"/>
        </w:rPr>
        <w:t>и</w:t>
      </w:r>
      <w:r w:rsidR="00BF6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целеустремленности</w:t>
      </w:r>
      <w:r w:rsidRPr="00FE5BD5">
        <w:rPr>
          <w:rFonts w:ascii="Times New Roman" w:hAnsi="Times New Roman" w:cs="Times New Roman"/>
          <w:sz w:val="24"/>
          <w:szCs w:val="24"/>
        </w:rPr>
        <w:t>;</w:t>
      </w:r>
    </w:p>
    <w:p w:rsidR="000E495C" w:rsidRPr="00B07324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7324">
        <w:rPr>
          <w:rFonts w:ascii="Times New Roman" w:hAnsi="Times New Roman" w:cs="Times New Roman"/>
          <w:sz w:val="24"/>
          <w:szCs w:val="24"/>
        </w:rPr>
        <w:t>смогут показать работоспособность и физическую выносливость</w:t>
      </w:r>
      <w:r w:rsidR="00BF64D2">
        <w:rPr>
          <w:rFonts w:ascii="Times New Roman" w:hAnsi="Times New Roman" w:cs="Times New Roman"/>
          <w:sz w:val="24"/>
          <w:szCs w:val="24"/>
        </w:rPr>
        <w:t xml:space="preserve"> </w:t>
      </w:r>
      <w:r w:rsidRPr="00B07324">
        <w:rPr>
          <w:rFonts w:ascii="Times New Roman" w:hAnsi="Times New Roman" w:cs="Times New Roman"/>
          <w:sz w:val="24"/>
          <w:szCs w:val="24"/>
        </w:rPr>
        <w:t>организма;</w:t>
      </w:r>
    </w:p>
    <w:p w:rsidR="000E495C" w:rsidRPr="00EC7273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4" w:after="0" w:line="235" w:lineRule="auto"/>
        <w:ind w:right="52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могут показать </w:t>
      </w:r>
      <w:r w:rsidRPr="00EC7273">
        <w:rPr>
          <w:rFonts w:ascii="Times New Roman" w:hAnsi="Times New Roman" w:cs="Times New Roman"/>
          <w:sz w:val="24"/>
          <w:szCs w:val="24"/>
        </w:rPr>
        <w:t xml:space="preserve"> такие физические качества, как быстрота, координация, ловкость, выносл</w:t>
      </w:r>
      <w:r w:rsidR="000A7344">
        <w:rPr>
          <w:rFonts w:ascii="Times New Roman" w:hAnsi="Times New Roman" w:cs="Times New Roman"/>
          <w:sz w:val="24"/>
          <w:szCs w:val="24"/>
        </w:rPr>
        <w:t>ивость</w:t>
      </w:r>
      <w:r w:rsidRPr="00EC7273">
        <w:rPr>
          <w:rFonts w:ascii="Times New Roman" w:hAnsi="Times New Roman" w:cs="Times New Roman"/>
          <w:sz w:val="24"/>
          <w:szCs w:val="24"/>
        </w:rPr>
        <w:t>;</w:t>
      </w:r>
    </w:p>
    <w:p w:rsidR="000E495C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сформирована мотивация к ведению здорового образа жизни</w:t>
      </w:r>
      <w:r w:rsidR="000A7344">
        <w:rPr>
          <w:rFonts w:ascii="Times New Roman" w:hAnsi="Times New Roman" w:cs="Times New Roman"/>
          <w:sz w:val="24"/>
          <w:szCs w:val="24"/>
        </w:rPr>
        <w:t>.</w:t>
      </w:r>
    </w:p>
    <w:p w:rsidR="000E495C" w:rsidRDefault="000E495C" w:rsidP="000E495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E495C" w:rsidRDefault="000E495C" w:rsidP="000E495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34C47" w:rsidRDefault="00E91F4C" w:rsidP="00234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="00234C47">
        <w:rPr>
          <w:rFonts w:ascii="Times New Roman" w:hAnsi="Times New Roman" w:cs="Times New Roman"/>
          <w:b/>
          <w:bCs/>
          <w:sz w:val="24"/>
          <w:szCs w:val="24"/>
        </w:rPr>
        <w:t>. Содержание  программы 2</w:t>
      </w:r>
      <w:r w:rsidR="00234C47" w:rsidRPr="00C42E21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:rsidR="000E495C" w:rsidRDefault="000E495C" w:rsidP="000E495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E495C" w:rsidRDefault="000E495C" w:rsidP="000E495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91122" w:rsidRPr="00C42E21" w:rsidRDefault="00391122" w:rsidP="003911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5C" w:rsidRPr="00C42E21" w:rsidRDefault="000E495C" w:rsidP="00234C47">
      <w:pPr>
        <w:pStyle w:val="a3"/>
        <w:spacing w:after="0" w:line="240" w:lineRule="auto"/>
        <w:ind w:left="2149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706"/>
        <w:gridCol w:w="3856"/>
        <w:gridCol w:w="878"/>
        <w:gridCol w:w="4449"/>
      </w:tblGrid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 тренировок.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Противопожарная и антитеррористическая безопасность.</w:t>
            </w:r>
          </w:p>
          <w:p w:rsidR="000E495C" w:rsidRPr="00C42E21" w:rsidRDefault="000E495C" w:rsidP="00E914C7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Исправность и подготовленность инвентаря (помоста, замков), оборудования и мест занятий, спортивная форма (обувь, бандаж, тяжелоатлетический пояс, бинты, кистевые ремни), правильная разминка, подготовленность атлета к упражнениям со значительным весом, соблюдение техники выполнения упражнений, умение осуществлять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№1 "Краткий обзор развития пауэрлифтинга в России и за рубежом".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Первые чемпионаты России по подниманию тяжестей. Сильнейшие атлеты дореволюционной России, их достижения, участие в международных соревнованиях, чемпионатах Мира и Европы.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№2 "Гигиена, закаливание, режим и питание спортс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мена".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закаливания для юного троеборца. Гигиенические основы и принципы закаливания. Средства закаливания: солнце, воздух, вода. Занятия пауэрлифтингом - один из методов закаливания. Режим юного троеборца. Роль режима для спортсмена. Режим учебы, отдыха, питания, тренировки, сна. Примерный распорядок дня юного троеборца. 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 3 "О строении и функциях орга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 человека. Влияние физических упражнений с отягощениями на организм занимающихся".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Сердце и сосуды. Дыхание и газообмен. Органы пищеварения и обмен веществ.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№ 4 " Врачебный контроль, самоконтроль, оказание первой помощи".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Профилактика перетре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нированности и роль в этом врачебного контроля. Самоконтроль как важное средство, дополняющее врачебный контроль. Дневник самоконтроля. Оказание первой помощи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Лекция № 5 "Основы техники выполнения упражнений в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пауэрлифтинге"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упражнений в пауэрлифтинге - одна из главных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составляющих подготовки спортсмена. Граничные позы между фазами как исходные моменты при выполнении двига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 по фазам движения. Общие требования к выполнению отдельных элемен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и фаз движения. Что такое структура движения. Отличительная особенность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ритмовой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при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седаний и жима от тяги.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 6 "Методика спортивной тренировки"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о планировании. Понятие о тренировочной нагрузке и ее параметрах. Дневник тренировки атлета. Форма дневника и порядок его веде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Значение ведения дневника.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 7 "Методика обучения"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Обучение и тренировка единый процесс. Последовательность изучения упражнений и компонентов техники. Контроль и исправление ошибок.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 8 "Психологическая подготовка"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Понятие о психологической подготовке. Основные методы развития и совершенствования моральных и во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левых каче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ортсменов. Психологическая подготовка до, во время и после со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ревнований. Влияние коллектива и тренера на психо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логическую подготовку спортсмена. Средства и методы совершенствования отдельных психологических качеств.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Лекция № 9 "Правила соревнований. Их организация и про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ведение".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Разбор правил соревнований по пауэрлифтингу. Виды и характер соревнований. Положение о соревнованиях. Программа. Права и обязанности участников. Требова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специальной экипировке. Представители, трене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ры, капитаны команд. Весовые категории и возрастные группы. Порядок взвешивания. Правила выполнения упражнений. Вызов участников на помост.</w:t>
            </w:r>
          </w:p>
        </w:tc>
      </w:tr>
      <w:tr w:rsidR="000E495C" w:rsidRPr="00C42E21" w:rsidTr="00E914C7">
        <w:tc>
          <w:tcPr>
            <w:tcW w:w="4562" w:type="dxa"/>
            <w:gridSpan w:val="2"/>
          </w:tcPr>
          <w:p w:rsidR="000E495C" w:rsidRPr="00C42E21" w:rsidRDefault="000E495C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9889" w:type="dxa"/>
            <w:gridSpan w:val="4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предметов.</w:t>
            </w:r>
          </w:p>
          <w:p w:rsidR="000E495C" w:rsidRPr="00C42E21" w:rsidRDefault="000E495C" w:rsidP="00E9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пояса: движение ру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из различных исходных положений (стоя, сидя, ле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жа), сгибание, разгибание, вращение, махи,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отведение, приведение, рывковые движения руками одновременно и разноименно во время движения шагом и бегом. Уп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 вдвоем, с сопротивлением. Отталкивание.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шеи и туловища: наклоны, вращения и повороты головы. Наклоны туловища вперед, назад, в стороны, круговые движения туловищем, повороты ту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ловища, сочетание поворотов и наклонов туловища, поднимание прямых и согнутых ног в положении лежа на спине, седы из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ног: поднимание на носки, различ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движения прямой и согнутой ногой, приседания на одной и обеих ногах, выпады, перемены выпадов с до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полнительными пружинящими движениями, прыжки на месте и т.д.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всех частей тела: сочетания движений различными частями тела (приседания с наклоном впе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ред и движением руками, выпады с наклоном и движе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  руками,    выпады    с   наклоном    и   движением туловища, вращение туловища с круговым движением руками и др.), разноименные движения на координа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упражнения на формирование правильной осанки, упражнения на растягивание и расслабление, различные упражнения с сопротивлением партнера, имитационные упражнения (имитация техники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пауэрлифтинга).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предметом.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набивным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мечем.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снарядах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упражнения:  понятие  о  строе:  шеренга, фланг, фронт, тыл, ширина и глубина строя, дистанция,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 гимнастической скамейке.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  <w:p w:rsidR="000E495C" w:rsidRPr="00C42E21" w:rsidRDefault="000E495C" w:rsidP="00E914C7">
            <w:pPr>
              <w:ind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Кувырки.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стойки; 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перевороты; 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прыжки на мини-батуте.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легкая атлетика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и разбега.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Толкание гири.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подвижные игры </w:t>
            </w:r>
          </w:p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игры с бегом,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прыжками, с метаниями,  с элемента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сопротивления, эстафеты.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«Командный счет»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«Мост»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«Мой вклад в команду»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«Слепой футбол»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«Яблоневый сад»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«Делаем оценку»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Ручной мяч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4562" w:type="dxa"/>
            <w:gridSpan w:val="2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9889" w:type="dxa"/>
            <w:gridSpan w:val="4"/>
          </w:tcPr>
          <w:p w:rsidR="000E495C" w:rsidRPr="00C42E21" w:rsidRDefault="000E495C" w:rsidP="00E914C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 Специальная физическая подготовка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Приседание. Совершенствование ухода в подсед. Оптимальное соотношение быстроты и глубины подседа. Техника подведения рук под гриф штанги. Вставание из подседа.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Порядок перемещения звеньев тела при встава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не вызывающий резких смещений штанги в верти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кальной и горизонтальной плоскостях.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усилий, использование упругих и реактивных сил при приседаниях.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приседаний. Фикса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ция. Техника постановки штанги на стойки. Максимальное 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приседании.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Жим лежа. Подъем штанги от груди Положение рук, ног  и туловища на старте. Использование максимального прогиба в позвоночнике для уменьшения пути штанги. Направление, амплитуда и скорость опускания. Положение звеньев тела перед началом жима. Динамика усилий, использование упругих и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реактивных сил при жиме лежа.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жима лежа. Фиксация  веса и техника опускания штанги на стойки. Максималь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ное  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жиме лежа.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Тяга.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Направление и скорость движения штанги и звеньев тела спортсмена в первой и второй фазах тяги.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суставных перемещений и усилий атлета в тяге. Наиболее рациональное расположение звеньев тела.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тяги. Основные факторы, предопределяющие величину скорости и подъема штанги.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тяге.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Для всех упражнений в пауэрлифтинге. Целостное и расчлененное выполнение отдельных периодов и фаз упражнения. Специально-вспомогательные упражне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Применение пассивного растяжения мышц перед выполнением упражнения и после него. Ударный метод развития взрывной силы мышц для совершенствования элементов техники с повышением реактивной способ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нервно-мышечного аппарата. Избирательная тре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нировка отдельных мышц или мышечных групп.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ошибок, их систематизация.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Контроль над техникой выполнения упражнений с по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технических средств.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Приседания. Приседания в уступающем режиме с до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полнительным весом, с задержкой в приседе, полупри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седания с большим весом, приседания с прыжками, приседания с широкой и узкой расстановкой ног, присе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дания со штангой на груди. Жим ногами вертикально и под углом, разгибания ног сидя,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сгибании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ног лежа, приседания с весом на поясе, сведение и разведение ног в специальном тренажере, изометрические упражнения.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Жим лежа.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лежа в уступающем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режиме с дополнительным весом, с задержкой на груди, жим со стоек от груди,  жим под углом вверх и вниз головой, разведение гантелей на горизонтальной и наклонной скамье, подъем лежа из-за головы, отжимания от брусьев, отжимания от пола с  хлопком, разгибание рук лежа и стоя,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полужим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, жим стоя с груди и со спины, жим гантелей, подъем гантелей через стороны, изометрические упражнения.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4562" w:type="dxa"/>
            <w:gridSpan w:val="2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4562" w:type="dxa"/>
            <w:gridSpan w:val="2"/>
          </w:tcPr>
          <w:p w:rsidR="000E495C" w:rsidRPr="000E495C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5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78" w:type="dxa"/>
          </w:tcPr>
          <w:p w:rsidR="000E495C" w:rsidRPr="000E495C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5C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F81" w:rsidRDefault="00550F81" w:rsidP="00391122">
      <w:pPr>
        <w:tabs>
          <w:tab w:val="left" w:pos="19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495C" w:rsidRPr="00E91F4C" w:rsidRDefault="000E495C" w:rsidP="00E91F4C">
      <w:pPr>
        <w:pStyle w:val="a3"/>
        <w:numPr>
          <w:ilvl w:val="1"/>
          <w:numId w:val="16"/>
        </w:numPr>
        <w:tabs>
          <w:tab w:val="left" w:pos="19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4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234C47" w:rsidRPr="00E91F4C">
        <w:rPr>
          <w:rFonts w:ascii="Times New Roman" w:hAnsi="Times New Roman" w:cs="Times New Roman"/>
          <w:b/>
          <w:sz w:val="24"/>
          <w:szCs w:val="24"/>
        </w:rPr>
        <w:t xml:space="preserve"> 2 года обучения</w:t>
      </w:r>
    </w:p>
    <w:p w:rsidR="000E495C" w:rsidRDefault="000E495C" w:rsidP="000E495C">
      <w:pPr>
        <w:pStyle w:val="a8"/>
        <w:ind w:left="216"/>
      </w:pPr>
      <w:r>
        <w:t>Учащиеся овладели</w:t>
      </w:r>
      <w:r w:rsidRPr="008F2399">
        <w:t xml:space="preserve"> теоретическим</w:t>
      </w:r>
      <w:r>
        <w:t>и</w:t>
      </w:r>
      <w:r w:rsidRPr="008F2399">
        <w:t xml:space="preserve"> знаниями и практическими умениями </w:t>
      </w:r>
    </w:p>
    <w:p w:rsidR="000E495C" w:rsidRDefault="000E495C" w:rsidP="000E495C">
      <w:pPr>
        <w:pStyle w:val="a8"/>
        <w:ind w:left="1446"/>
      </w:pPr>
      <w:r w:rsidRPr="008F2399">
        <w:t>и навыками в соответствии с годом (этапом) подготовки</w:t>
      </w:r>
      <w:r>
        <w:t>:</w:t>
      </w:r>
    </w:p>
    <w:p w:rsidR="000E495C" w:rsidRPr="001D1457" w:rsidRDefault="000E495C" w:rsidP="000E495C">
      <w:pPr>
        <w:pStyle w:val="a8"/>
        <w:ind w:left="216"/>
        <w:rPr>
          <w:b/>
          <w:i/>
        </w:rPr>
      </w:pPr>
    </w:p>
    <w:p w:rsidR="000E495C" w:rsidRDefault="000E495C" w:rsidP="000E495C">
      <w:pPr>
        <w:pStyle w:val="a8"/>
        <w:ind w:left="216"/>
        <w:rPr>
          <w:b/>
          <w:i/>
        </w:rPr>
      </w:pPr>
      <w:proofErr w:type="spellStart"/>
      <w:r w:rsidRPr="001D1457">
        <w:rPr>
          <w:b/>
          <w:i/>
        </w:rPr>
        <w:t>Метапредметные</w:t>
      </w:r>
      <w:proofErr w:type="spellEnd"/>
      <w:r>
        <w:rPr>
          <w:b/>
          <w:i/>
        </w:rPr>
        <w:t>:</w:t>
      </w:r>
    </w:p>
    <w:p w:rsidR="000E495C" w:rsidRPr="00654C5F" w:rsidRDefault="000E495C" w:rsidP="000E495C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1457">
        <w:rPr>
          <w:rFonts w:ascii="Times New Roman" w:hAnsi="Times New Roman" w:cs="Times New Roman"/>
          <w:sz w:val="24"/>
          <w:szCs w:val="24"/>
        </w:rPr>
        <w:t xml:space="preserve">смогут показать </w:t>
      </w:r>
      <w:proofErr w:type="spellStart"/>
      <w:r w:rsidRPr="001D1457">
        <w:rPr>
          <w:rFonts w:ascii="Times New Roman" w:hAnsi="Times New Roman" w:cs="Times New Roman"/>
          <w:sz w:val="24"/>
          <w:szCs w:val="24"/>
        </w:rPr>
        <w:t>спортивный</w:t>
      </w:r>
      <w:r w:rsidRPr="001D1457">
        <w:rPr>
          <w:rFonts w:ascii="Times New Roman" w:hAnsi="Times New Roman" w:cs="Times New Roman"/>
          <w:spacing w:val="-5"/>
          <w:sz w:val="24"/>
          <w:szCs w:val="24"/>
        </w:rPr>
        <w:t>этикет</w:t>
      </w:r>
      <w:proofErr w:type="spellEnd"/>
      <w:r w:rsidRPr="001D1457">
        <w:rPr>
          <w:rFonts w:ascii="Times New Roman" w:hAnsi="Times New Roman" w:cs="Times New Roman"/>
          <w:spacing w:val="-5"/>
          <w:sz w:val="24"/>
          <w:szCs w:val="24"/>
        </w:rPr>
        <w:t>,  толерантность, терпимость, навыки общения;</w:t>
      </w:r>
    </w:p>
    <w:p w:rsidR="000E495C" w:rsidRPr="00654C5F" w:rsidRDefault="000E495C" w:rsidP="000E495C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участвовать в диалоге с другими учащимися, педагогом;</w:t>
      </w:r>
    </w:p>
    <w:p w:rsidR="000E495C" w:rsidRPr="001D1457" w:rsidRDefault="000E495C" w:rsidP="000E495C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слушать и понимать педагога и других учащихся.</w:t>
      </w:r>
    </w:p>
    <w:p w:rsidR="000E495C" w:rsidRPr="001D1457" w:rsidRDefault="000E495C" w:rsidP="000E495C">
      <w:pPr>
        <w:pStyle w:val="a8"/>
        <w:rPr>
          <w:b/>
          <w:i/>
        </w:rPr>
      </w:pPr>
    </w:p>
    <w:p w:rsidR="000E495C" w:rsidRDefault="000E495C" w:rsidP="000E495C">
      <w:pPr>
        <w:pStyle w:val="a8"/>
        <w:ind w:left="216"/>
        <w:rPr>
          <w:b/>
          <w:i/>
        </w:rPr>
      </w:pPr>
      <w:r w:rsidRPr="00347B91">
        <w:rPr>
          <w:b/>
          <w:i/>
        </w:rPr>
        <w:t>Предметные:</w:t>
      </w:r>
    </w:p>
    <w:p w:rsidR="000E495C" w:rsidRPr="00EC7273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научились </w:t>
      </w:r>
      <w:r w:rsidR="000A7344">
        <w:rPr>
          <w:rFonts w:ascii="Times New Roman" w:hAnsi="Times New Roman" w:cs="Times New Roman"/>
          <w:sz w:val="24"/>
          <w:szCs w:val="24"/>
        </w:rPr>
        <w:t>комплексу закаливания</w:t>
      </w:r>
      <w:r w:rsidRPr="00EC7273">
        <w:rPr>
          <w:rFonts w:ascii="Times New Roman" w:hAnsi="Times New Roman" w:cs="Times New Roman"/>
          <w:sz w:val="24"/>
          <w:szCs w:val="24"/>
        </w:rPr>
        <w:t>;</w:t>
      </w:r>
    </w:p>
    <w:p w:rsidR="000E495C" w:rsidRPr="00EC7273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after="0" w:line="292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познакомились</w:t>
      </w:r>
      <w:r w:rsidR="00A27A9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27A93">
        <w:rPr>
          <w:rFonts w:ascii="Times New Roman" w:hAnsi="Times New Roman" w:cs="Times New Roman"/>
          <w:sz w:val="24"/>
          <w:szCs w:val="24"/>
        </w:rPr>
        <w:t xml:space="preserve"> ведением тренировочной нагрузки</w:t>
      </w:r>
      <w:r w:rsidRPr="00EC7273">
        <w:rPr>
          <w:rFonts w:ascii="Times New Roman" w:hAnsi="Times New Roman" w:cs="Times New Roman"/>
          <w:sz w:val="24"/>
          <w:szCs w:val="24"/>
        </w:rPr>
        <w:t>;</w:t>
      </w:r>
    </w:p>
    <w:p w:rsidR="000E495C" w:rsidRPr="00347B91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2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научились</w:t>
      </w:r>
      <w:r w:rsidR="00A27A93" w:rsidRPr="00C42E21">
        <w:rPr>
          <w:rFonts w:ascii="Times New Roman" w:hAnsi="Times New Roman" w:cs="Times New Roman"/>
          <w:sz w:val="24"/>
          <w:szCs w:val="24"/>
        </w:rPr>
        <w:t>выполнению</w:t>
      </w:r>
      <w:proofErr w:type="spellEnd"/>
      <w:r w:rsidR="00A27A93" w:rsidRPr="00C42E21">
        <w:rPr>
          <w:rFonts w:ascii="Times New Roman" w:hAnsi="Times New Roman" w:cs="Times New Roman"/>
          <w:sz w:val="24"/>
          <w:szCs w:val="24"/>
        </w:rPr>
        <w:t xml:space="preserve"> отдельных элемен</w:t>
      </w:r>
      <w:r w:rsidR="00A27A93" w:rsidRPr="00C42E21">
        <w:rPr>
          <w:rFonts w:ascii="Times New Roman" w:hAnsi="Times New Roman" w:cs="Times New Roman"/>
          <w:sz w:val="24"/>
          <w:szCs w:val="24"/>
        </w:rPr>
        <w:softHyphen/>
        <w:t>тов и фаз движения</w:t>
      </w:r>
      <w:r w:rsidRPr="00EC7273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0E495C" w:rsidRDefault="00A27A93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2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изучили правила соревнований</w:t>
      </w:r>
      <w:r w:rsidR="000E495C">
        <w:rPr>
          <w:rFonts w:ascii="Times New Roman" w:hAnsi="Times New Roman" w:cs="Times New Roman"/>
          <w:sz w:val="24"/>
          <w:szCs w:val="24"/>
        </w:rPr>
        <w:t>.</w:t>
      </w:r>
    </w:p>
    <w:p w:rsidR="000E495C" w:rsidRPr="00EC7273" w:rsidRDefault="000E495C" w:rsidP="000E495C">
      <w:pPr>
        <w:pStyle w:val="a3"/>
        <w:widowControl w:val="0"/>
        <w:tabs>
          <w:tab w:val="left" w:pos="1348"/>
          <w:tab w:val="left" w:pos="1349"/>
        </w:tabs>
        <w:autoSpaceDE w:val="0"/>
        <w:autoSpaceDN w:val="0"/>
        <w:spacing w:before="2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495C" w:rsidRPr="001D1457" w:rsidRDefault="000E495C" w:rsidP="000E495C">
      <w:pPr>
        <w:pStyle w:val="a8"/>
        <w:ind w:left="216"/>
        <w:rPr>
          <w:b/>
          <w:i/>
        </w:rPr>
      </w:pPr>
      <w:r w:rsidRPr="001D1457">
        <w:rPr>
          <w:b/>
          <w:i/>
        </w:rPr>
        <w:t>Личностные</w:t>
      </w:r>
      <w:r>
        <w:rPr>
          <w:b/>
          <w:i/>
        </w:rPr>
        <w:t>:</w:t>
      </w:r>
    </w:p>
    <w:p w:rsidR="000E495C" w:rsidRPr="001D1457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4" w:after="0" w:line="240" w:lineRule="auto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научатся ответственности,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трудолюбию</w:t>
      </w:r>
      <w:r w:rsidRPr="00FE5B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целеустремленности</w:t>
      </w:r>
      <w:proofErr w:type="spellEnd"/>
      <w:r w:rsidRPr="00FE5BD5">
        <w:rPr>
          <w:rFonts w:ascii="Times New Roman" w:hAnsi="Times New Roman" w:cs="Times New Roman"/>
          <w:sz w:val="24"/>
          <w:szCs w:val="24"/>
        </w:rPr>
        <w:t>;</w:t>
      </w:r>
    </w:p>
    <w:p w:rsidR="000E495C" w:rsidRPr="00B07324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7324">
        <w:rPr>
          <w:rFonts w:ascii="Times New Roman" w:hAnsi="Times New Roman" w:cs="Times New Roman"/>
          <w:sz w:val="24"/>
          <w:szCs w:val="24"/>
        </w:rPr>
        <w:t xml:space="preserve">смогут показать работоспособность и физическую </w:t>
      </w:r>
      <w:proofErr w:type="spellStart"/>
      <w:r w:rsidRPr="00B07324">
        <w:rPr>
          <w:rFonts w:ascii="Times New Roman" w:hAnsi="Times New Roman" w:cs="Times New Roman"/>
          <w:sz w:val="24"/>
          <w:szCs w:val="24"/>
        </w:rPr>
        <w:t>выносливостьорганизма</w:t>
      </w:r>
      <w:proofErr w:type="spellEnd"/>
      <w:r w:rsidRPr="00B07324">
        <w:rPr>
          <w:rFonts w:ascii="Times New Roman" w:hAnsi="Times New Roman" w:cs="Times New Roman"/>
          <w:sz w:val="24"/>
          <w:szCs w:val="24"/>
        </w:rPr>
        <w:t>;</w:t>
      </w:r>
    </w:p>
    <w:p w:rsidR="000E495C" w:rsidRPr="00EC7273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4" w:after="0" w:line="235" w:lineRule="auto"/>
        <w:ind w:right="52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могут показать </w:t>
      </w:r>
      <w:r w:rsidRPr="00EC7273">
        <w:rPr>
          <w:rFonts w:ascii="Times New Roman" w:hAnsi="Times New Roman" w:cs="Times New Roman"/>
          <w:sz w:val="24"/>
          <w:szCs w:val="24"/>
        </w:rPr>
        <w:t xml:space="preserve"> такие физические качества, как быстрота, координация, ловкость, выносливость, сила и скоростно-</w:t>
      </w:r>
      <w:proofErr w:type="spellStart"/>
      <w:r w:rsidRPr="00EC7273">
        <w:rPr>
          <w:rFonts w:ascii="Times New Roman" w:hAnsi="Times New Roman" w:cs="Times New Roman"/>
          <w:sz w:val="24"/>
          <w:szCs w:val="24"/>
        </w:rPr>
        <w:t>силовыекачества</w:t>
      </w:r>
      <w:proofErr w:type="spellEnd"/>
      <w:r w:rsidRPr="00EC7273">
        <w:rPr>
          <w:rFonts w:ascii="Times New Roman" w:hAnsi="Times New Roman" w:cs="Times New Roman"/>
          <w:sz w:val="24"/>
          <w:szCs w:val="24"/>
        </w:rPr>
        <w:t>;</w:t>
      </w:r>
    </w:p>
    <w:p w:rsidR="000E495C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сформирована мотивация к ведению здорового образа жизни;</w:t>
      </w:r>
    </w:p>
    <w:p w:rsidR="000E495C" w:rsidRDefault="000E495C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сформирована самооценка собственных действи</w:t>
      </w:r>
      <w:r w:rsidR="00A27A93">
        <w:rPr>
          <w:rFonts w:ascii="Times New Roman" w:hAnsi="Times New Roman" w:cs="Times New Roman"/>
          <w:sz w:val="24"/>
          <w:szCs w:val="24"/>
        </w:rPr>
        <w:t>й и достижений;</w:t>
      </w:r>
    </w:p>
    <w:p w:rsidR="00A27A93" w:rsidRPr="00EC7273" w:rsidRDefault="00A27A93" w:rsidP="000E495C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научатся самоконтролю.</w:t>
      </w:r>
    </w:p>
    <w:p w:rsidR="000E495C" w:rsidRDefault="000E495C" w:rsidP="000E495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E495C" w:rsidRDefault="000E495C" w:rsidP="000E495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E495C" w:rsidRDefault="000E495C" w:rsidP="000E495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E495C" w:rsidRDefault="000E495C" w:rsidP="000E495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E495C" w:rsidRDefault="000E495C" w:rsidP="000E495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E495C" w:rsidRDefault="000E495C" w:rsidP="00391122">
      <w:pPr>
        <w:tabs>
          <w:tab w:val="left" w:pos="19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1F4C" w:rsidRDefault="00E91F4C" w:rsidP="00391122">
      <w:pPr>
        <w:tabs>
          <w:tab w:val="left" w:pos="19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1F4C" w:rsidRDefault="00E91F4C" w:rsidP="00391122">
      <w:pPr>
        <w:tabs>
          <w:tab w:val="left" w:pos="19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495C" w:rsidRDefault="00E91F4C" w:rsidP="000E49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1.8</w:t>
      </w:r>
      <w:r w:rsidR="000E495C">
        <w:rPr>
          <w:rFonts w:ascii="Times New Roman" w:hAnsi="Times New Roman" w:cs="Times New Roman"/>
          <w:b/>
          <w:bCs/>
          <w:sz w:val="24"/>
          <w:szCs w:val="24"/>
        </w:rPr>
        <w:t>Содержание  программы 3</w:t>
      </w:r>
      <w:r w:rsidR="000E495C" w:rsidRPr="00C42E21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:rsidR="000E495C" w:rsidRDefault="000E495C" w:rsidP="000E49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706"/>
        <w:gridCol w:w="3856"/>
        <w:gridCol w:w="878"/>
        <w:gridCol w:w="4449"/>
      </w:tblGrid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E495C" w:rsidRPr="00C42E21" w:rsidTr="00E914C7">
        <w:tc>
          <w:tcPr>
            <w:tcW w:w="9889" w:type="dxa"/>
            <w:gridSpan w:val="4"/>
          </w:tcPr>
          <w:p w:rsidR="000E495C" w:rsidRPr="00C42E21" w:rsidRDefault="000E495C" w:rsidP="000E495C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 тренировок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Противопожарная и антитеррористическая безопасность.</w:t>
            </w:r>
          </w:p>
          <w:p w:rsidR="000E495C" w:rsidRPr="00C42E21" w:rsidRDefault="000E495C" w:rsidP="00E914C7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Исправность и подготовленность инвентаря (помоста, замков), оборудования и мест занятий, спортивная форма (обувь, бандаж, тяжелоатлетический пояс, бинты, кистевые ремни), правильная разминка, подготовленность атлета к упражнениям со значительным весом, соблюдение техники выполнения упражнений, умение осуществлять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Краткий обзор развития пауэрлифтинга в России и за рубежом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pStyle w:val="a3"/>
              <w:shd w:val="clear" w:color="auto" w:fill="FFFFFF"/>
              <w:tabs>
                <w:tab w:val="left" w:pos="0"/>
              </w:tabs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Роль тяжелой атлетики, как вида спорта и его влияние на развитие пауэрлифтинга. Организация федерации силового троеборья (пауэрлифтинга) в России. Международная федерация пауэрлифтинга. Весовые категории и программа соревнований. Возрастные группы в пауэрлифтинге.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мена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и принципы закаливания. Весовой режим троеборца. Допустимые величины регуляции веса тела у троеборцев в зависимости от возраста. Показатели веса тела в зависимости от ростовых показателей. Набор веса и переход в более тяжелую весовую категорию.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 строении и функциях орга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 человека. Влияние физических упражнений с отягощениями на организм занимающихся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pStyle w:val="a3"/>
              <w:shd w:val="clear" w:color="auto" w:fill="FFFFFF"/>
              <w:tabs>
                <w:tab w:val="left" w:pos="0"/>
              </w:tabs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Влияние различных физических упражнений и упражнений с отягощениями на организм человека. Изменения, наступающие в опорно-двигательном аппарате, органах дыхания, кровообращения, в деятельности центральной нервной системы в результате занятий пауэрлифтингом. 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оказание первой помощи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тренированности, утомлении и перетренированности. Профилактика перетренированности и роль в этом врачебного контроля. Оказание первой помощи. Понятие о травмах. Травматические повреждения, характерные для занятий пауэрлифтингом, меры их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профилактики. Страховка и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. Первая помощь при ушибах, растяжениях, вывихах, переломах, открытых ранениях.</w:t>
            </w:r>
          </w:p>
          <w:p w:rsidR="000E495C" w:rsidRPr="00C42E21" w:rsidRDefault="000E495C" w:rsidP="00E914C7">
            <w:pPr>
              <w:shd w:val="clear" w:color="auto" w:fill="FFFFFF"/>
              <w:snapToGrid w:val="0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Основы техники выполнения упражнений в пауэрлифтинге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pStyle w:val="a3"/>
              <w:shd w:val="clear" w:color="auto" w:fill="FFFFFF"/>
              <w:tabs>
                <w:tab w:val="left" w:pos="0"/>
              </w:tabs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Основные параметры движения атлета и штанги. Усилия, прикладываемые атлетом к опоре и штанге. Ускорение, скорость и вертикальное перемещение штанги. Траектория движения снаряда. Характер изменения суставных углов, мышечная координация и характер возбуждения мышц при выполнении упражнений в пауэрлифтинге. Сила и скорость сокращения мышц - фактор, определяющий спортивный результат. Режимы мышечной деятельности: преодолевающий, уступающий, удерживающий. Скоростно-силовая подготовка троеборца. Особенности техники выполнения упражнений со штангой: большой вес снаряда, ограниченность в амплитуде движений, лимит времени, ограниченная площадь опоры, сложность коррекции движения. Взаимосвязь гибкости и минимального расстояния подъема штанги, как одного из составляющих высокий спортивный результат.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Методика спортивной тренировки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учет проделанной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 для совершенствования тренировочного процесса. Дневник тренировки атлета. 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Методика обучения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Обучение и тренировка единый процесс. Последовательность изучения упражнений и компонентов техники. Контроль и исправление ошибок.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Понятие о психологической подготовке. Основные методы развития и совершенствования моральных и во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левых каче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ортсменов. Психологическая подготовка до, во время и после со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ревнований. Влияние коллектива и тренера на психо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логическую подготовку спортсмена. Средства и методы совершенствования отдельных психологических качеств.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Разбор правил соревнований по пауэрлифтингу. Виды и характер соревнований. Положение о соревнованиях. Программа. Права и обязанности участников. Требова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экипировке. Представители, трене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ры, капитаны команд. Весовые категории и возрастные группы. Порядок взвешивания. Правила выполнения упражнений. Вызов участников на помост.</w:t>
            </w:r>
          </w:p>
        </w:tc>
      </w:tr>
      <w:tr w:rsidR="000E495C" w:rsidRPr="00C42E21" w:rsidTr="00E914C7">
        <w:tc>
          <w:tcPr>
            <w:tcW w:w="4562" w:type="dxa"/>
            <w:gridSpan w:val="2"/>
          </w:tcPr>
          <w:p w:rsidR="000E495C" w:rsidRPr="00C42E21" w:rsidRDefault="000E495C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9889" w:type="dxa"/>
            <w:gridSpan w:val="4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предметов.</w:t>
            </w:r>
          </w:p>
          <w:p w:rsidR="000E495C" w:rsidRPr="00C42E21" w:rsidRDefault="000E495C" w:rsidP="00E9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пояса: движение ру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из различных исходных положений (стоя, сидя, ле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жа), сгибание, разгибание, вращение, махи, отведение, приведение, рывковые движения руками одновременно и разноименно во время движения шагом и бегом. Уп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 вдвоем, с сопротивлением. Отталкивание.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шеи и туловища: наклоны, вращения и повороты головы. Наклоны туловища вперед, назад, в стороны, круговые движения туловищем, повороты ту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ловища, сочетание поворотов и наклонов туловища, поднимание прямых и согнутых ног в положении лежа на спине, седы из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ног: поднимание на носки, различ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движения прямой и согнутой ногой, приседания на одной и обеих ногах, выпады, перемены выпадов с до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полнительными пружинящими движениями, прыжки на месте и т.д.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всех частей тела: сочетания движений различными частями тела (приседания с наклоном впе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ред и движением руками, выпады с наклоном и движе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  руками,    выпады    с   наклоном    и   движением туловища, вращение туловища с круговым движением руками и др.), разноименные движения на координа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цию, упражнения на формирование правильной осанки, упражнения на растягивание и расслабление, различные упражнения с сопротивлением партнера,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имитационные упражнения (имитация техники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пауэрлифтинга).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предметом.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набивным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мечем.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снарядах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 гимнастической скамейке.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  <w:p w:rsidR="000E495C" w:rsidRPr="00C42E21" w:rsidRDefault="000E495C" w:rsidP="00E914C7">
            <w:pPr>
              <w:ind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Кувырки.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стойки; 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перевороты; 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прыжки на мини-батуте.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легкая атлетика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и разбега.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Толкание гири.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подвижные игры </w:t>
            </w:r>
          </w:p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Подвижные игры: игры с бегом, прыжками, с метаниями,  с элемента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сопротивления, эстафеты.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«Командный счет»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«Мост»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«Мой вклад в команду»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«Слепой футбол»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«Яблоневый сад»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«Делаем оценку»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Ручной мяч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4562" w:type="dxa"/>
            <w:gridSpan w:val="2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9889" w:type="dxa"/>
            <w:gridSpan w:val="4"/>
          </w:tcPr>
          <w:p w:rsidR="000E495C" w:rsidRPr="00C42E21" w:rsidRDefault="000E495C" w:rsidP="00E914C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 Специальная физическая подготовка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изучение и совершенствование техники выполнения упражнений в пауэрлифтинге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Приседание. Совершенствование ухода в подсед. Оптимальное соотношение быстроты и глубины подседа. Техника подведения рук под гриф штанги. Вставание из подседа.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Порядок перемещения звеньев тела при встава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нии, не вызывающий резких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смещений штанги в верти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кальной и горизонтальной плоскостях.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усилий, использование упругих и реактивных сил при приседаниях.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приседаний. Фикса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ция. Техника постановки штанги на стойки. Максимальное 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приседании.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Жим лежа. Подъем штанги от груди Положение рук, ног  и туловища на старте. Использование максимального прогиба в позвоночнике для уменьшения пути штанги. Направление, амплитуда и скорость опускания. Положение звеньев тела перед началом жима. Динамика усилий, использование упругих и реактивных сил при жиме лежа.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жима лежа. Фиксация  веса и техника опускания штанги на стойки. Максималь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ное  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жиме лежа.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Тяга.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Направление и скорость движения штанги и звеньев тела спортсмена в первой и второй фазах тяги.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суставных перемещений и усилий атлета в тяге. Наиболее рациональное расположение звеньев тела.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тяги. Основные факторы, предопределяющие величину скорости и подъема штанги.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тяге.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Для всех упражнений в пауэрлифтинге. Целостное и расчлененное выполнение отдельных периодов и фаз упражнения. Специально-вспомогательные упражне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Применение пассивного растяжения мышц перед выполнением упражнения и после него. Ударный метод развития взрывной силы мышц для совершенствования элементов техники с повышением реактивной способ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нервно-мышечного аппарата. Избирательная тре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нировка отдельных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 или мышечных групп.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ошибок, их систематизация.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Контроль над техникой выполнения упражнений с по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технических средств.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Приседания. Приседания в уступающем режиме с до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полнительным весом, с задержкой в приседе, полупри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седания с большим весом, приседания с прыжками, приседания с широкой и узкой расстановкой ног, присе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дания со штангой на груди. Жим ногами вертикально и под углом, разгибания ног сидя,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сгибании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ног лежа, приседания с весом на поясе, сведение и разведение ног в специальном тренажере, изометрические упражнения.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Жим лежа.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лежа в уступающем режиме с дополнительным весом, с задержкой на груди, жим со стоек от груди,  жим под углом вверх и вниз головой, разведение гантелей на горизонтальной и наклонной скамье, подъем лежа из-за головы, отжимания от брусьев, отжимания от пола с  хлопком, разгибание рук лежа и стоя,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полужим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, жим стоя с груди и со спины, жим гантелей, подъем гантелей через стороны, изометрические упражнения.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4562" w:type="dxa"/>
            <w:gridSpan w:val="2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4562" w:type="dxa"/>
            <w:gridSpan w:val="2"/>
          </w:tcPr>
          <w:p w:rsidR="000E495C" w:rsidRPr="000E495C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5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78" w:type="dxa"/>
          </w:tcPr>
          <w:p w:rsidR="000E495C" w:rsidRPr="000E495C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5C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95C" w:rsidRPr="00C42E21" w:rsidRDefault="000E495C" w:rsidP="000E49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5C" w:rsidRDefault="000E495C" w:rsidP="000E49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5C" w:rsidRPr="00E91F4C" w:rsidRDefault="000E495C" w:rsidP="00E91F4C">
      <w:pPr>
        <w:pStyle w:val="a3"/>
        <w:numPr>
          <w:ilvl w:val="1"/>
          <w:numId w:val="6"/>
        </w:numPr>
        <w:tabs>
          <w:tab w:val="left" w:pos="19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4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234C47" w:rsidRPr="00E91F4C">
        <w:rPr>
          <w:rFonts w:ascii="Times New Roman" w:hAnsi="Times New Roman" w:cs="Times New Roman"/>
          <w:b/>
          <w:sz w:val="24"/>
          <w:szCs w:val="24"/>
        </w:rPr>
        <w:t xml:space="preserve"> 3 года обучения</w:t>
      </w:r>
    </w:p>
    <w:p w:rsidR="000A6E43" w:rsidRDefault="000A6E43" w:rsidP="000A6E43">
      <w:pPr>
        <w:pStyle w:val="a8"/>
        <w:ind w:left="216"/>
      </w:pPr>
      <w:r>
        <w:rPr>
          <w:b/>
          <w:bCs/>
        </w:rPr>
        <w:tab/>
      </w:r>
      <w:r>
        <w:t>Учащиеся овладели</w:t>
      </w:r>
      <w:r w:rsidRPr="008F2399">
        <w:t xml:space="preserve"> теоретическим</w:t>
      </w:r>
      <w:r>
        <w:t>и</w:t>
      </w:r>
      <w:r w:rsidRPr="008F2399">
        <w:t xml:space="preserve"> знаниями и практическими умениями </w:t>
      </w:r>
    </w:p>
    <w:p w:rsidR="000A6E43" w:rsidRPr="00A724B2" w:rsidRDefault="000A6E43" w:rsidP="000A6E43">
      <w:pPr>
        <w:pStyle w:val="a8"/>
      </w:pPr>
      <w:r w:rsidRPr="008F2399">
        <w:t>и навыками в соответствии с годом (этапом) подготовки</w:t>
      </w:r>
      <w:r>
        <w:t>:</w:t>
      </w:r>
    </w:p>
    <w:p w:rsidR="000A6E43" w:rsidRPr="00A5464F" w:rsidRDefault="000A6E43" w:rsidP="000A6E43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6E43" w:rsidRDefault="000A6E43" w:rsidP="000A6E43">
      <w:pPr>
        <w:pStyle w:val="a8"/>
        <w:ind w:left="216"/>
        <w:rPr>
          <w:b/>
          <w:i/>
        </w:rPr>
      </w:pPr>
      <w:proofErr w:type="spellStart"/>
      <w:r w:rsidRPr="001D1457">
        <w:rPr>
          <w:b/>
          <w:i/>
        </w:rPr>
        <w:t>Метапредметные</w:t>
      </w:r>
      <w:proofErr w:type="spellEnd"/>
      <w:r>
        <w:rPr>
          <w:b/>
          <w:i/>
        </w:rPr>
        <w:t>:</w:t>
      </w:r>
    </w:p>
    <w:p w:rsidR="000A6E43" w:rsidRDefault="000A6E43" w:rsidP="000A6E43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349A">
        <w:rPr>
          <w:rFonts w:ascii="Times New Roman" w:hAnsi="Times New Roman" w:cs="Times New Roman"/>
          <w:sz w:val="24"/>
          <w:szCs w:val="24"/>
        </w:rPr>
        <w:t>научатся  толерантности,</w:t>
      </w:r>
      <w:r w:rsidR="00BF6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9A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A4349A">
        <w:rPr>
          <w:rFonts w:ascii="Times New Roman" w:hAnsi="Times New Roman" w:cs="Times New Roman"/>
          <w:sz w:val="24"/>
          <w:szCs w:val="24"/>
        </w:rPr>
        <w:t>,</w:t>
      </w:r>
      <w:r w:rsidR="00BF64D2">
        <w:rPr>
          <w:rFonts w:ascii="Times New Roman" w:hAnsi="Times New Roman" w:cs="Times New Roman"/>
          <w:sz w:val="24"/>
          <w:szCs w:val="24"/>
        </w:rPr>
        <w:t xml:space="preserve"> </w:t>
      </w:r>
      <w:r w:rsidRPr="00A4349A">
        <w:rPr>
          <w:rFonts w:ascii="Times New Roman" w:hAnsi="Times New Roman" w:cs="Times New Roman"/>
          <w:sz w:val="24"/>
          <w:szCs w:val="24"/>
        </w:rPr>
        <w:t>социальной адаптации, навыкам  сотрудничества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E43" w:rsidRPr="008D72DE" w:rsidRDefault="000A6E43" w:rsidP="000A6E43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</w:t>
      </w:r>
      <w:r w:rsidRPr="00BC230F">
        <w:rPr>
          <w:rFonts w:ascii="Times New Roman" w:hAnsi="Times New Roman" w:cs="Times New Roman"/>
          <w:sz w:val="24"/>
          <w:szCs w:val="24"/>
        </w:rPr>
        <w:t xml:space="preserve"> умения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C230F">
        <w:rPr>
          <w:rFonts w:ascii="Times New Roman" w:hAnsi="Times New Roman" w:cs="Times New Roman"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</w:t>
      </w:r>
      <w:r w:rsidR="00FA5924">
        <w:rPr>
          <w:rFonts w:ascii="Times New Roman" w:hAnsi="Times New Roman" w:cs="Times New Roman"/>
          <w:sz w:val="24"/>
          <w:szCs w:val="24"/>
        </w:rPr>
        <w:t>.</w:t>
      </w:r>
    </w:p>
    <w:p w:rsidR="000A6E43" w:rsidRPr="001D1457" w:rsidRDefault="000A6E43" w:rsidP="000A6E43">
      <w:pPr>
        <w:pStyle w:val="a8"/>
        <w:rPr>
          <w:b/>
          <w:i/>
        </w:rPr>
      </w:pPr>
    </w:p>
    <w:p w:rsidR="000A6E43" w:rsidRDefault="000A6E43" w:rsidP="000A6E43">
      <w:pPr>
        <w:pStyle w:val="a8"/>
        <w:ind w:left="216"/>
        <w:rPr>
          <w:b/>
          <w:i/>
        </w:rPr>
      </w:pPr>
      <w:r w:rsidRPr="00347B91">
        <w:rPr>
          <w:b/>
          <w:i/>
        </w:rPr>
        <w:t>Предметные:</w:t>
      </w:r>
    </w:p>
    <w:p w:rsidR="000A6E43" w:rsidRDefault="00FA5924" w:rsidP="000A6E4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 техникой выполнения упражнений в пауэрлифтинге</w:t>
      </w:r>
      <w:r w:rsidR="000A6E43">
        <w:rPr>
          <w:rFonts w:ascii="Times New Roman" w:hAnsi="Times New Roman" w:cs="Times New Roman"/>
          <w:sz w:val="24"/>
          <w:szCs w:val="24"/>
        </w:rPr>
        <w:t>;</w:t>
      </w:r>
    </w:p>
    <w:p w:rsidR="000A6E43" w:rsidRDefault="000A6E43" w:rsidP="000A6E4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понимают  толкование замечаний судьи; </w:t>
      </w:r>
    </w:p>
    <w:p w:rsidR="000A6E43" w:rsidRDefault="000A6E43" w:rsidP="000A6E4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2B6">
        <w:rPr>
          <w:rFonts w:ascii="Times New Roman" w:hAnsi="Times New Roman" w:cs="Times New Roman"/>
          <w:sz w:val="24"/>
          <w:szCs w:val="24"/>
        </w:rPr>
        <w:t xml:space="preserve">умеют  </w:t>
      </w:r>
      <w:r w:rsidR="00FA5924">
        <w:rPr>
          <w:rFonts w:ascii="Times New Roman" w:hAnsi="Times New Roman" w:cs="Times New Roman"/>
          <w:sz w:val="24"/>
          <w:szCs w:val="24"/>
        </w:rPr>
        <w:t>планировать и вести учёт проделанной работы</w:t>
      </w:r>
      <w:r w:rsidRPr="007272B6">
        <w:rPr>
          <w:rFonts w:ascii="Times New Roman" w:hAnsi="Times New Roman" w:cs="Times New Roman"/>
          <w:sz w:val="24"/>
          <w:szCs w:val="24"/>
        </w:rPr>
        <w:t>;</w:t>
      </w:r>
    </w:p>
    <w:p w:rsidR="00FA5924" w:rsidRPr="007272B6" w:rsidRDefault="00FA5924" w:rsidP="000A6E4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научатся последовательности изучения упражнений и  компонентов техники;</w:t>
      </w:r>
    </w:p>
    <w:p w:rsidR="000A6E43" w:rsidRPr="007272B6" w:rsidRDefault="000A6E43" w:rsidP="000A6E4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смогут выполнить  спортивные  разряды.</w:t>
      </w:r>
    </w:p>
    <w:p w:rsidR="000A6E43" w:rsidRPr="001D1457" w:rsidRDefault="000A6E43" w:rsidP="000A6E43">
      <w:pPr>
        <w:pStyle w:val="a8"/>
        <w:ind w:left="216"/>
        <w:rPr>
          <w:b/>
          <w:i/>
        </w:rPr>
      </w:pPr>
      <w:r w:rsidRPr="001D1457">
        <w:rPr>
          <w:b/>
          <w:i/>
        </w:rPr>
        <w:t>Личностные</w:t>
      </w:r>
      <w:r>
        <w:rPr>
          <w:b/>
          <w:i/>
        </w:rPr>
        <w:t>:</w:t>
      </w:r>
    </w:p>
    <w:p w:rsidR="000A6E43" w:rsidRDefault="000A6E43" w:rsidP="000A6E4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2">
        <w:rPr>
          <w:rFonts w:ascii="Times New Roman" w:hAnsi="Times New Roman" w:cs="Times New Roman"/>
          <w:sz w:val="24"/>
          <w:szCs w:val="24"/>
        </w:rPr>
        <w:t xml:space="preserve">  научатся трудолюбию, </w:t>
      </w:r>
      <w:r w:rsidRPr="002934B2">
        <w:rPr>
          <w:rFonts w:ascii="Times New Roman" w:hAnsi="Times New Roman" w:cs="Times New Roman"/>
          <w:spacing w:val="-1"/>
          <w:sz w:val="24"/>
          <w:szCs w:val="24"/>
        </w:rPr>
        <w:t>аккуратности,</w:t>
      </w:r>
      <w:r w:rsidR="00BF6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4B2">
        <w:rPr>
          <w:rFonts w:ascii="Times New Roman" w:hAnsi="Times New Roman" w:cs="Times New Roman"/>
          <w:sz w:val="24"/>
          <w:szCs w:val="24"/>
        </w:rPr>
        <w:t>целеустремленности;</w:t>
      </w:r>
    </w:p>
    <w:p w:rsidR="000A6E43" w:rsidRDefault="000A6E43" w:rsidP="000A6E4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2">
        <w:rPr>
          <w:rFonts w:ascii="Times New Roman" w:hAnsi="Times New Roman" w:cs="Times New Roman"/>
          <w:sz w:val="24"/>
          <w:szCs w:val="24"/>
        </w:rPr>
        <w:t>усовершенствуют мастерство,</w:t>
      </w:r>
      <w:r w:rsidR="00BF64D2">
        <w:rPr>
          <w:rFonts w:ascii="Times New Roman" w:hAnsi="Times New Roman" w:cs="Times New Roman"/>
          <w:sz w:val="24"/>
          <w:szCs w:val="24"/>
        </w:rPr>
        <w:t xml:space="preserve"> </w:t>
      </w:r>
      <w:r w:rsidRPr="002934B2">
        <w:rPr>
          <w:rFonts w:ascii="Times New Roman" w:hAnsi="Times New Roman" w:cs="Times New Roman"/>
          <w:sz w:val="24"/>
          <w:szCs w:val="24"/>
        </w:rPr>
        <w:t>развитие</w:t>
      </w:r>
      <w:r w:rsidR="00BF64D2">
        <w:rPr>
          <w:rFonts w:ascii="Times New Roman" w:hAnsi="Times New Roman" w:cs="Times New Roman"/>
          <w:sz w:val="24"/>
          <w:szCs w:val="24"/>
        </w:rPr>
        <w:t xml:space="preserve"> </w:t>
      </w:r>
      <w:r w:rsidRPr="002934B2">
        <w:rPr>
          <w:rFonts w:ascii="Times New Roman" w:hAnsi="Times New Roman" w:cs="Times New Roman"/>
          <w:sz w:val="24"/>
          <w:szCs w:val="24"/>
        </w:rPr>
        <w:t>спортивных способностей</w:t>
      </w:r>
      <w:r>
        <w:rPr>
          <w:rFonts w:ascii="Times New Roman" w:hAnsi="Times New Roman" w:cs="Times New Roman"/>
          <w:spacing w:val="-67"/>
          <w:sz w:val="24"/>
          <w:szCs w:val="24"/>
        </w:rPr>
        <w:t>;</w:t>
      </w:r>
    </w:p>
    <w:p w:rsidR="00FA5924" w:rsidRDefault="00FA5924" w:rsidP="000A6E4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демонстрировать психологическую подготовку до, во время и после соревнований.</w:t>
      </w:r>
    </w:p>
    <w:p w:rsidR="000E495C" w:rsidRDefault="000E495C" w:rsidP="00E91F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5C" w:rsidRDefault="000E495C" w:rsidP="000E49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5C" w:rsidRDefault="000E495C" w:rsidP="000E49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5C" w:rsidRDefault="00A5373B" w:rsidP="000E49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1.10 </w:t>
      </w:r>
      <w:r w:rsidR="000E495C">
        <w:rPr>
          <w:rFonts w:ascii="Times New Roman" w:hAnsi="Times New Roman" w:cs="Times New Roman"/>
          <w:b/>
          <w:bCs/>
          <w:sz w:val="24"/>
          <w:szCs w:val="24"/>
        </w:rPr>
        <w:t>. Содержание  программы 4</w:t>
      </w:r>
      <w:r w:rsidR="000E495C" w:rsidRPr="00C42E21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:rsidR="000E495C" w:rsidRDefault="000E495C" w:rsidP="00391122">
      <w:pPr>
        <w:tabs>
          <w:tab w:val="left" w:pos="19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495C" w:rsidRDefault="000E495C" w:rsidP="000E495C">
      <w:pPr>
        <w:rPr>
          <w:rFonts w:ascii="Times New Roman" w:hAnsi="Times New Roman" w:cs="Times New Roman"/>
          <w:sz w:val="24"/>
          <w:szCs w:val="24"/>
        </w:rPr>
      </w:pPr>
    </w:p>
    <w:p w:rsidR="000E495C" w:rsidRPr="000E495C" w:rsidRDefault="000E495C" w:rsidP="000E495C">
      <w:pPr>
        <w:tabs>
          <w:tab w:val="left" w:pos="13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706"/>
        <w:gridCol w:w="3856"/>
        <w:gridCol w:w="878"/>
        <w:gridCol w:w="4449"/>
      </w:tblGrid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E495C" w:rsidRPr="00C42E21" w:rsidTr="00E914C7">
        <w:tc>
          <w:tcPr>
            <w:tcW w:w="9889" w:type="dxa"/>
            <w:gridSpan w:val="4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 Теоретическая подготовка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 тренировок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Противопожарная и антитеррористическая безопасность.</w:t>
            </w:r>
          </w:p>
          <w:p w:rsidR="000E495C" w:rsidRPr="00C42E21" w:rsidRDefault="000E495C" w:rsidP="00E914C7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Исправность и подготовленность инвентаря (помоста, замков), оборудования и мест занятий, спортивная форма (обувь, бандаж, тяжелоатлетический пояс, бинты, кистевые ремни), правильная разминка, подготовленность атлета к упражнениям со значительным весом, соблюдение техники выполнения упражнений, умение осуществлять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Краткий обзор развития пауэрлифтинга в России и за рубежом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Первые достижения российских спортсменов на международных соревнованиях. Российские спортсмен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чемпионы мира и Европы. Влияние российской школы на развитие пауэрлифтинга в мире. Сильнейшие троеборцы зарубежных стран, их достижения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мена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Суточные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. Назначение белков, жиров, углеводов, минеральных солей, витаминов, микр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воды в жизни человека. Калорийность пищевых веществ. Суточные нормы питания троеборцев. Режим питания у троеборцев. Зависимость питания от периода, цели тренировки и участия в соревнованиях. Питьевой режим троеборца.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 строении и функциях орга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низма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 Влияние физических упражнений с отягощениями на организм занимающихся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pStyle w:val="a3"/>
              <w:shd w:val="clear" w:color="auto" w:fill="FFFFFF"/>
              <w:tabs>
                <w:tab w:val="left" w:pos="0"/>
              </w:tabs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физических упражнений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развитие силы и других физических качеств. Режимы работы мышц: преодолевающий, уступающий, удерживающий. Условия задержки дыхания и настуживания при подъеме штанги.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оказание первой помощи, основы спортивного массажа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Профилактика перетре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нированности и роль в этом врачебного контроля. Дневник самоконтроля. Основы массажа. Понятие о массаже. Спортивный массаж. Значение массажа в спортивной практике. Показания и противопоказания к массажу. 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Основы техники выполнения упражнений в пауэрлифтинге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упражнений в пауэрлифтинге - одна из главных составляющих подготовки спортсмена. </w:t>
            </w:r>
          </w:p>
          <w:p w:rsidR="000E495C" w:rsidRPr="00C42E21" w:rsidRDefault="000E495C" w:rsidP="00E914C7">
            <w:pPr>
              <w:shd w:val="clear" w:color="auto" w:fill="FFFFFF"/>
              <w:snapToGrid w:val="0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Основные методы оценки качества техники при выполнении упражнений в пауэрлифтинге. Оценка технического мастерства по траектории, реакции опоры атлета, по работе мышц, ускорению и скорости движения штанги, по изменению угла в суставах. Рациональные отношения характеристик техники. Управление системой "троеборец-штанга". Рациональное соотношение кинематики суставных перемещений с траекторией движения штанги. Экономичность движения. Основные ошибки в технике упражнений. Причинно-следственные связи возникновения ошибок. Методические приемы для устранения ошибок.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Методика спортивной тренировки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учет проделанной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 для совершенствования тренировочного процесса.. Дневник тренировки атлета. 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Методика обучения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Обучение и тренировка единый процесс. Последовательность изучения упражнений и компонентов техники. Контроль и исправление ошибок.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Понятие о психологической подготовке. Основные методы развития и совершенствования моральных и во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левых каче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ортсменов. Психологическая подготовка до, во время и после со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ревнований. Влияние коллектива и тренера на психо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логическую подготовку спортсмена. Средства и методы совершенствования отдельных психологических качеств.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правил соревнований по пауэрлифтингу. Виды и характер соревнований. Положение о соревнованиях. Организация и проведение соревнований по пауэрлифтингу. Распределение обязанностей между судьями. Взвешивание участников. Требования к экипировке. Процесс судейства. Управление судейской сигнализацией. Медицинское обслуживание соревнований. </w:t>
            </w:r>
          </w:p>
        </w:tc>
      </w:tr>
      <w:tr w:rsidR="000E495C" w:rsidRPr="00C42E21" w:rsidTr="00E914C7">
        <w:tc>
          <w:tcPr>
            <w:tcW w:w="4562" w:type="dxa"/>
            <w:gridSpan w:val="2"/>
          </w:tcPr>
          <w:p w:rsidR="000E495C" w:rsidRPr="00C42E21" w:rsidRDefault="000E495C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9889" w:type="dxa"/>
            <w:gridSpan w:val="4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предметов.</w:t>
            </w:r>
          </w:p>
          <w:p w:rsidR="000E495C" w:rsidRPr="00C42E21" w:rsidRDefault="000E495C" w:rsidP="00E9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пояса: движение ру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из различных исходных положений (стоя, сидя, ле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жа), сгибание, разгибание, вращение, махи, отведение, приведение, рывковые движения руками одновременно и разноименно во время движения шагом и бегом. Уп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 вдвоем, с сопротивлением. Отталкивание.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шеи и туловища: наклоны, вращения и повороты головы. Наклоны туловища вперед, назад, в стороны, круговые движения туловищем, повороты ту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ловища, сочетание поворотов и наклонов туловища, поднимание прямых и согнутых ног в положении лежа на спине, седы из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ног: поднимание на носки, различ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движения прямой и согнутой ногой, приседания на одной и обеих ногах, выпады, перемены выпадов с до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полнительными пружинящими движениями, прыжки на месте и т.д.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для всех частей тела: сочетания движений различными частями тела (приседания с наклоном впе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ред и движением руками, выпады с наклоном и движе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  руками,    выпады    с   наклоном    и   движением туловища, вращение туловища с круговым движением руками и др.),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разноименные движения на координа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упражнения на формирование правильной осанки, упражнения на растягивание и расслабление, различные упражнения с сопротивлением партнера, имитационные упражнения (имитация техники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пауэрлифтинга).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предметом.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набивным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мечем.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снарядах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 гимнастической скамейке.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  <w:p w:rsidR="000E495C" w:rsidRPr="00C42E21" w:rsidRDefault="000E495C" w:rsidP="00E914C7">
            <w:pPr>
              <w:ind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Кувырки.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стойки; 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перевороты; 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Упражнения прыжки на мини-батуте.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легкая атлетика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и разбега.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Толкание гири.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подвижные игры </w:t>
            </w:r>
          </w:p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Подвижные игры: игры с бегом, прыжками, с метаниями,  с элемента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сопротивления, эстафеты.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 понятие  о  строе:  шеренга, фланг, фронт, тыл, ширина и глубина строя, дистанция, интервал,   направляющий,  замыкающий.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команд. Расчет на группы. Повороты.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Движения: строевым шагом, обычным, бегом, на носках, на пятках. Изменения направления при беге и ходьбе.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«Командный счет»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«Мост»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«Мой вклад в команду»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«Слепой футбол»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«Яблоневый сад»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Игра «Делаем оценку»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Ручной мяч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4562" w:type="dxa"/>
            <w:gridSpan w:val="2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9889" w:type="dxa"/>
            <w:gridSpan w:val="4"/>
          </w:tcPr>
          <w:p w:rsidR="000E495C" w:rsidRPr="00C42E21" w:rsidRDefault="000E495C" w:rsidP="00E914C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 Специальная физическая подготовка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изучение и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техники выполнения упражнений в пауэрлифтинге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Приседание. Совершенствование ухода в подсед. Оптимальное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соотношение быстроты и глубины подседа. Техника подведения рук под гриф штанги. Вставание из подседа.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Порядок перемещения звеньев тела при встава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не вызывающий резких смещений штанги в верти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кальной и горизонтальной плоскостях.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усилий, использование упругих и реактивных сил при приседаниях.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приседаний. Фикса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ция. Техника постановки штанги на стойки. Максимальное 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приседании.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Жим лежа. Подъем штанги от груди Положение рук, ног  и туловища на старте. Использование максимального прогиба в позвоночнике для уменьшения пути штанги. Направление, амплитуда и скорость опускания. Положение звеньев тела перед началом жима. Динамика усилий, использование упругих и реактивных сил при жиме лежа.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жима лежа. Фиксация  веса и техника опускания штанги на стойки. Максималь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ное  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жиме лежа.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Тяга.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Направление и скорость движения штанги и звеньев тела спортсмена в первой и второй фазах тяги.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суставных перемещений и усилий атлета в тяге. Наиболее рациональное расположение звеньев тела.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Ритмовая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тяги. Основные факторы, предопределяющие величину скорости и подъема штанги.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Использование сре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ециальной экипировки для достижения наивысшего результата в тяге.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Для всех упражнений в пауэрлифтинге. Целостное и расчлененное выполнение отдельных периодов и фаз упражнения. Специально-вспомогательные упражне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Применение пассивного растяжения мышц перед выполнением упражнения и после него. Ударный метод развития 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взрывной силы мышц для совершенствования элементов техники с повышением реактивной способ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нервно-мышечного аппарата. Избирательная тре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нировка отдельных мышц или мышечных групп.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ошибок, их систематизация.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Контроль над техникой выполнения упражнений с по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технических средств.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Приседания. Приседания в уступающем режиме с до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полнительным весом, с задержкой в приседе, полупри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седания с большим весом, приседания с прыжками, приседания с широкой и узкой расстановкой ног, присе</w:t>
            </w:r>
            <w:r w:rsidRPr="00C42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дания со штангой на груди. Жим ногами вертикально и под углом, разгибания ног сидя,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сгибании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ног лежа, приседания с весом на поясе, сведение и разведение ног в специальном тренажере, изометрические упражнения.</w:t>
            </w:r>
          </w:p>
          <w:p w:rsidR="000E495C" w:rsidRPr="00C42E21" w:rsidRDefault="000E495C" w:rsidP="00E914C7">
            <w:pPr>
              <w:shd w:val="clear" w:color="auto" w:fill="FFFFFF"/>
              <w:autoSpaceDE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Жим лежа. 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 лежа в уступающем режиме с дополнительным весом, с задержкой на груди, жим со стоек от груди,  жим под углом вверх и вниз головой, разведение гантелей на горизонтальной и наклонной скамье, подъем лежа из-за головы, отжимания от брусьев, отжимания от пола с  хлопком, разгибание рук лежа и стоя,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полужим</w:t>
            </w:r>
            <w:proofErr w:type="spellEnd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, жим стоя с груди и со спины, жим гантелей, подъем гантелей через стороны, изометрические упражнения.</w:t>
            </w:r>
          </w:p>
        </w:tc>
      </w:tr>
      <w:tr w:rsidR="000E495C" w:rsidRPr="00C42E21" w:rsidTr="00E914C7">
        <w:tc>
          <w:tcPr>
            <w:tcW w:w="706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56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4562" w:type="dxa"/>
            <w:gridSpan w:val="2"/>
          </w:tcPr>
          <w:p w:rsidR="000E495C" w:rsidRPr="00C42E21" w:rsidRDefault="000E495C" w:rsidP="00E914C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8" w:type="dxa"/>
          </w:tcPr>
          <w:p w:rsidR="000E495C" w:rsidRPr="00C42E21" w:rsidRDefault="000E495C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5C" w:rsidRPr="00C42E21" w:rsidTr="00E914C7">
        <w:tc>
          <w:tcPr>
            <w:tcW w:w="4562" w:type="dxa"/>
            <w:gridSpan w:val="2"/>
          </w:tcPr>
          <w:p w:rsidR="000E495C" w:rsidRPr="000E495C" w:rsidRDefault="000E495C" w:rsidP="00E914C7">
            <w:pPr>
              <w:tabs>
                <w:tab w:val="left" w:pos="31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8" w:type="dxa"/>
          </w:tcPr>
          <w:p w:rsidR="000E495C" w:rsidRPr="000E495C" w:rsidRDefault="000E495C" w:rsidP="00E914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5C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449" w:type="dxa"/>
          </w:tcPr>
          <w:p w:rsidR="000E495C" w:rsidRPr="00C42E21" w:rsidRDefault="000E495C" w:rsidP="00E914C7">
            <w:pPr>
              <w:shd w:val="clear" w:color="auto" w:fill="FFFFFF"/>
              <w:autoSpaceDE w:val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95C" w:rsidRDefault="000E495C" w:rsidP="000E495C">
      <w:pPr>
        <w:tabs>
          <w:tab w:val="left" w:pos="1332"/>
        </w:tabs>
        <w:rPr>
          <w:rFonts w:ascii="Times New Roman" w:hAnsi="Times New Roman" w:cs="Times New Roman"/>
          <w:sz w:val="24"/>
          <w:szCs w:val="24"/>
        </w:rPr>
      </w:pPr>
    </w:p>
    <w:p w:rsidR="000E495C" w:rsidRPr="000E495C" w:rsidRDefault="00A5373B" w:rsidP="000E495C">
      <w:pPr>
        <w:tabs>
          <w:tab w:val="left" w:pos="19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1.11 </w:t>
      </w:r>
      <w:r w:rsidR="000E495C" w:rsidRPr="00234C4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234C47">
        <w:rPr>
          <w:rFonts w:ascii="Times New Roman" w:hAnsi="Times New Roman" w:cs="Times New Roman"/>
          <w:b/>
          <w:sz w:val="24"/>
          <w:szCs w:val="24"/>
        </w:rPr>
        <w:t xml:space="preserve"> 4 года обучения</w:t>
      </w:r>
    </w:p>
    <w:p w:rsidR="000A6E43" w:rsidRDefault="000A6E43" w:rsidP="000A6E43">
      <w:pPr>
        <w:pStyle w:val="a8"/>
        <w:ind w:firstLine="709"/>
      </w:pPr>
      <w:r>
        <w:t>Учащиеся овладели</w:t>
      </w:r>
      <w:r w:rsidRPr="008F2399">
        <w:t xml:space="preserve"> теоретическим</w:t>
      </w:r>
      <w:r>
        <w:t>и</w:t>
      </w:r>
      <w:r w:rsidRPr="008F2399">
        <w:t xml:space="preserve"> знаниями и практическими умениями </w:t>
      </w:r>
    </w:p>
    <w:p w:rsidR="000A6E43" w:rsidRDefault="000A6E43" w:rsidP="000A6E43">
      <w:pPr>
        <w:pStyle w:val="a8"/>
        <w:ind w:firstLine="709"/>
      </w:pPr>
      <w:r w:rsidRPr="008F2399">
        <w:t>и навыками в соответствии с годом (этапом) подготовки</w:t>
      </w:r>
      <w:r>
        <w:t>:</w:t>
      </w:r>
    </w:p>
    <w:p w:rsidR="000A6E43" w:rsidRDefault="000A6E43" w:rsidP="000A6E43">
      <w:pPr>
        <w:pStyle w:val="a8"/>
        <w:ind w:firstLine="709"/>
      </w:pPr>
    </w:p>
    <w:p w:rsidR="000A6E43" w:rsidRDefault="000A6E43" w:rsidP="000A6E43">
      <w:pPr>
        <w:pStyle w:val="a8"/>
        <w:ind w:left="216"/>
        <w:rPr>
          <w:b/>
          <w:i/>
        </w:rPr>
      </w:pPr>
      <w:proofErr w:type="spellStart"/>
      <w:r w:rsidRPr="001D1457">
        <w:rPr>
          <w:b/>
          <w:i/>
        </w:rPr>
        <w:t>Метапредметные</w:t>
      </w:r>
      <w:proofErr w:type="spellEnd"/>
      <w:r>
        <w:rPr>
          <w:b/>
          <w:i/>
        </w:rPr>
        <w:t>:</w:t>
      </w:r>
    </w:p>
    <w:p w:rsidR="000A6E43" w:rsidRDefault="000A6E43" w:rsidP="000A6E43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349A">
        <w:rPr>
          <w:rFonts w:ascii="Times New Roman" w:hAnsi="Times New Roman" w:cs="Times New Roman"/>
          <w:sz w:val="24"/>
          <w:szCs w:val="24"/>
        </w:rPr>
        <w:t>научатся  толерантности,</w:t>
      </w:r>
      <w:r w:rsidR="00BF6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9A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A4349A">
        <w:rPr>
          <w:rFonts w:ascii="Times New Roman" w:hAnsi="Times New Roman" w:cs="Times New Roman"/>
          <w:sz w:val="24"/>
          <w:szCs w:val="24"/>
        </w:rPr>
        <w:t>,</w:t>
      </w:r>
      <w:r w:rsidR="00BF64D2">
        <w:rPr>
          <w:rFonts w:ascii="Times New Roman" w:hAnsi="Times New Roman" w:cs="Times New Roman"/>
          <w:sz w:val="24"/>
          <w:szCs w:val="24"/>
        </w:rPr>
        <w:t xml:space="preserve"> </w:t>
      </w:r>
      <w:r w:rsidRPr="00A4349A">
        <w:rPr>
          <w:rFonts w:ascii="Times New Roman" w:hAnsi="Times New Roman" w:cs="Times New Roman"/>
          <w:sz w:val="24"/>
          <w:szCs w:val="24"/>
        </w:rPr>
        <w:t>социальной адаптации, навыкам  сотрудничества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E43" w:rsidRDefault="000A6E43" w:rsidP="000A6E43">
      <w:pPr>
        <w:pStyle w:val="a3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</w:t>
      </w:r>
      <w:r w:rsidRPr="00BC230F">
        <w:rPr>
          <w:rFonts w:ascii="Times New Roman" w:hAnsi="Times New Roman" w:cs="Times New Roman"/>
          <w:sz w:val="24"/>
          <w:szCs w:val="24"/>
        </w:rPr>
        <w:t xml:space="preserve"> умения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C230F">
        <w:rPr>
          <w:rFonts w:ascii="Times New Roman" w:hAnsi="Times New Roman" w:cs="Times New Roman"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E43" w:rsidRPr="00E41F92" w:rsidRDefault="000A6E43" w:rsidP="00E41F92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4C">
        <w:rPr>
          <w:rFonts w:ascii="Times New Roman" w:hAnsi="Times New Roman" w:cs="Times New Roman"/>
          <w:sz w:val="24"/>
          <w:szCs w:val="24"/>
        </w:rPr>
        <w:t xml:space="preserve">смогут понимать причины успеха/неуспеха учебной деятельности и способности </w:t>
      </w:r>
      <w:r w:rsidRPr="00E41F92">
        <w:rPr>
          <w:rFonts w:ascii="Times New Roman" w:hAnsi="Times New Roman" w:cs="Times New Roman"/>
          <w:sz w:val="24"/>
          <w:szCs w:val="24"/>
        </w:rPr>
        <w:t>конструктивно действовать даже в ситуациях неуспеха.</w:t>
      </w:r>
    </w:p>
    <w:p w:rsidR="000A6E43" w:rsidRDefault="000A6E43" w:rsidP="000A6E43">
      <w:pPr>
        <w:pStyle w:val="a8"/>
        <w:ind w:left="216"/>
        <w:rPr>
          <w:b/>
          <w:i/>
        </w:rPr>
      </w:pPr>
      <w:r w:rsidRPr="00347B91">
        <w:rPr>
          <w:b/>
          <w:i/>
        </w:rPr>
        <w:lastRenderedPageBreak/>
        <w:t>Предметные:</w:t>
      </w:r>
    </w:p>
    <w:p w:rsidR="000A6E43" w:rsidRPr="00C90EA7" w:rsidRDefault="000A6E43" w:rsidP="000A6E43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A7">
        <w:rPr>
          <w:rFonts w:ascii="Times New Roman" w:hAnsi="Times New Roman" w:cs="Times New Roman"/>
          <w:sz w:val="24"/>
          <w:szCs w:val="24"/>
        </w:rPr>
        <w:t>могут показать</w:t>
      </w:r>
      <w:r w:rsidR="00BF64D2">
        <w:rPr>
          <w:rFonts w:ascii="Times New Roman" w:hAnsi="Times New Roman" w:cs="Times New Roman"/>
          <w:sz w:val="24"/>
          <w:szCs w:val="24"/>
        </w:rPr>
        <w:t xml:space="preserve"> </w:t>
      </w:r>
      <w:r w:rsidR="00E41F92">
        <w:rPr>
          <w:rFonts w:ascii="Times New Roman" w:hAnsi="Times New Roman" w:cs="Times New Roman"/>
          <w:sz w:val="24"/>
          <w:szCs w:val="24"/>
        </w:rPr>
        <w:t>ц</w:t>
      </w:r>
      <w:r w:rsidR="00E41F92" w:rsidRPr="00C42E21">
        <w:rPr>
          <w:rFonts w:ascii="Times New Roman" w:hAnsi="Times New Roman" w:cs="Times New Roman"/>
          <w:sz w:val="24"/>
          <w:szCs w:val="24"/>
        </w:rPr>
        <w:t>елостное и расчлененное выполнение отдел</w:t>
      </w:r>
      <w:r w:rsidR="00E41F92">
        <w:rPr>
          <w:rFonts w:ascii="Times New Roman" w:hAnsi="Times New Roman" w:cs="Times New Roman"/>
          <w:sz w:val="24"/>
          <w:szCs w:val="24"/>
        </w:rPr>
        <w:t>ьных периодов и фаз упражнения</w:t>
      </w:r>
      <w:r w:rsidRPr="00C90EA7">
        <w:rPr>
          <w:rFonts w:ascii="Times New Roman" w:hAnsi="Times New Roman" w:cs="Times New Roman"/>
          <w:sz w:val="24"/>
          <w:szCs w:val="24"/>
        </w:rPr>
        <w:t>;</w:t>
      </w:r>
    </w:p>
    <w:p w:rsidR="000A6E43" w:rsidRPr="00C90EA7" w:rsidRDefault="000A6E43" w:rsidP="000A6E43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могут</w:t>
      </w:r>
      <w:r w:rsidR="00E41F92">
        <w:rPr>
          <w:rFonts w:ascii="Times New Roman" w:hAnsi="Times New Roman" w:cs="Times New Roman"/>
          <w:sz w:val="24"/>
          <w:szCs w:val="24"/>
        </w:rPr>
        <w:t xml:space="preserve"> показать о</w:t>
      </w:r>
      <w:r w:rsidR="00E41F92" w:rsidRPr="00C42E21">
        <w:rPr>
          <w:rFonts w:ascii="Times New Roman" w:hAnsi="Times New Roman" w:cs="Times New Roman"/>
          <w:sz w:val="24"/>
          <w:szCs w:val="24"/>
        </w:rPr>
        <w:t>птимальное соотношение быстроты и глубины подседа</w:t>
      </w:r>
      <w:proofErr w:type="gramStart"/>
      <w:r w:rsidR="00E41F92" w:rsidRPr="00C42E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A6E43" w:rsidRPr="007E3C4C" w:rsidRDefault="000A6E43" w:rsidP="000A6E43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могут осуществлять судейство;</w:t>
      </w:r>
    </w:p>
    <w:p w:rsidR="000A6E43" w:rsidRPr="007E3C4C" w:rsidRDefault="000A6E43" w:rsidP="000A6E43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смогут выполнить спортивные  разряды;</w:t>
      </w:r>
    </w:p>
    <w:p w:rsidR="000A6E43" w:rsidRPr="007E3C4C" w:rsidRDefault="000A6E43" w:rsidP="000A6E43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4C">
        <w:rPr>
          <w:rFonts w:ascii="Times New Roman" w:hAnsi="Times New Roman" w:cs="Times New Roman"/>
          <w:sz w:val="24"/>
          <w:szCs w:val="24"/>
        </w:rPr>
        <w:t>могут участвовать  в соревнованиях более высокого уровня.</w:t>
      </w:r>
    </w:p>
    <w:p w:rsidR="000A6E43" w:rsidRPr="00C90EA7" w:rsidRDefault="000A6E43" w:rsidP="000A6E43">
      <w:pPr>
        <w:widowControl w:val="0"/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jc w:val="both"/>
        <w:rPr>
          <w:rFonts w:ascii="Times New Roman" w:hAnsi="Times New Roman" w:cs="Times New Roman"/>
          <w:b/>
          <w:i/>
        </w:rPr>
      </w:pPr>
      <w:r w:rsidRPr="00C90EA7">
        <w:rPr>
          <w:rFonts w:ascii="Times New Roman" w:hAnsi="Times New Roman" w:cs="Times New Roman"/>
          <w:b/>
          <w:i/>
        </w:rPr>
        <w:t>Личностные:</w:t>
      </w:r>
    </w:p>
    <w:p w:rsidR="000A6E43" w:rsidRDefault="000A6E43" w:rsidP="000A6E4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2">
        <w:rPr>
          <w:rFonts w:ascii="Times New Roman" w:hAnsi="Times New Roman" w:cs="Times New Roman"/>
          <w:sz w:val="24"/>
          <w:szCs w:val="24"/>
        </w:rPr>
        <w:t xml:space="preserve">научатся трудолюбию, </w:t>
      </w:r>
      <w:r w:rsidRPr="002934B2">
        <w:rPr>
          <w:rFonts w:ascii="Times New Roman" w:hAnsi="Times New Roman" w:cs="Times New Roman"/>
          <w:spacing w:val="-1"/>
          <w:sz w:val="24"/>
          <w:szCs w:val="24"/>
        </w:rPr>
        <w:t>аккуратности,</w:t>
      </w:r>
      <w:r w:rsidR="00BF6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4B2">
        <w:rPr>
          <w:rFonts w:ascii="Times New Roman" w:hAnsi="Times New Roman" w:cs="Times New Roman"/>
          <w:sz w:val="24"/>
          <w:szCs w:val="24"/>
        </w:rPr>
        <w:t>целеустремленности;</w:t>
      </w:r>
    </w:p>
    <w:p w:rsidR="000A6E43" w:rsidRDefault="000A6E43" w:rsidP="000A6E4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2">
        <w:rPr>
          <w:rFonts w:ascii="Times New Roman" w:hAnsi="Times New Roman" w:cs="Times New Roman"/>
          <w:sz w:val="24"/>
          <w:szCs w:val="24"/>
        </w:rPr>
        <w:t>усовершенствуют мастерство,</w:t>
      </w:r>
      <w:r w:rsidR="00BF64D2">
        <w:rPr>
          <w:rFonts w:ascii="Times New Roman" w:hAnsi="Times New Roman" w:cs="Times New Roman"/>
          <w:sz w:val="24"/>
          <w:szCs w:val="24"/>
        </w:rPr>
        <w:t xml:space="preserve"> </w:t>
      </w:r>
      <w:r w:rsidRPr="002934B2">
        <w:rPr>
          <w:rFonts w:ascii="Times New Roman" w:hAnsi="Times New Roman" w:cs="Times New Roman"/>
          <w:sz w:val="24"/>
          <w:szCs w:val="24"/>
        </w:rPr>
        <w:t>развитие</w:t>
      </w:r>
      <w:r w:rsidR="00BF64D2">
        <w:rPr>
          <w:rFonts w:ascii="Times New Roman" w:hAnsi="Times New Roman" w:cs="Times New Roman"/>
          <w:sz w:val="24"/>
          <w:szCs w:val="24"/>
        </w:rPr>
        <w:t xml:space="preserve"> </w:t>
      </w:r>
      <w:r w:rsidRPr="002934B2">
        <w:rPr>
          <w:rFonts w:ascii="Times New Roman" w:hAnsi="Times New Roman" w:cs="Times New Roman"/>
          <w:sz w:val="24"/>
          <w:szCs w:val="24"/>
        </w:rPr>
        <w:t>спортивных способностей</w:t>
      </w:r>
      <w:r>
        <w:rPr>
          <w:rFonts w:ascii="Times New Roman" w:hAnsi="Times New Roman" w:cs="Times New Roman"/>
          <w:spacing w:val="-67"/>
          <w:sz w:val="24"/>
          <w:szCs w:val="24"/>
        </w:rPr>
        <w:t>;</w:t>
      </w:r>
    </w:p>
    <w:p w:rsidR="000A6E43" w:rsidRPr="007E3C4C" w:rsidRDefault="000A6E43" w:rsidP="000A6E43">
      <w:pPr>
        <w:pStyle w:val="a3"/>
        <w:widowControl w:val="0"/>
        <w:numPr>
          <w:ilvl w:val="0"/>
          <w:numId w:val="7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C4C">
        <w:rPr>
          <w:rFonts w:ascii="Times New Roman" w:hAnsi="Times New Roman" w:cs="Times New Roman"/>
          <w:sz w:val="24"/>
          <w:szCs w:val="24"/>
        </w:rPr>
        <w:t xml:space="preserve">могут  </w:t>
      </w:r>
      <w:proofErr w:type="spellStart"/>
      <w:r w:rsidRPr="007E3C4C">
        <w:rPr>
          <w:rFonts w:ascii="Times New Roman" w:hAnsi="Times New Roman" w:cs="Times New Roman"/>
          <w:sz w:val="24"/>
          <w:szCs w:val="24"/>
        </w:rPr>
        <w:t>смотивироваться</w:t>
      </w:r>
      <w:proofErr w:type="spellEnd"/>
      <w:r w:rsidRPr="007E3C4C">
        <w:rPr>
          <w:rFonts w:ascii="Times New Roman" w:hAnsi="Times New Roman" w:cs="Times New Roman"/>
          <w:sz w:val="24"/>
          <w:szCs w:val="24"/>
        </w:rPr>
        <w:t xml:space="preserve"> для спортивного результата, работе на результат; </w:t>
      </w:r>
    </w:p>
    <w:p w:rsidR="000A6E43" w:rsidRDefault="000A6E43" w:rsidP="000A6E43">
      <w:pPr>
        <w:pStyle w:val="a3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E43" w:rsidRDefault="000A6E43" w:rsidP="000A6E43">
      <w:pPr>
        <w:pStyle w:val="a3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№2</w:t>
      </w:r>
      <w:r w:rsidRPr="001F5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Комплекс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организационно-педагогических условий</w:t>
      </w:r>
    </w:p>
    <w:p w:rsidR="000A6E43" w:rsidRPr="00A12501" w:rsidRDefault="000A6E43" w:rsidP="000A6E43">
      <w:pPr>
        <w:pStyle w:val="a3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E43" w:rsidRPr="003854FD" w:rsidRDefault="000A6E43" w:rsidP="000A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Условия реализации программы </w:t>
      </w:r>
    </w:p>
    <w:p w:rsidR="000A6E43" w:rsidRDefault="000A6E43" w:rsidP="000E4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E43" w:rsidRDefault="000A6E43" w:rsidP="000A6E43">
      <w:pPr>
        <w:tabs>
          <w:tab w:val="left" w:pos="8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 – техническое обеспечение</w:t>
      </w:r>
    </w:p>
    <w:p w:rsidR="000A6E43" w:rsidRPr="00C42E21" w:rsidRDefault="000A6E43" w:rsidP="000A6E43">
      <w:pPr>
        <w:numPr>
          <w:ilvl w:val="0"/>
          <w:numId w:val="10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Учебный кабинет оборудован как тренажерный зал, в котором находятся тренажеры отечественного производства, грифы для пауэрлифтинга, гантели, гири, штанги для развития бицепса и трицепса, спортивные скамьи, плинты разных размеров, стойки для приседания и для жима </w:t>
      </w:r>
      <w:proofErr w:type="gramStart"/>
      <w:r w:rsidRPr="00C42E21">
        <w:rPr>
          <w:rFonts w:ascii="Times New Roman" w:hAnsi="Times New Roman" w:cs="Times New Roman"/>
          <w:color w:val="000000"/>
          <w:sz w:val="24"/>
          <w:szCs w:val="24"/>
        </w:rPr>
        <w:t>штанги</w:t>
      </w:r>
      <w:proofErr w:type="gramEnd"/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 лежа  велотренажер, помост для становой тяги, скамьи для пресса.</w:t>
      </w:r>
    </w:p>
    <w:p w:rsidR="000A6E43" w:rsidRPr="00C42E21" w:rsidRDefault="000A6E43" w:rsidP="000A6E43">
      <w:pPr>
        <w:numPr>
          <w:ilvl w:val="0"/>
          <w:numId w:val="10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Скакалки, батут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t>, мячи, утяжелители разного веса, стол для армрестлинга;</w:t>
      </w:r>
    </w:p>
    <w:p w:rsidR="000A6E43" w:rsidRPr="00C42E21" w:rsidRDefault="000A6E43" w:rsidP="000A6E43">
      <w:pPr>
        <w:numPr>
          <w:ilvl w:val="0"/>
          <w:numId w:val="10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Пояса для пауэрлифтинга, напульсники, бинты на колени, магнезия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6E43" w:rsidRDefault="000A6E43" w:rsidP="000A6E43">
      <w:pPr>
        <w:tabs>
          <w:tab w:val="left" w:pos="898"/>
        </w:tabs>
        <w:rPr>
          <w:rFonts w:ascii="Times New Roman" w:hAnsi="Times New Roman" w:cs="Times New Roman"/>
          <w:sz w:val="24"/>
          <w:szCs w:val="24"/>
        </w:rPr>
      </w:pPr>
    </w:p>
    <w:p w:rsidR="000A6E43" w:rsidRPr="00AB5CE2" w:rsidRDefault="000A6E43" w:rsidP="000A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Информационное обеспечение</w:t>
      </w:r>
    </w:p>
    <w:p w:rsidR="000A6E43" w:rsidRPr="00C42E21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видео пособия; </w:t>
      </w:r>
    </w:p>
    <w:p w:rsidR="000A6E43" w:rsidRPr="00C42E21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музыкальный центр;</w:t>
      </w:r>
    </w:p>
    <w:p w:rsidR="000A6E43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ноутбук (личный); </w:t>
      </w:r>
    </w:p>
    <w:p w:rsidR="000A6E43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E43">
        <w:rPr>
          <w:rFonts w:ascii="Times New Roman" w:hAnsi="Times New Roman" w:cs="Times New Roman"/>
          <w:color w:val="000000"/>
          <w:sz w:val="24"/>
          <w:szCs w:val="24"/>
        </w:rPr>
        <w:t xml:space="preserve">проверочные и тестовые задания; </w:t>
      </w:r>
    </w:p>
    <w:p w:rsidR="000A6E43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E43">
        <w:rPr>
          <w:rFonts w:ascii="Times New Roman" w:hAnsi="Times New Roman" w:cs="Times New Roman"/>
          <w:color w:val="000000"/>
          <w:sz w:val="24"/>
          <w:szCs w:val="24"/>
        </w:rPr>
        <w:t xml:space="preserve">наглядные пособия </w:t>
      </w:r>
      <w:proofErr w:type="gramStart"/>
      <w:r w:rsidRPr="000A6E4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A6E43">
        <w:rPr>
          <w:rFonts w:ascii="Times New Roman" w:hAnsi="Times New Roman" w:cs="Times New Roman"/>
          <w:color w:val="000000"/>
          <w:sz w:val="24"/>
          <w:szCs w:val="24"/>
        </w:rPr>
        <w:t>таблицы, схемы, иллюстрации и др.)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6E43" w:rsidRPr="00C42E21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учебники;</w:t>
      </w:r>
    </w:p>
    <w:p w:rsidR="000A6E43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журналы «Мир силы», «Мускулы» и т.д.; </w:t>
      </w:r>
    </w:p>
    <w:p w:rsidR="000A6E43" w:rsidRDefault="000A6E43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E43">
        <w:rPr>
          <w:rFonts w:ascii="Times New Roman" w:hAnsi="Times New Roman" w:cs="Times New Roman"/>
          <w:color w:val="000000"/>
          <w:sz w:val="24"/>
          <w:szCs w:val="24"/>
        </w:rPr>
        <w:t>инструкции по технике безопасности, правила поведения для учащихся.</w:t>
      </w:r>
    </w:p>
    <w:p w:rsidR="00FC19D1" w:rsidRPr="000A6E43" w:rsidRDefault="00FC19D1" w:rsidP="000A6E43">
      <w:pPr>
        <w:numPr>
          <w:ilvl w:val="0"/>
          <w:numId w:val="11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Цифровые образовательные ресурсы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№1</w:t>
      </w:r>
    </w:p>
    <w:p w:rsidR="000A6E43" w:rsidRDefault="000A6E43" w:rsidP="000A6E43">
      <w:pPr>
        <w:shd w:val="clear" w:color="auto" w:fill="FFFFFF"/>
        <w:tabs>
          <w:tab w:val="left" w:pos="312"/>
        </w:tabs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E43" w:rsidRPr="0079698C" w:rsidRDefault="0096075D" w:rsidP="00F41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="000A6E43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п</w:t>
      </w:r>
      <w:r w:rsidR="000A6E43" w:rsidRPr="0079698C">
        <w:rPr>
          <w:rFonts w:ascii="Times New Roman" w:eastAsia="Times New Roman" w:hAnsi="Times New Roman" w:cs="Times New Roman"/>
          <w:b/>
          <w:sz w:val="24"/>
          <w:szCs w:val="24"/>
        </w:rPr>
        <w:t>о отдельным разделам программы</w:t>
      </w:r>
    </w:p>
    <w:p w:rsidR="000F2681" w:rsidRPr="00C42E21" w:rsidRDefault="000F2681" w:rsidP="000F268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Важным звеном управления подготовкой спортсменов является система комплексного контроля, благодаря которой можно оценить эффективность избранной направленности тренировочного процесса. </w:t>
      </w:r>
    </w:p>
    <w:p w:rsidR="000F2681" w:rsidRPr="00C42E21" w:rsidRDefault="000F2681" w:rsidP="000F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специальной подготовленности спортсмена включает контроль физической, технической и функциональной подготовленности, анализ динамики компонентов подготовленности в предшествующем времени, анализ структуры подготовленности, разработка индивидуализированных моделей, прогноз состояния спортсмена в перспективе. </w:t>
      </w:r>
    </w:p>
    <w:p w:rsidR="000F2681" w:rsidRPr="00C42E21" w:rsidRDefault="000F2681" w:rsidP="000F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Диагностика приобретения </w:t>
      </w:r>
      <w:proofErr w:type="gramStart"/>
      <w:r w:rsidRPr="00C42E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2E21">
        <w:rPr>
          <w:rFonts w:ascii="Times New Roman" w:hAnsi="Times New Roman" w:cs="Times New Roman"/>
          <w:sz w:val="24"/>
          <w:szCs w:val="24"/>
        </w:rPr>
        <w:t xml:space="preserve"> теоретических и практических знаний по предмету и отслеживание результатов их достижений, осуществляется  путем применения современных технологий.</w:t>
      </w:r>
    </w:p>
    <w:p w:rsidR="00647AFE" w:rsidRPr="00647AFE" w:rsidRDefault="00647AFE" w:rsidP="000F2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A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2.3. Формы представления материалов </w:t>
      </w:r>
    </w:p>
    <w:p w:rsidR="00647AFE" w:rsidRDefault="00647AFE" w:rsidP="000F26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681" w:rsidRPr="00C42E21" w:rsidRDefault="000F2681" w:rsidP="000F26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Способы определения результативности программы:</w:t>
      </w:r>
    </w:p>
    <w:p w:rsidR="000F2681" w:rsidRPr="00C42E21" w:rsidRDefault="000F2681" w:rsidP="000F2681">
      <w:pPr>
        <w:numPr>
          <w:ilvl w:val="0"/>
          <w:numId w:val="1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физического развития </w:t>
      </w:r>
      <w:proofErr w:type="gramStart"/>
      <w:r w:rsidRPr="00C42E2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42E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81" w:rsidRPr="00C42E21" w:rsidRDefault="000F2681" w:rsidP="000F2681">
      <w:pPr>
        <w:numPr>
          <w:ilvl w:val="0"/>
          <w:numId w:val="1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Тестирование знаний учащихся по предмету каждую четверть для каждой учебной группы.</w:t>
      </w:r>
    </w:p>
    <w:p w:rsidR="000F2681" w:rsidRPr="00C42E21" w:rsidRDefault="000F2681" w:rsidP="000F2681">
      <w:pPr>
        <w:numPr>
          <w:ilvl w:val="0"/>
          <w:numId w:val="1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Экзамен в конце года по предмету для каждой учебной группы.</w:t>
      </w:r>
    </w:p>
    <w:p w:rsidR="000F2681" w:rsidRDefault="000F2681" w:rsidP="000F2681">
      <w:pPr>
        <w:numPr>
          <w:ilvl w:val="0"/>
          <w:numId w:val="1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>Формы подведения итогов реализации программы это участие в соревнованиях разных уровней.</w:t>
      </w:r>
    </w:p>
    <w:p w:rsidR="00647AFE" w:rsidRDefault="00647AFE" w:rsidP="00647AFE">
      <w:pPr>
        <w:tabs>
          <w:tab w:val="left" w:pos="1134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47AFE" w:rsidRPr="00647AFE" w:rsidRDefault="00647AFE" w:rsidP="00647AFE">
      <w:pPr>
        <w:tabs>
          <w:tab w:val="left" w:pos="1134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A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2.4. </w:t>
      </w:r>
      <w:proofErr w:type="gramStart"/>
      <w:r w:rsidRPr="00647AFE">
        <w:rPr>
          <w:rFonts w:ascii="Times New Roman" w:hAnsi="Times New Roman" w:cs="Times New Roman"/>
          <w:b/>
          <w:color w:val="000000"/>
          <w:sz w:val="24"/>
          <w:szCs w:val="24"/>
        </w:rPr>
        <w:t>Оценочные</w:t>
      </w:r>
      <w:proofErr w:type="gramEnd"/>
      <w:r w:rsidRPr="00647A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материала</w:t>
      </w:r>
    </w:p>
    <w:p w:rsidR="000F2681" w:rsidRPr="00C42E21" w:rsidRDefault="000F2681" w:rsidP="000F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Контрольные  нормативы по ОФП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1407"/>
        <w:gridCol w:w="1455"/>
        <w:gridCol w:w="1407"/>
        <w:gridCol w:w="1455"/>
        <w:gridCol w:w="1408"/>
        <w:gridCol w:w="976"/>
      </w:tblGrid>
      <w:tr w:rsidR="000F2681" w:rsidRPr="00C42E21" w:rsidTr="00E914C7"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Отжимания от брусьев</w:t>
            </w:r>
          </w:p>
        </w:tc>
      </w:tr>
      <w:tr w:rsidR="000F2681" w:rsidRPr="00C42E21" w:rsidTr="00E914C7"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F2681" w:rsidRPr="00C42E21" w:rsidTr="00E914C7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0F2681" w:rsidRPr="00C42E21" w:rsidTr="00E914C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681" w:rsidRPr="00C42E21" w:rsidTr="00E914C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681" w:rsidRPr="00C42E21" w:rsidTr="00E914C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 год и 4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681" w:rsidRPr="00C42E21" w:rsidTr="00E914C7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F2681" w:rsidRPr="00C42E21" w:rsidTr="00E914C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на </w:t>
            </w:r>
            <w:proofErr w:type="spell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0F2681" w:rsidRPr="00C42E21" w:rsidTr="00E914C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681" w:rsidRPr="00C42E21" w:rsidTr="00E914C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681" w:rsidRPr="00C42E21" w:rsidTr="00E914C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 год и 4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2681" w:rsidRPr="00C42E21" w:rsidRDefault="000F2681" w:rsidP="000F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681" w:rsidRPr="00C42E21" w:rsidRDefault="000F2681" w:rsidP="000F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Требования к специальной физической подготовке 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7"/>
        <w:gridCol w:w="3578"/>
        <w:gridCol w:w="2876"/>
      </w:tblGrid>
      <w:tr w:rsidR="000F2681" w:rsidRPr="00C42E21" w:rsidTr="00E914C7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0F2681" w:rsidRPr="00C42E21" w:rsidTr="00E914C7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681" w:rsidRPr="00C42E21" w:rsidTr="00E914C7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</w:tr>
      <w:tr w:rsidR="000F2681" w:rsidRPr="00C42E21" w:rsidTr="00E914C7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3год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</w:tr>
      <w:tr w:rsidR="000F2681" w:rsidRPr="00C42E21" w:rsidTr="00E914C7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81" w:rsidRPr="00C42E21" w:rsidRDefault="000F2681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1">
              <w:rPr>
                <w:rFonts w:ascii="Times New Roman" w:hAnsi="Times New Roman" w:cs="Times New Roman"/>
                <w:sz w:val="24"/>
                <w:szCs w:val="24"/>
              </w:rPr>
              <w:t>3вз</w:t>
            </w:r>
          </w:p>
        </w:tc>
      </w:tr>
    </w:tbl>
    <w:p w:rsidR="000F2681" w:rsidRPr="00C42E21" w:rsidRDefault="000F2681" w:rsidP="000F2681">
      <w:pPr>
        <w:pStyle w:val="a3"/>
        <w:shd w:val="clear" w:color="auto" w:fill="FFFFFF"/>
        <w:tabs>
          <w:tab w:val="left" w:pos="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E495C" w:rsidRDefault="000E495C" w:rsidP="00647A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D1" w:rsidRDefault="00647AFE" w:rsidP="00FC19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2.5</w:t>
      </w:r>
      <w:r w:rsidR="00F41C1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C19D1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</w:p>
    <w:p w:rsidR="0096075D" w:rsidRPr="00C42E21" w:rsidRDefault="0096075D" w:rsidP="00F41C14">
      <w:pPr>
        <w:shd w:val="clear" w:color="auto" w:fill="FFFFFF"/>
        <w:tabs>
          <w:tab w:val="left" w:pos="312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E21">
        <w:rPr>
          <w:rFonts w:ascii="Times New Roman" w:hAnsi="Times New Roman" w:cs="Times New Roman"/>
          <w:b/>
          <w:bCs/>
          <w:sz w:val="24"/>
          <w:szCs w:val="24"/>
        </w:rPr>
        <w:t>Понятийный аппарат</w:t>
      </w:r>
    </w:p>
    <w:p w:rsidR="0096075D" w:rsidRPr="00C42E21" w:rsidRDefault="0096075D" w:rsidP="0096075D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E21">
        <w:rPr>
          <w:rFonts w:ascii="Times New Roman" w:hAnsi="Times New Roman" w:cs="Times New Roman"/>
          <w:bCs/>
          <w:sz w:val="24"/>
          <w:szCs w:val="24"/>
        </w:rPr>
        <w:t>Понятийный аппарат первого года обучения</w:t>
      </w:r>
    </w:p>
    <w:p w:rsidR="0096075D" w:rsidRPr="00C42E21" w:rsidRDefault="0096075D" w:rsidP="0096075D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Амплитуда, антагонисты, ассистенты, аэробные упражнения, база, бицепс, бицепс бедра, блок, большая грудная мышца,  весовые категории, выносливость, возрастные категории, вставание из приседа, взвешивание, выпад, гибкость, </w:t>
      </w:r>
      <w:proofErr w:type="spell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гиперэкстензия</w:t>
      </w:r>
      <w:proofErr w:type="spell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дельтовидная мышца жим, двуглавая мышца плеча,  </w:t>
      </w:r>
      <w:proofErr w:type="spell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>жимовые</w:t>
      </w:r>
      <w:proofErr w:type="spell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упражнения, замки соревновательные, заминка,  захват, интервал отдыха, классические упражнения, икроножные мышцы, исходное положение, комплекс упражнений, мышца, мышечный тонус, "на стойки", наружные косые мышцы живота, норматив, начальный вес, ОФП</w:t>
      </w:r>
      <w:proofErr w:type="gram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пауэрлифтер, пауэрлифтинг, план тренировки, передняя зубчатая мышца, плинты, приседания в глубину, прямая мышца живота, подход, пояс, разминка, сет, сила мышц, силовое троеборье, скамья Скотта, Смит машина, сокращение, соревновательные упражнения, "стойки" ("рек"), </w:t>
      </w:r>
      <w:proofErr w:type="spell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стретчинг</w:t>
      </w:r>
      <w:proofErr w:type="spell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судья, сумма троеборья, сустав, сухожилие, СФП,  термин, трапециевидная мышца, трехглавая мышца плеча, тренажер, техника, толерантность, тонус, тренировочный вес, тяга </w:t>
      </w:r>
      <w:proofErr w:type="spell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станова</w:t>
      </w:r>
      <w:proofErr w:type="spell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>, тяга классическая, тяга "сумо", тяга с плинтов,  тяга</w:t>
      </w:r>
      <w:proofErr w:type="gram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"ребра", утомление,  федерация, французский жим, хват, четырехглавая мышца бедра, ширина хвата, </w:t>
      </w:r>
      <w:proofErr w:type="spell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>шраги</w:t>
      </w:r>
      <w:proofErr w:type="spell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широчайшие мышцы спины, экстензия, </w:t>
      </w:r>
      <w:proofErr w:type="spellStart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>эктоморфный</w:t>
      </w:r>
      <w:proofErr w:type="spellEnd"/>
      <w:r w:rsidRPr="00C4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 телосложения, эндоморфный тип телосложения.</w:t>
      </w:r>
      <w:proofErr w:type="gramEnd"/>
    </w:p>
    <w:p w:rsidR="0096075D" w:rsidRPr="00C42E21" w:rsidRDefault="0096075D" w:rsidP="0096075D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E21">
        <w:rPr>
          <w:rFonts w:ascii="Times New Roman" w:hAnsi="Times New Roman" w:cs="Times New Roman"/>
          <w:bCs/>
          <w:sz w:val="24"/>
          <w:szCs w:val="24"/>
        </w:rPr>
        <w:t>Понятийный аппарат второго года обучения</w:t>
      </w:r>
    </w:p>
    <w:p w:rsidR="0096075D" w:rsidRPr="00C42E21" w:rsidRDefault="0096075D" w:rsidP="0096075D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2E21">
        <w:rPr>
          <w:rFonts w:ascii="Times New Roman" w:hAnsi="Times New Roman" w:cs="Times New Roman"/>
          <w:bCs/>
          <w:sz w:val="24"/>
          <w:szCs w:val="24"/>
        </w:rPr>
        <w:t>Абсолютная сила, абсолютный чемпион, агонисты, анаэробные упражнения, атрофия, бандажи, "баранка", вариативность, величина нагрузки, вернуть ("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риплейс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>"), весовые категории, вниз ("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даун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"), гипертрофия мышечная, головка мышцы, дисквалификация,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дожим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, заявка, касание, круговая тренировка, конечное положение, контроль врачебно-педагогический, лямки, магнезия,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мезоморф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, мертвая точка, мертвая тяга, метод тренировки, МОШ, молочная кислота, мост, навык, нагрузка, наколенник, напульсник, "ножницы", ОЦТ, перетренировка, перекос, плато,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полуприсед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, попытка,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потяжки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>, прикидка, разминочный</w:t>
      </w:r>
      <w:proofErr w:type="gram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42E21">
        <w:rPr>
          <w:rFonts w:ascii="Times New Roman" w:hAnsi="Times New Roman" w:cs="Times New Roman"/>
          <w:bCs/>
          <w:sz w:val="24"/>
          <w:szCs w:val="24"/>
        </w:rPr>
        <w:t>вес, рывок, сет, сила человека, специально-подготовительный упражнения, старт ("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стат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"), стартовое положение,  судья, супинация, тренировочный вес, тяговые упражнения, фаза, фиксация, форсированные повторения,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читинг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>, юниоры, юноши.</w:t>
      </w:r>
      <w:proofErr w:type="gramEnd"/>
    </w:p>
    <w:p w:rsidR="0096075D" w:rsidRPr="00C42E21" w:rsidRDefault="0096075D" w:rsidP="0096075D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E21">
        <w:rPr>
          <w:rFonts w:ascii="Times New Roman" w:hAnsi="Times New Roman" w:cs="Times New Roman"/>
          <w:bCs/>
          <w:sz w:val="24"/>
          <w:szCs w:val="24"/>
        </w:rPr>
        <w:t xml:space="preserve">Понятийный аппарат третьего года обучения   </w:t>
      </w:r>
    </w:p>
    <w:p w:rsidR="0096075D" w:rsidRPr="00C42E21" w:rsidRDefault="0096075D" w:rsidP="0096075D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Взрывной режим, взрывная сила, динамический метод, дозирование тренировочной нагрузки, изометрический метод, изотонический метод, контроль оперативный, лихорадка предстартовая, максимальный тренировочный вес, малый тренировочный вес, метод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миометрический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, метод контрольный, метод пирамиды, остановка, отбив, отжимание,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отклон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, повторный максимум, подрыв, позитивная фаза, предельный результат, принцип изоляции, работа до отказа,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растренировка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, раунд, сгонка веса, синергисты, средний тренировочный вес, стероиды, Уилкса формула, ускорение, 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Хоффмана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 xml:space="preserve"> формула</w:t>
      </w:r>
      <w:proofErr w:type="gramEnd"/>
    </w:p>
    <w:p w:rsidR="0096075D" w:rsidRPr="00C42E21" w:rsidRDefault="0096075D" w:rsidP="0096075D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E21">
        <w:rPr>
          <w:rFonts w:ascii="Times New Roman" w:hAnsi="Times New Roman" w:cs="Times New Roman"/>
          <w:bCs/>
          <w:sz w:val="24"/>
          <w:szCs w:val="24"/>
        </w:rPr>
        <w:t>Понятийный аппарат четвертого года обучения</w:t>
      </w:r>
    </w:p>
    <w:p w:rsidR="0096075D" w:rsidRPr="00C42E21" w:rsidRDefault="0096075D" w:rsidP="0096075D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E21">
        <w:rPr>
          <w:rFonts w:ascii="Times New Roman" w:hAnsi="Times New Roman" w:cs="Times New Roman"/>
          <w:bCs/>
          <w:sz w:val="24"/>
          <w:szCs w:val="24"/>
        </w:rPr>
        <w:t xml:space="preserve">Врабатывание, выключение, интенсивность тренировочной нагрузки, коэффициент интенсивности нагрузки, КПШ,  метод дистанционный, метод интервальный, метод комбинированного режима, </w:t>
      </w:r>
      <w:proofErr w:type="spellStart"/>
      <w:r w:rsidRPr="00C42E21">
        <w:rPr>
          <w:rFonts w:ascii="Times New Roman" w:hAnsi="Times New Roman" w:cs="Times New Roman"/>
          <w:bCs/>
          <w:sz w:val="24"/>
          <w:szCs w:val="24"/>
        </w:rPr>
        <w:t>энерготраты</w:t>
      </w:r>
      <w:proofErr w:type="spellEnd"/>
      <w:r w:rsidRPr="00C42E2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19D1" w:rsidRDefault="00F41C14" w:rsidP="00F41C14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C14" w:rsidRPr="00F41C14" w:rsidRDefault="00F41C14" w:rsidP="00F41C14">
      <w:pPr>
        <w:shd w:val="clear" w:color="auto" w:fill="FFFFFF"/>
        <w:tabs>
          <w:tab w:val="left" w:pos="0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C14">
        <w:rPr>
          <w:rFonts w:ascii="Times New Roman" w:hAnsi="Times New Roman" w:cs="Times New Roman"/>
          <w:b/>
          <w:bCs/>
          <w:sz w:val="24"/>
          <w:szCs w:val="24"/>
        </w:rPr>
        <w:t>Принципы организации обучения.</w:t>
      </w:r>
    </w:p>
    <w:p w:rsidR="00F41C14" w:rsidRPr="00C42E21" w:rsidRDefault="00F41C14" w:rsidP="00F41C14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для реализации целей спортивной подготовки пауэрлифтеров имеет использование в работе секции передовых методов обучения, тренировки и организации учебно-тренировочного и воспитательного процесса с помощью единой методической системы. </w:t>
      </w:r>
    </w:p>
    <w:p w:rsidR="00F41C14" w:rsidRPr="00C42E21" w:rsidRDefault="00F41C14" w:rsidP="00F41C14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lastRenderedPageBreak/>
        <w:t>Учебная программа учитывает нормативно-правовые акты, регу</w:t>
      </w: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 xml:space="preserve">лирующие деятельность учреждений дополнительного образования физкультурно-спортивной направленности и основополагающие принципы спортивной подготовки пауэрлифтеров, результаты научных исследований и передовой спортивной практики. </w:t>
      </w:r>
    </w:p>
    <w:p w:rsidR="00F41C14" w:rsidRPr="00C42E21" w:rsidRDefault="00F41C14" w:rsidP="00F41C1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 xml:space="preserve">Принцип комплектности предусматривает тесную взаимосвязь всех сторон учебно-тренировочного процесса (физической, технической, психологической и теоретической подготовки, восстановительных мероприятий и воспитательной работы, медико-биологического и педагогического контроля). </w:t>
      </w:r>
    </w:p>
    <w:p w:rsidR="00F41C14" w:rsidRPr="00C42E21" w:rsidRDefault="00F41C14" w:rsidP="00F41C1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 xml:space="preserve">Принцип преемственности определяет последовательность изложения программного материала по этапам обучения, чтобы в многолетнем учебно-тренировочном процессе учесть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 </w:t>
      </w:r>
    </w:p>
    <w:p w:rsidR="00F41C14" w:rsidRPr="00C42E21" w:rsidRDefault="00F41C14" w:rsidP="00F41C1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>Принцип вариативности предусматривает, в зависимости от этапа многолетней подготовки, индивидуальных особенностей атлетов, вариативность программного материала для практических занятий, характеризующуюся разнообразием средств и методов тренировки и величин нагрузок, направленных на решение определенных задач подготовки.</w:t>
      </w:r>
    </w:p>
    <w:p w:rsidR="00F41C14" w:rsidRPr="00C42E21" w:rsidRDefault="00F41C14" w:rsidP="00F4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Используемая программа «Пауэрлифтинг» преимущественно основана на методике индивидуально-группового обучения в зависимости от особенностей изучаемой темы и уровня усвоения программного материала обучающихся.</w:t>
      </w:r>
    </w:p>
    <w:p w:rsidR="00F41C14" w:rsidRPr="00C42E21" w:rsidRDefault="00F41C14" w:rsidP="00F4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Для одаренных детей, с которыми ведётся индивидуальная работа, опираюсь на программу работы с одаренными детьми Герцен Е.А. «Наша надежда».</w:t>
      </w:r>
    </w:p>
    <w:p w:rsidR="00F41C14" w:rsidRPr="00C42E21" w:rsidRDefault="00F41C14" w:rsidP="00F4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В секции ведется активная  работа с подростками (мальчиками) группы риска. </w:t>
      </w:r>
    </w:p>
    <w:p w:rsidR="00F41C14" w:rsidRPr="00C42E21" w:rsidRDefault="00F41C14" w:rsidP="00F4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Для реализации программы, обоснованно с учетом целей и задач обучения, воспитания и развития используемой образовательной программы были выбраны современные образовательные технологии:</w:t>
      </w:r>
    </w:p>
    <w:p w:rsidR="00F41C14" w:rsidRPr="00C42E21" w:rsidRDefault="00F41C14" w:rsidP="00F41C14">
      <w:pPr>
        <w:pStyle w:val="a3"/>
        <w:numPr>
          <w:ilvl w:val="0"/>
          <w:numId w:val="1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kn-IN"/>
        </w:rPr>
      </w:pPr>
      <w:r w:rsidRPr="00C42E21">
        <w:rPr>
          <w:rFonts w:ascii="Times New Roman" w:eastAsia="Times New Roman" w:hAnsi="Times New Roman" w:cs="Times New Roman"/>
          <w:sz w:val="24"/>
          <w:szCs w:val="24"/>
          <w:lang w:bidi="kn-IN"/>
        </w:rPr>
        <w:t>метод проектов;</w:t>
      </w:r>
    </w:p>
    <w:p w:rsidR="00F41C14" w:rsidRPr="00C42E21" w:rsidRDefault="00F41C14" w:rsidP="00F41C14">
      <w:pPr>
        <w:pStyle w:val="a3"/>
        <w:numPr>
          <w:ilvl w:val="0"/>
          <w:numId w:val="1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kn-IN"/>
        </w:rPr>
      </w:pPr>
      <w:r w:rsidRPr="00C42E21">
        <w:rPr>
          <w:rFonts w:ascii="Times New Roman" w:eastAsia="Times New Roman" w:hAnsi="Times New Roman" w:cs="Times New Roman"/>
          <w:sz w:val="24"/>
          <w:szCs w:val="24"/>
          <w:lang w:bidi="kn-IN"/>
        </w:rPr>
        <w:t>метод дебатов;</w:t>
      </w:r>
    </w:p>
    <w:p w:rsidR="00F41C14" w:rsidRPr="00C42E21" w:rsidRDefault="00F41C14" w:rsidP="00F41C14">
      <w:pPr>
        <w:pStyle w:val="a3"/>
        <w:numPr>
          <w:ilvl w:val="0"/>
          <w:numId w:val="1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kn-IN"/>
        </w:rPr>
      </w:pPr>
      <w:r w:rsidRPr="00C42E21">
        <w:rPr>
          <w:rFonts w:ascii="Times New Roman" w:eastAsia="Times New Roman" w:hAnsi="Times New Roman" w:cs="Times New Roman"/>
          <w:sz w:val="24"/>
          <w:szCs w:val="24"/>
          <w:lang w:bidi="kn-IN"/>
        </w:rPr>
        <w:t>кейс-метод;</w:t>
      </w:r>
    </w:p>
    <w:p w:rsidR="00F41C14" w:rsidRPr="00C42E21" w:rsidRDefault="00F41C14" w:rsidP="00F41C14">
      <w:pPr>
        <w:pStyle w:val="a3"/>
        <w:numPr>
          <w:ilvl w:val="0"/>
          <w:numId w:val="1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kn-IN"/>
        </w:rPr>
      </w:pPr>
      <w:r w:rsidRPr="00C42E21">
        <w:rPr>
          <w:rFonts w:ascii="Times New Roman" w:eastAsia="Times New Roman" w:hAnsi="Times New Roman" w:cs="Times New Roman"/>
          <w:sz w:val="24"/>
          <w:szCs w:val="24"/>
          <w:lang w:bidi="kn-IN"/>
        </w:rPr>
        <w:t>ИКТ.</w:t>
      </w:r>
    </w:p>
    <w:p w:rsidR="00F41C14" w:rsidRDefault="00F41C14" w:rsidP="00F41C14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96075D" w:rsidRDefault="0096075D" w:rsidP="00FC19D1">
      <w:pPr>
        <w:rPr>
          <w:rFonts w:ascii="Times New Roman" w:hAnsi="Times New Roman" w:cs="Times New Roman"/>
          <w:sz w:val="24"/>
          <w:szCs w:val="24"/>
        </w:rPr>
      </w:pPr>
    </w:p>
    <w:p w:rsidR="0096075D" w:rsidRDefault="0096075D" w:rsidP="00FC19D1">
      <w:pPr>
        <w:rPr>
          <w:rFonts w:ascii="Times New Roman" w:hAnsi="Times New Roman" w:cs="Times New Roman"/>
          <w:sz w:val="24"/>
          <w:szCs w:val="24"/>
        </w:rPr>
      </w:pPr>
    </w:p>
    <w:p w:rsidR="00E914C7" w:rsidRDefault="00E914C7" w:rsidP="00FC19D1">
      <w:pPr>
        <w:rPr>
          <w:rFonts w:ascii="Times New Roman" w:hAnsi="Times New Roman" w:cs="Times New Roman"/>
          <w:sz w:val="24"/>
          <w:szCs w:val="24"/>
        </w:rPr>
      </w:pPr>
    </w:p>
    <w:p w:rsidR="00E914C7" w:rsidRDefault="00E914C7" w:rsidP="00FC19D1">
      <w:pPr>
        <w:rPr>
          <w:rFonts w:ascii="Times New Roman" w:hAnsi="Times New Roman" w:cs="Times New Roman"/>
          <w:sz w:val="24"/>
          <w:szCs w:val="24"/>
        </w:rPr>
      </w:pPr>
    </w:p>
    <w:p w:rsidR="00E914C7" w:rsidRDefault="00E914C7" w:rsidP="00FC19D1">
      <w:pPr>
        <w:rPr>
          <w:rFonts w:ascii="Times New Roman" w:hAnsi="Times New Roman" w:cs="Times New Roman"/>
          <w:sz w:val="24"/>
          <w:szCs w:val="24"/>
        </w:rPr>
      </w:pPr>
    </w:p>
    <w:p w:rsidR="00E914C7" w:rsidRDefault="00E914C7" w:rsidP="00FC19D1">
      <w:pPr>
        <w:rPr>
          <w:rFonts w:ascii="Times New Roman" w:hAnsi="Times New Roman" w:cs="Times New Roman"/>
          <w:sz w:val="24"/>
          <w:szCs w:val="24"/>
        </w:rPr>
      </w:pPr>
    </w:p>
    <w:p w:rsidR="00E914C7" w:rsidRDefault="00E914C7" w:rsidP="00FC19D1">
      <w:pPr>
        <w:rPr>
          <w:rFonts w:ascii="Times New Roman" w:hAnsi="Times New Roman" w:cs="Times New Roman"/>
          <w:sz w:val="24"/>
          <w:szCs w:val="24"/>
        </w:rPr>
      </w:pPr>
    </w:p>
    <w:p w:rsidR="00E914C7" w:rsidRDefault="00E914C7" w:rsidP="00FC19D1">
      <w:pPr>
        <w:rPr>
          <w:rFonts w:ascii="Times New Roman" w:hAnsi="Times New Roman" w:cs="Times New Roman"/>
          <w:sz w:val="24"/>
          <w:szCs w:val="24"/>
        </w:rPr>
      </w:pPr>
    </w:p>
    <w:p w:rsidR="00E914C7" w:rsidRDefault="00E914C7" w:rsidP="00FC19D1">
      <w:pPr>
        <w:rPr>
          <w:rFonts w:ascii="Times New Roman" w:hAnsi="Times New Roman" w:cs="Times New Roman"/>
          <w:sz w:val="24"/>
          <w:szCs w:val="24"/>
        </w:rPr>
      </w:pPr>
    </w:p>
    <w:p w:rsidR="00E914C7" w:rsidRDefault="00E914C7" w:rsidP="00FC19D1">
      <w:pPr>
        <w:rPr>
          <w:rFonts w:ascii="Times New Roman" w:hAnsi="Times New Roman" w:cs="Times New Roman"/>
          <w:sz w:val="24"/>
          <w:szCs w:val="24"/>
        </w:rPr>
      </w:pPr>
    </w:p>
    <w:p w:rsidR="00E914C7" w:rsidRPr="00E914C7" w:rsidRDefault="00F41C14" w:rsidP="00E91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C7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66B5B">
        <w:rPr>
          <w:rFonts w:ascii="Times New Roman" w:hAnsi="Times New Roman" w:cs="Times New Roman"/>
          <w:b/>
          <w:sz w:val="24"/>
          <w:szCs w:val="24"/>
        </w:rPr>
        <w:t>6</w:t>
      </w:r>
      <w:r w:rsidRPr="00E914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75D" w:rsidRPr="00E914C7">
        <w:rPr>
          <w:rFonts w:ascii="Times New Roman" w:hAnsi="Times New Roman" w:cs="Times New Roman"/>
          <w:b/>
          <w:sz w:val="24"/>
          <w:szCs w:val="24"/>
        </w:rPr>
        <w:t>Календарный учеб</w:t>
      </w:r>
      <w:r w:rsidR="00E914C7">
        <w:rPr>
          <w:rFonts w:ascii="Times New Roman" w:hAnsi="Times New Roman" w:cs="Times New Roman"/>
          <w:b/>
          <w:sz w:val="24"/>
          <w:szCs w:val="24"/>
        </w:rPr>
        <w:t>ный график 1 года обучения</w:t>
      </w:r>
    </w:p>
    <w:tbl>
      <w:tblPr>
        <w:tblpPr w:leftFromText="180" w:rightFromText="180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1018"/>
        <w:gridCol w:w="7136"/>
        <w:gridCol w:w="1417"/>
      </w:tblGrid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 тренировок.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 без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A57D24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спортивные игры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776680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A57D24" w:rsidRDefault="00E914C7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</w:t>
            </w:r>
          </w:p>
          <w:p w:rsidR="00E914C7" w:rsidRPr="00A57D24" w:rsidRDefault="00E914C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rPr>
          <w:trHeight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  <w:r w:rsidR="00776680">
              <w:rPr>
                <w:rFonts w:ascii="Times New Roman" w:hAnsi="Times New Roman" w:cs="Times New Roman"/>
                <w:sz w:val="24"/>
                <w:szCs w:val="24"/>
              </w:rPr>
              <w:t>. Входной контроль нормативов.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210CE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 по упрощенным правилам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A57D24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A57D24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14C7" w:rsidRPr="00330546" w:rsidTr="00E914C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(легкая атлетика)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776680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подготовка. Лекция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14C7" w:rsidRPr="00BB3E49" w:rsidRDefault="00E914C7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BB3E49" w:rsidRDefault="00E914C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914C7" w:rsidRPr="00330546" w:rsidTr="00E914C7">
        <w:trPr>
          <w:trHeight w:val="6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 (настольный теннис)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776680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подготовка. Лекция № 4</w:t>
            </w:r>
          </w:p>
          <w:p w:rsidR="00E914C7" w:rsidRPr="00D974E7" w:rsidRDefault="00E914C7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D974E7" w:rsidRDefault="00E914C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подготовка к турниру)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подготовка к турниру)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77668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914C7" w:rsidRPr="00330546" w:rsidTr="00E914C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33C1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33C1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33C1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33C1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33C1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33C1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F33C10">
        <w:trPr>
          <w:trHeight w:val="8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7D3B75" w:rsidRDefault="00E914C7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подготовка. Лекция 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7D3B75" w:rsidRDefault="00E914C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Общеразвивающие упражнения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33C1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F96901" w:rsidRDefault="00F33C1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33C10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14C7" w:rsidRPr="00330546" w:rsidTr="00E914C7">
        <w:trPr>
          <w:trHeight w:val="3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DA13BA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DA13BA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DA13BA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DA13BA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DA13BA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DA13BA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DA13BA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914C7" w:rsidRPr="00330546" w:rsidTr="00E914C7">
        <w:trPr>
          <w:trHeight w:val="25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3D10FE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3D10FE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3D10FE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3D10FE">
        <w:trPr>
          <w:trHeight w:val="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6</w:t>
            </w:r>
          </w:p>
          <w:p w:rsidR="00E914C7" w:rsidRPr="00313FFF" w:rsidRDefault="00E914C7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13FFF" w:rsidRDefault="00E914C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3D10FE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развитие специфических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3D10FE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3D10FE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Default="003D10FE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3D10FE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914C7" w:rsidRPr="00330546" w:rsidTr="00E914C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073F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073F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073F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073F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073F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073F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073F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073F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 Подвижные игры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073F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073F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14C7" w:rsidRPr="00330546" w:rsidTr="00E914C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914C7" w:rsidRPr="00330546" w:rsidTr="00F71559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етическая подготовка Лекция  № 7</w:t>
            </w:r>
          </w:p>
          <w:p w:rsidR="00E914C7" w:rsidRPr="007166F0" w:rsidRDefault="00E914C7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7166F0" w:rsidRDefault="00E914C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7155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7155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7155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Общеразвивающие  упражнения  на гимнастических снарядах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7155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7155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754EF8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Общеразвивающие  упражнения на 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гимнастических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снаряда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7155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7155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71559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914C7" w:rsidRPr="00330546" w:rsidTr="00E914C7">
        <w:trPr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72344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72344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F964C3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Лекция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C7" w:rsidRPr="0021539A" w:rsidRDefault="00E914C7" w:rsidP="00E9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21539A" w:rsidRDefault="00E914C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964C3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занятие. Сдача нормативов.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964C3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Контрольное занятие. Сдача нормативов..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964C3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F964C3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3" w:rsidRPr="00330546" w:rsidRDefault="00F964C3" w:rsidP="00F964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етическая подготовка Лекция  № 9</w:t>
            </w:r>
          </w:p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C7" w:rsidRPr="0021539A" w:rsidRDefault="00E914C7" w:rsidP="00F964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21539A" w:rsidRDefault="00E914C7" w:rsidP="00E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964C3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F964C3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914C7" w:rsidRDefault="00E914C7" w:rsidP="00E914C7">
      <w:pPr>
        <w:tabs>
          <w:tab w:val="left" w:pos="3945"/>
        </w:tabs>
      </w:pPr>
      <w:r>
        <w:tab/>
      </w:r>
    </w:p>
    <w:p w:rsidR="00E914C7" w:rsidRDefault="00E914C7" w:rsidP="00E914C7">
      <w:pPr>
        <w:tabs>
          <w:tab w:val="left" w:pos="3945"/>
        </w:tabs>
      </w:pPr>
    </w:p>
    <w:p w:rsidR="0096075D" w:rsidRDefault="0096075D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37E" w:rsidRDefault="00A9737E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37E" w:rsidRDefault="00A9737E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37E" w:rsidRDefault="00A9737E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37E" w:rsidRDefault="00A9737E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C7" w:rsidRDefault="00E914C7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5D" w:rsidRDefault="00366B5B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2.7</w:t>
      </w:r>
      <w:r w:rsidR="00F41C14" w:rsidRPr="00E914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75D" w:rsidRPr="00E914C7">
        <w:rPr>
          <w:rFonts w:ascii="Times New Roman" w:hAnsi="Times New Roman" w:cs="Times New Roman"/>
          <w:b/>
          <w:sz w:val="24"/>
          <w:szCs w:val="24"/>
        </w:rPr>
        <w:t>Календарный учебный график 2 года обучения</w:t>
      </w:r>
    </w:p>
    <w:tbl>
      <w:tblPr>
        <w:tblpPr w:leftFromText="180" w:rightFromText="180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1018"/>
        <w:gridCol w:w="7136"/>
        <w:gridCol w:w="1417"/>
      </w:tblGrid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 тренировок.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 Лекция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 без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8650F9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спортивные игры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8650F9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 по упрощенным правилам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8650F9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на гимнастических снарядах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Входной контроль нормативов.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на гимнастических снарядах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914C7" w:rsidRPr="00330546" w:rsidTr="00E914C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(легкая атлетика)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подвижные игры (эстафета)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подвижные игры (эстафета)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планирование спортивной тренировки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подготовка. Лекция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общеразвивающие упражнения с предметом. 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совершенствование техники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предметом.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914C7" w:rsidRPr="00330546" w:rsidTr="00E914C7">
        <w:trPr>
          <w:trHeight w:val="6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 (настольный теннис)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предметом.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подготовка к турниру)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подготовка к турниру)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работа над техникой выполнения упражнений в пауэрлифтинге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подготовка: на гимнастических снарядах. Турнир по подтягиванию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914C7" w:rsidRPr="00330546" w:rsidTr="00E914C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упражнения из акробатики 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Общеразвивающие упражнения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rPr>
          <w:trHeight w:val="10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оеборца 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подготовка. Лекция 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Сдача нормативов. Зачетные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914C7" w:rsidRPr="00330546" w:rsidTr="00E914C7">
        <w:trPr>
          <w:trHeight w:val="3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Спортивные игры (настольный теннис)</w:t>
            </w:r>
          </w:p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развитие специфических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снарядах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914C7" w:rsidRPr="00330546" w:rsidTr="00E914C7">
        <w:trPr>
          <w:trHeight w:val="25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Спортивные игры 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6</w:t>
            </w:r>
          </w:p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совершенствование техники выполнения упражнений в пауэрлифтинге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физическая подготовка: совершенствование техники выполнения упражнений в пауэрлифтинге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Pr="00330546" w:rsidRDefault="00E914C7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914C7" w:rsidRPr="00330546" w:rsidTr="00E914C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 Подвижные игры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914C7" w:rsidRPr="00330546" w:rsidTr="00E914C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8</w:t>
            </w:r>
          </w:p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Общеразвивающие  упражнения  на гимнастических снарядах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rPr>
          <w:trHeight w:val="1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 упражнения на гимнастических снарядах</w:t>
            </w:r>
          </w:p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094AD6" w:rsidRDefault="00E914C7" w:rsidP="00E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rPr>
          <w:trHeight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914C7" w:rsidRPr="00330546" w:rsidTr="00E914C7">
        <w:trPr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развитие специфических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Лекция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занятие. Сдача нормативов.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Контрольное занятие. Сдача нормативов..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етическая подготовка Лекция  № 9</w:t>
            </w:r>
          </w:p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C7" w:rsidRPr="00330546" w:rsidTr="00E914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0E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914C7" w:rsidRPr="00330546" w:rsidTr="00E914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7" w:rsidRPr="00330546" w:rsidRDefault="00E914C7" w:rsidP="00E91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40E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914C7" w:rsidRDefault="00E914C7" w:rsidP="00E914C7">
      <w:pPr>
        <w:tabs>
          <w:tab w:val="left" w:pos="3945"/>
        </w:tabs>
      </w:pPr>
      <w:r>
        <w:tab/>
      </w:r>
    </w:p>
    <w:p w:rsidR="00E914C7" w:rsidRDefault="00E914C7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C7" w:rsidRDefault="00E914C7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C7" w:rsidRDefault="00E914C7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5D" w:rsidRDefault="0096075D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3B" w:rsidRDefault="00E3063B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3B" w:rsidRDefault="00E3063B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3B" w:rsidRDefault="00E3063B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3B" w:rsidRDefault="00E3063B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3B" w:rsidRDefault="00E3063B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3B" w:rsidRDefault="00E3063B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5D" w:rsidRDefault="00366B5B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2.8</w:t>
      </w:r>
      <w:r w:rsidR="00F41C14" w:rsidRPr="00E914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75D" w:rsidRPr="00E914C7">
        <w:rPr>
          <w:rFonts w:ascii="Times New Roman" w:hAnsi="Times New Roman" w:cs="Times New Roman"/>
          <w:b/>
          <w:sz w:val="24"/>
          <w:szCs w:val="24"/>
        </w:rPr>
        <w:t>Календарный учебный график 3 года обучения</w:t>
      </w:r>
    </w:p>
    <w:p w:rsidR="00E914C7" w:rsidRDefault="00E914C7" w:rsidP="00E914C7">
      <w:pPr>
        <w:tabs>
          <w:tab w:val="left" w:pos="3945"/>
        </w:tabs>
      </w:pPr>
    </w:p>
    <w:tbl>
      <w:tblPr>
        <w:tblpPr w:leftFromText="180" w:rightFromText="180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1018"/>
        <w:gridCol w:w="7136"/>
        <w:gridCol w:w="1417"/>
      </w:tblGrid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36" w:rsidRPr="00330546" w:rsidTr="00BF64D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 тренировок.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 Лекция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 без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8650F9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спортивные игры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8650F9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 по упрощенным правилам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8650F9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на гимнастических снарядах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Входной контроль нормативов.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на гимнастических снарядах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A0E36" w:rsidRPr="00330546" w:rsidTr="00BF64D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(легкая атлетика)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подвижные игры (эстафета)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подвижные игры (эстафета)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планирование спортивной тренировки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подготовка. Лекция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общеразвивающие упражнения с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предметом. 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предметом.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A0E36" w:rsidRPr="00330546" w:rsidTr="00BF64D2">
        <w:trPr>
          <w:trHeight w:val="6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 (настольный теннис)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предметом.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подготовка к турниру)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подготовка к турниру)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работа над техникой выполнения упражнений в пауэрлифтинге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подготовка: на гимнастических снарядах. Турнир по подтягиванию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A0E36" w:rsidRPr="00330546" w:rsidTr="00BF64D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упражнения из акробатики 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Общеразвивающие упражнения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10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оеборца 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подготовка. Лекция 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Сдача нормативов. Зачетные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A0E36" w:rsidRPr="00330546" w:rsidTr="00BF64D2">
        <w:trPr>
          <w:trHeight w:val="3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Спортивные игры (настольный теннис)</w:t>
            </w:r>
          </w:p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снарядах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A0E36" w:rsidRPr="00330546" w:rsidTr="00BF64D2">
        <w:trPr>
          <w:trHeight w:val="25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Спортивные игры 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6</w:t>
            </w:r>
          </w:p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совершенствование техники выполнения упражнений в пауэрлифтинге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физическая подготовка: совершенствование техники выполнения упражнений в пауэрлифтинге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Pr="00330546" w:rsidRDefault="005A0E36" w:rsidP="00BF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A0E36" w:rsidRPr="00330546" w:rsidTr="00BF64D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 Подвижные игры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A0E36" w:rsidRPr="00330546" w:rsidTr="00BF64D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8</w:t>
            </w:r>
          </w:p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Общеразвивающие  упражнения  на гимнастических снарядах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1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 упражнения на гимнастических снарядах</w:t>
            </w:r>
          </w:p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A0E36" w:rsidRPr="00330546" w:rsidTr="00BF64D2">
        <w:trPr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Лекция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занятие. Сдача нормативов.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Контрольное занятие. Сдача нормативов..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етическая подготовка Лекция  № 9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5A0E36" w:rsidRDefault="005A0E36" w:rsidP="005A0E36">
      <w:pPr>
        <w:tabs>
          <w:tab w:val="left" w:pos="3945"/>
        </w:tabs>
      </w:pPr>
      <w:r>
        <w:tab/>
      </w:r>
    </w:p>
    <w:p w:rsidR="005A0E36" w:rsidRDefault="005A0E36" w:rsidP="005A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36" w:rsidRDefault="005A0E36" w:rsidP="005A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36" w:rsidRDefault="005A0E36" w:rsidP="005A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C7" w:rsidRDefault="00E914C7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C7" w:rsidRDefault="00E914C7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36" w:rsidRDefault="005A0E36" w:rsidP="00E22E7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A0E36" w:rsidRDefault="005A0E36" w:rsidP="0096075D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A0E36" w:rsidRDefault="005A0E36" w:rsidP="0096075D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A0E36" w:rsidRDefault="00366B5B" w:rsidP="005A0E36">
      <w:pPr>
        <w:tabs>
          <w:tab w:val="left" w:pos="3945"/>
        </w:tabs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2.9</w:t>
      </w:r>
      <w:r w:rsidR="00F41C14" w:rsidRPr="00840F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75D" w:rsidRPr="00840F30">
        <w:rPr>
          <w:rFonts w:ascii="Times New Roman" w:hAnsi="Times New Roman" w:cs="Times New Roman"/>
          <w:b/>
          <w:sz w:val="24"/>
          <w:szCs w:val="24"/>
        </w:rPr>
        <w:t>Календарный учебный график 4 года обучения</w:t>
      </w:r>
      <w:r w:rsidR="005A0E36" w:rsidRPr="005A0E36">
        <w:t xml:space="preserve"> </w:t>
      </w:r>
    </w:p>
    <w:tbl>
      <w:tblPr>
        <w:tblpPr w:leftFromText="180" w:rightFromText="180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1018"/>
        <w:gridCol w:w="7136"/>
        <w:gridCol w:w="1417"/>
      </w:tblGrid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36" w:rsidRPr="00330546" w:rsidTr="00BF64D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 тренировок.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 Лекция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 без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8650F9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спортивные игры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8650F9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 по упрощенным правилам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без предметов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8650F9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на гимнастических снарядах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Входной контроль нормативов.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на гимнастических снарядах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A0E36" w:rsidRPr="00330546" w:rsidTr="00BF64D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(легкая атлетика)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подвижные игры (эстафета)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подвижные игры (эстафета)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планирование спортивной тренировки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подготовка. Лекция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общеразвивающие упражнения с предметом. 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совершенствование техники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общеразвивающие упражнения с предметом.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A0E36" w:rsidRPr="00330546" w:rsidTr="00BF64D2">
        <w:trPr>
          <w:trHeight w:val="6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спортивные игры (настольный теннис)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предметом.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подготовка к турниру)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подготовка к турниру)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работа над техникой выполнения упражнений в пауэрлифтинге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подготовка: на гимнастических снарядах. Турнир по подтягиванию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A0E36" w:rsidRPr="00330546" w:rsidTr="00BF64D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из акробатики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игры на </w:t>
            </w:r>
            <w:proofErr w:type="spell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причины возникновения ошибок, их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упражнения из акробатики 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Общеразвивающие упражнения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10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оеборца 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подготовка. Лекция 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Сдача нормативов. Зачетные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A0E36" w:rsidRPr="00330546" w:rsidTr="00BF64D2">
        <w:trPr>
          <w:trHeight w:val="3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Спортивные игры (настольный теннис)</w:t>
            </w:r>
          </w:p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развитие специфических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упражнения с предметом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упражнения на гимнастических снарядах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A0E36" w:rsidRPr="00330546" w:rsidTr="00BF64D2">
        <w:trPr>
          <w:trHeight w:val="25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Спортивные игры 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6</w:t>
            </w:r>
          </w:p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совершенствование техники выполнения упражнений в пауэрлифтинге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физическая подготовка: совершенствование техники выполнения упражнений в пауэрлифтинге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Pr="00330546" w:rsidRDefault="005A0E36" w:rsidP="00BF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A0E36" w:rsidRPr="00330546" w:rsidTr="00BF64D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 Подвижные игры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A0E36" w:rsidRPr="00330546" w:rsidTr="00BF64D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Лекция  № 8</w:t>
            </w:r>
          </w:p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работа над техникой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Общеразвивающие  упражнения  на гимнастических снарядах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1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Общеразвивающие  упражнения на гимнастических снарядах</w:t>
            </w:r>
          </w:p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094AD6" w:rsidRDefault="005A0E36" w:rsidP="00BF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D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A0E36" w:rsidRPr="00330546" w:rsidTr="00BF64D2">
        <w:trPr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подготовка: развитие специфических 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Лекция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занятие. Сдача нормативов.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Контрольное занятие. Сдача нормативов..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етическая подготовка Лекция  № 9</w:t>
            </w:r>
          </w:p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совершенствование техники выполнения упражнений в пауэрлифтинге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36" w:rsidRPr="00330546" w:rsidTr="00BF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развитие специфических каче</w:t>
            </w:r>
            <w:proofErr w:type="gramStart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30546">
              <w:rPr>
                <w:rFonts w:ascii="Times New Roman" w:hAnsi="Times New Roman" w:cs="Times New Roman"/>
                <w:sz w:val="24"/>
                <w:szCs w:val="24"/>
              </w:rPr>
              <w:t>оеборца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E36" w:rsidRPr="00330546" w:rsidTr="00BF64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6" w:rsidRPr="00330546" w:rsidRDefault="005A0E36" w:rsidP="00BF6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5A0E36" w:rsidRDefault="005A0E36" w:rsidP="005A0E36">
      <w:pPr>
        <w:tabs>
          <w:tab w:val="left" w:pos="3945"/>
        </w:tabs>
      </w:pPr>
      <w:r>
        <w:tab/>
      </w:r>
    </w:p>
    <w:p w:rsidR="005A0E36" w:rsidRDefault="005A0E36" w:rsidP="005A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36" w:rsidRDefault="005A0E36" w:rsidP="005A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36" w:rsidRDefault="005A0E36" w:rsidP="005A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36" w:rsidRDefault="005A0E36" w:rsidP="005A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36" w:rsidRDefault="005A0E36" w:rsidP="005A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36" w:rsidRDefault="005A0E36" w:rsidP="005A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36" w:rsidRDefault="005A0E36" w:rsidP="005A0E3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5A0E36" w:rsidRDefault="005A0E36" w:rsidP="005A0E3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A0E36" w:rsidRDefault="005A0E36" w:rsidP="005A0E3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6075D" w:rsidRPr="0096075D" w:rsidRDefault="0096075D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2D" w:rsidRDefault="00C7532D" w:rsidP="00C7532D">
      <w:pPr>
        <w:pStyle w:val="ab"/>
        <w:spacing w:before="0" w:beforeAutospacing="0" w:after="0" w:afterAutospacing="0" w:line="276" w:lineRule="auto"/>
        <w:ind w:left="181" w:firstLine="1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2.8.План воспитательной работы секции "Пауэрлифтинг"</w:t>
      </w:r>
    </w:p>
    <w:p w:rsidR="00C7532D" w:rsidRDefault="00C7532D" w:rsidP="00C7532D">
      <w:pPr>
        <w:pStyle w:val="ab"/>
        <w:spacing w:before="0" w:beforeAutospacing="0" w:after="0" w:afterAutospacing="0" w:line="276" w:lineRule="auto"/>
        <w:ind w:left="181" w:firstLine="181"/>
        <w:jc w:val="center"/>
        <w:rPr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5232"/>
        <w:gridCol w:w="2268"/>
      </w:tblGrid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7532D" w:rsidTr="001C2428">
        <w:trPr>
          <w:trHeight w:val="552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1.Родительское собрание (организационные моменты).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родительский комитет</w:t>
            </w:r>
          </w:p>
        </w:tc>
      </w:tr>
      <w:tr w:rsidR="00C7532D" w:rsidTr="00C753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Индивидуальные беседы с родителями (по необходимости).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открытых дверей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Знакомство родителей и учащихся с объединением «Пауэрлифтинг», запись в группы.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Беседа с учащимися «Правила поведения в ЦВР «Юность».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7532D" w:rsidTr="00C753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Инструктаж по технике безопасности  в тренажерном зале.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32D" w:rsidTr="00C753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Инструктаж по технике безопасности  ПДД.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"Спортивный муравейник" (посвящение в пауэрлифтеры)</w:t>
            </w:r>
          </w:p>
          <w:p w:rsidR="00C7532D" w:rsidRDefault="00C7532D" w:rsidP="001C2428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чувства коллективизма и товарищества.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"Живая стена"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учащиеся</w:t>
            </w:r>
          </w:p>
        </w:tc>
      </w:tr>
      <w:tr w:rsidR="00C7532D" w:rsidTr="001C2428">
        <w:trPr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"Чемпион" </w:t>
            </w:r>
          </w:p>
          <w:p w:rsidR="00C7532D" w:rsidRDefault="00C7532D" w:rsidP="001C2428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опыта молодым пауэрлифтерам. Презентация наград, грамот, благодарностей самого сильного спортсмена секции прошлого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pStyle w:val="ab"/>
              <w:spacing w:before="0" w:beforeAutospacing="0" w:after="0" w:afterAutospacing="0"/>
              <w:ind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Инструктаж по ТБ «Травмы и раны. Предупреждение детского травматизма в быту».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Индивидуальные беседы с родителями (по необходимости).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зам. директора, директор</w:t>
            </w:r>
          </w:p>
        </w:tc>
      </w:tr>
      <w:tr w:rsidR="00C7532D" w:rsidTr="001C2428">
        <w:trPr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 (подготовка к поздравлению мам).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</w:t>
            </w:r>
          </w:p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 по направлению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Воспитательное 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pStyle w:val="ab"/>
              <w:spacing w:before="0" w:beforeAutospacing="0" w:after="0" w:afterAutospacing="0"/>
              <w:ind w:left="181" w:hanging="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Семинар «Психологическая подготовка спортсмена к соревновательному процессу»</w:t>
            </w:r>
            <w:r>
              <w:rPr>
                <w:sz w:val="28"/>
                <w:szCs w:val="28"/>
              </w:rPr>
              <w:t xml:space="preserve"> (презентации воспитанников секции с использованием средств ИКТ). </w:t>
            </w:r>
          </w:p>
          <w:p w:rsidR="00C7532D" w:rsidRDefault="00C7532D" w:rsidP="001C2428">
            <w:pPr>
              <w:pStyle w:val="ab"/>
              <w:spacing w:before="0" w:beforeAutospacing="0" w:after="0" w:afterAutospacing="0"/>
              <w:ind w:left="181" w:hanging="5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Психологические особенности соревнований, закономерности, причины и динамика предсоревновательных состояний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pStyle w:val="ab"/>
              <w:spacing w:before="0" w:beforeAutospacing="0" w:after="0" w:afterAutospacing="0"/>
              <w:ind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учащиеся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Беседа «Правила поведения при угрозе террористического акта».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педагог-организатор по направлению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Pr="002965AE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5AE">
              <w:rPr>
                <w:rFonts w:ascii="Times New Roman" w:hAnsi="Times New Roman"/>
                <w:sz w:val="28"/>
                <w:szCs w:val="28"/>
              </w:rPr>
              <w:t>Подготовка детей к предстоящим соревнованиям</w:t>
            </w:r>
          </w:p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5A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Краевой Чемпионат по пауэрлифтингу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532D" w:rsidTr="001C2428">
        <w:trPr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Турнир по подтягиванию на перекладине, посвященный Дню Конституции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pStyle w:val="ab"/>
              <w:spacing w:before="0" w:beforeAutospacing="0" w:after="0" w:afterAutospacing="0"/>
              <w:ind w:firstLine="2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Воспитательное мероприятие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"Новогодний марафон"</w:t>
            </w:r>
          </w:p>
          <w:p w:rsidR="00C7532D" w:rsidRDefault="00C7532D" w:rsidP="001C2428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нового года в кругу товарищей по команде, эстафеты, конкурсы, загадки, ребусы.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pStyle w:val="ab"/>
              <w:spacing w:before="0" w:beforeAutospacing="0" w:after="0" w:afterAutospacing="0"/>
              <w:ind w:firstLine="2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учащиеся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1.Беседа «Правила техники безопасности при проведении Новогодних мероприятий». </w:t>
            </w:r>
          </w:p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2.Инструктаж по технике безопасности на дороге в условиях гололёда.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1.Участие в  городских соревнованиях по пауэрлифтингу.</w:t>
            </w:r>
          </w:p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Индивидуальные беседы с родителями (по необходимости).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учащиеся, родители</w:t>
            </w:r>
          </w:p>
        </w:tc>
      </w:tr>
      <w:tr w:rsidR="00C7532D" w:rsidTr="00C753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Проведение родительского собрания «Подведение итогов достижений обучающихся за 1 полугодие».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32D" w:rsidTr="001C2428">
        <w:trPr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Воспитательное мероприятие, направленное на формирование здорового образа жизни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pStyle w:val="ab"/>
              <w:spacing w:before="0" w:beforeAutospacing="0" w:after="0" w:afterAutospacing="0"/>
              <w:ind w:left="181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</w:t>
            </w:r>
            <w:proofErr w:type="spellStart"/>
            <w:r>
              <w:rPr>
                <w:sz w:val="28"/>
                <w:szCs w:val="28"/>
              </w:rPr>
              <w:t>стол</w:t>
            </w:r>
            <w:proofErr w:type="gramStart"/>
            <w:r>
              <w:rPr>
                <w:sz w:val="28"/>
                <w:szCs w:val="28"/>
              </w:rPr>
              <w:t>«Б</w:t>
            </w:r>
            <w:proofErr w:type="gramEnd"/>
            <w:r>
              <w:rPr>
                <w:sz w:val="28"/>
                <w:szCs w:val="28"/>
              </w:rPr>
              <w:t>ереги</w:t>
            </w:r>
            <w:proofErr w:type="spellEnd"/>
            <w:r>
              <w:rPr>
                <w:sz w:val="28"/>
                <w:szCs w:val="28"/>
              </w:rPr>
              <w:t xml:space="preserve"> здоровье  смолоду»</w:t>
            </w:r>
          </w:p>
          <w:p w:rsidR="00C7532D" w:rsidRDefault="00C7532D" w:rsidP="001C2428">
            <w:pPr>
              <w:pStyle w:val="ab"/>
              <w:spacing w:before="0" w:beforeAutospacing="0" w:after="0" w:afterAutospacing="0"/>
              <w:ind w:left="181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знаний о вреде алкоголя,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, наркомании, татуировок и пирсинга на здоровье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учащиеся, педагог организатор по направлению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Безопасность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Инструктаж по ТБ «Правила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поведения при сильном ветре в зимнее время».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Индивидуальные беседы с родителями (по необходимости).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</w:tr>
      <w:tr w:rsidR="00C7532D" w:rsidTr="00C753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2.Заседание родительского комитета.</w:t>
            </w:r>
          </w:p>
          <w:p w:rsidR="00C7532D" w:rsidRDefault="00C7532D" w:rsidP="001C242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комитет</w:t>
            </w:r>
          </w:p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32D" w:rsidTr="001C2428">
        <w:trPr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«Посылка солдату»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Руководитель, староста, </w:t>
            </w:r>
          </w:p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 направления</w:t>
            </w:r>
          </w:p>
        </w:tc>
      </w:tr>
      <w:tr w:rsidR="00C7532D" w:rsidTr="00C753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соревнованиях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между объединениями центра, посвящённых Дню Защитника 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 направления, учащиеся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Праздник,   посвященный   Дню   защитника Отечества</w:t>
            </w:r>
          </w:p>
          <w:p w:rsidR="00C7532D" w:rsidRDefault="00C7532D" w:rsidP="001C242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в армии начинается со спортивной секции. Воспитание чувства патриотизма, закрепление знаний о военной технике и военных званиях. Наши призывники в армию.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1.Участие в краевых соревнованиях по пауэрлифтингу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учащиеся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Беседа  «Меры предосторожности и правила поведения на льду».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1.Индивидуальные беседы с родителями (по необходимости).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</w:tr>
      <w:tr w:rsidR="00C7532D" w:rsidTr="001C2428">
        <w:trPr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городской  благотворительной акции в рамках Всемирного Дня борьбы с туберкулёзом «Белая ромашка».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учащиеся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на лыжную базу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Хапсоль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физических каче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едствами лыжного 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Родительская конференция: «Роль родителей в профилактике вредных привычек у детей».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родители</w:t>
            </w:r>
          </w:p>
        </w:tc>
      </w:tr>
      <w:tr w:rsidR="00C7532D" w:rsidTr="001C2428">
        <w:trPr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Гражданско-патриотическое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tabs>
                <w:tab w:val="left" w:pos="469"/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 экологическом двухмесячнике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плана проведения).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учащиеся</w:t>
            </w:r>
          </w:p>
        </w:tc>
      </w:tr>
      <w:tr w:rsidR="00C7532D" w:rsidTr="00C753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«Весенняя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неделя Добра» (по плану Центра).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педагог-организатор по направлению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Воспитательное 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Состязание по подтягиванию в семейном зачете (папа и 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родители, учащиеся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Беседа «Меры безопасности при пожаре», «Правила обращения с огнём».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7532D" w:rsidTr="00C753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Инструктаж по ТБ «Правила поведения в чрезвычайных ситуациях (наводнение, землетрясение и др.)»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Индивидуальные беседы с родителями (по необходимости).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7532D" w:rsidTr="001C2428">
        <w:trPr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Воспитательное </w:t>
            </w:r>
          </w:p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Выпускной вечер для воспитанников секции</w:t>
            </w:r>
          </w:p>
          <w:p w:rsidR="00C7532D" w:rsidRDefault="00C7532D" w:rsidP="001C2428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прошедшего учебного года, награждение, выдача сертификатов  выпускникам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зам. директора.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Гражданско-патриотическое воспитание</w:t>
            </w:r>
          </w:p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Участие в субботниках.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Руководитель, учащиеся </w:t>
            </w:r>
          </w:p>
        </w:tc>
      </w:tr>
      <w:tr w:rsidR="00C7532D" w:rsidTr="00C753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Участие в  акции «Письма ветеранам», посвященной Победе в ВОВ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ЦВР «Юность»).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Инструктаж по ТБ на открытых водоемах, открытых спортивных площадках.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7532D" w:rsidTr="00C7532D">
        <w:trPr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удовлетворенности родителей работой секции «Пауэрлифтинг».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32D" w:rsidRDefault="00C7532D" w:rsidP="001C2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зам. директора.</w:t>
            </w:r>
          </w:p>
        </w:tc>
      </w:tr>
      <w:tr w:rsidR="00C7532D" w:rsidTr="00C753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2.Итоговое родительское собрание, посвященное окончанию учебного года. </w:t>
            </w:r>
          </w:p>
          <w:p w:rsidR="00C7532D" w:rsidRDefault="00C7532D" w:rsidP="001C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Стимулирование родителей как участников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-образовательного процесса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благодарности, грамоты родителям)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D" w:rsidRDefault="00C7532D" w:rsidP="001C24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532D" w:rsidRDefault="00C7532D" w:rsidP="00C7532D"/>
    <w:p w:rsidR="0096075D" w:rsidRDefault="0096075D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C7" w:rsidRDefault="00E914C7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C7" w:rsidRPr="0096075D" w:rsidRDefault="00E914C7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428" w:rsidRDefault="001C242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5D" w:rsidRPr="0096075D" w:rsidRDefault="001C2428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2.9</w:t>
      </w:r>
      <w:r w:rsidR="000F26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75D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0F2681" w:rsidRPr="00C42E21" w:rsidRDefault="000F2681" w:rsidP="000F268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21">
        <w:rPr>
          <w:rFonts w:ascii="Times New Roman" w:hAnsi="Times New Roman" w:cs="Times New Roman"/>
          <w:b/>
          <w:sz w:val="24"/>
          <w:szCs w:val="24"/>
        </w:rPr>
        <w:t>Список литературы для педагога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69"/>
          <w:tab w:val="left" w:pos="1418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Архангородский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З.С. О некоторых особенностях перехода от занятий атлетизмом к занятиям тяжелой атлетикой/ З.С.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Архангородский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. - Киев: Здоровье, 1980. – 180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Вейдер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Д. Строительство тела по системе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Вейдера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: перевод с англ. А.А. Волошин: - М.: Физкультура и спорт, 1991. - 112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Вейдер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, Л. Я мечтаю иметь здоровое, сильное тело // Спортивная жизнь России. - 1991. -  № 5. - С. 24- 36.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Воробьев, А.Н. Анатомия силы/ А.Н. Воробьев, Ю.К. Сорокин. — М.: Физкультура и спорт, 1980. - 176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Воробьев, А.Н. Тяжелоатлетический спорт: Очерки по физиологии и спортивной тренировке/ Воробьев, А.Н. – М.: Физкультура и спорт, 1977. - 255с.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Э. Арнольд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Шварцнегер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рекомендует: Методическое пособие/ Э.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- Клайпеда, 1989. - 32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Э. Проблемы увеличения мышечной массы в культуризме: Методическое пособие/ Э.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– Клайпеда, 1990. – 34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Э. Современный культуризм: Методическое пособие/ Э.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-  Клайпеда,  1991. – 32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Дворкин, Л.С. Тяжелая атлетика: учебник для вузов/Л.С. Дворкин </w:t>
      </w:r>
      <w:proofErr w:type="gramStart"/>
      <w:r w:rsidRPr="00C42E2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42E21">
        <w:rPr>
          <w:rFonts w:ascii="Times New Roman" w:hAnsi="Times New Roman" w:cs="Times New Roman"/>
          <w:sz w:val="24"/>
          <w:szCs w:val="24"/>
        </w:rPr>
        <w:t>осква, 2005. - 600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Дубровский, В.И. Спортивный массаж/ В.И. Дубровский – Москва, 1994. – 448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Колоухов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, В.И. Лекции для тренера // Спортивная жизнь России. – 1990. - №9. - С. 12 - 13.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Кузнецов, В.В. Специальная силовая подготовка спортсмена/ В.В. Кузнецов. - М.: Советская Россия, 1975. - 208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Лапутин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А.Н. Гармония мускулов/ А.Н.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Лапутин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– М.: Знание, 1998. – 224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Матвеев, А.П. О некоторых проблемах теории и практики физической культуры  // Теория и практика физической культуры. - 1982. -  № 7. - С. 5 - 6.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Начинская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С.В. Спортивная метрология/ С.В.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Начинская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– Москва, - 2005. – 240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Осипов, И.Т. Комплексная методика занятий в группах атлетической гимнастики  // Теория и практика физической культуры. - 1980. - № 7. - С. 35 - 3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Осипов, И.Т. Комплексная методика занятий в группах атлетической гимнастики  // Теория и практика физической культуры. - 2000. -№ 6. -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  <w:lang w:eastAsia="kn-IN"/>
        </w:rPr>
        <w:t xml:space="preserve"> Остапенко, А.А. Особенности тренировочного процесса в силовом троеборье на этапе отбора и начальной подготовки/ Москва, - 2002.- 320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, Д.Б. Разминка и тренировка различных мышечных групп // Атлетизм. - 1989. - № 4. - С. 13 - 15.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Панюшкин, В.И. Знай свои мышцы  // Олимп. - 1992. -№ 2. - С. 45 - 48.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П.И. Педагогика/ П.И.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– Москва, - 2009 – 640 с.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Тер-Ованесян, А.А. Педагогические основы физического воспитания/ А.А. Тер-Ованесян – М.: Физкультура и спорт, 1978. - 204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Тухватулин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, Р.М. Мышечная сила и основы методики ее воспита</w:t>
      </w:r>
      <w:r w:rsidRPr="00C42E21">
        <w:rPr>
          <w:rFonts w:ascii="Times New Roman" w:hAnsi="Times New Roman" w:cs="Times New Roman"/>
          <w:sz w:val="24"/>
          <w:szCs w:val="24"/>
        </w:rPr>
        <w:softHyphen/>
        <w:t xml:space="preserve">ния у спортсменов/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Р.М.Тухватулин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- Смоленск: СГИФК, 2000. – 39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E21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C42E21">
        <w:rPr>
          <w:rFonts w:ascii="Times New Roman" w:hAnsi="Times New Roman" w:cs="Times New Roman"/>
          <w:sz w:val="24"/>
          <w:szCs w:val="24"/>
        </w:rPr>
        <w:t xml:space="preserve">, А.А. Методика базовой силовой подготовки спортсменов/ А.А. Хабаров -  Краснодар: Кубанский учебник, 2000. – 73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E21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C42E21">
        <w:rPr>
          <w:rFonts w:ascii="Times New Roman" w:hAnsi="Times New Roman" w:cs="Times New Roman"/>
          <w:sz w:val="24"/>
          <w:szCs w:val="24"/>
        </w:rPr>
        <w:t xml:space="preserve">, А.А. Основы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общесиловой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подготовки/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А.А.Хабаров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-  Краснодар: КГИФК, 1997. - 50 с. 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lastRenderedPageBreak/>
        <w:t>Чудинов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, В.М. О тренировке с тяжестями, силе и красоте // Теория и практика физической культуры. - 1966. - № 1. - С. 58-59</w:t>
      </w:r>
    </w:p>
    <w:p w:rsidR="000F2681" w:rsidRPr="00C42E21" w:rsidRDefault="000F2681" w:rsidP="000F2681">
      <w:pPr>
        <w:numPr>
          <w:ilvl w:val="0"/>
          <w:numId w:val="12"/>
        </w:numPr>
        <w:tabs>
          <w:tab w:val="left" w:pos="720"/>
          <w:tab w:val="left" w:pos="1032"/>
          <w:tab w:val="left" w:pos="1344"/>
          <w:tab w:val="left" w:pos="1704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 Шейко, Б.И. Пауэрлифтинг: учебник для вузов физической культуры/ Б.И. Шейко - М.: ЗАО «ЕАМ спорт сервис», 2005. - 544 с.</w:t>
      </w:r>
    </w:p>
    <w:p w:rsidR="0096075D" w:rsidRDefault="0096075D" w:rsidP="0096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681" w:rsidRPr="00C42E21" w:rsidRDefault="000F2681" w:rsidP="000F26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21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ученика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Вейдер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Д. Строительство тела по системе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Вейдера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: перевод с англ. А.А. Волошин: - М.: Физкультура и спорт, 1991. - 112 с. 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Вейдер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, Л. Я мечтаю иметь здоровое, сильное тело // Спортивная жизнь России. - 1991. -  № 5. - С. 24- 36.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Воробьев, А.Н. Анатомия силы/ А.Н. Воробьев, Ю.К. Сорокин. — М.: Физкультура и спорт, 1980. - 176 с. 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Воробьев, А.Н. Тяжелоатлетический спорт: Очерки по физиологии и спортивной тренировке/ Воробьев, А.Н. – М.: Физкультура и спорт, 1977. - 255с. 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Э. Арнольд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Шварцнегер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рекомендует: Методическое пособие/ Э.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- Клайпеда, 1989. - 32 с.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Э. Проблемы увеличения мышечной массы в культуризме: Методическое пособие/ Э.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Даубарс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– Клайпеда, 1990. – 34 с. 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Лапутин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, А.Н. Гармония мускулов/ А.Н. </w:t>
      </w: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Лапутин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 xml:space="preserve"> – М.: Знание, 1998. – 224 с. 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2E21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C42E21">
        <w:rPr>
          <w:rFonts w:ascii="Times New Roman" w:hAnsi="Times New Roman" w:cs="Times New Roman"/>
          <w:sz w:val="24"/>
          <w:szCs w:val="24"/>
        </w:rPr>
        <w:t>, Д.Б. Разминка и тренировка различных мышечных групп // Атлетизм. - 1989. - № 4. - С. 13 - 15.</w:t>
      </w:r>
    </w:p>
    <w:p w:rsidR="000F2681" w:rsidRPr="00C42E21" w:rsidRDefault="000F2681" w:rsidP="000F2681">
      <w:pPr>
        <w:numPr>
          <w:ilvl w:val="0"/>
          <w:numId w:val="13"/>
        </w:numPr>
        <w:tabs>
          <w:tab w:val="left" w:pos="786"/>
          <w:tab w:val="left" w:pos="1032"/>
        </w:tabs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Панюшкин, В.И. Знай свои мышцы  // Олимп. - 1992. -№ 2. - С. 45 – 48 с.</w:t>
      </w:r>
    </w:p>
    <w:p w:rsidR="000F2681" w:rsidRPr="00C42E21" w:rsidRDefault="000F2681" w:rsidP="000F268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F2681" w:rsidRPr="00C42E21" w:rsidRDefault="000F2681" w:rsidP="000F2681">
      <w:pPr>
        <w:pStyle w:val="a3"/>
        <w:shd w:val="clear" w:color="auto" w:fill="FFFFFF"/>
        <w:tabs>
          <w:tab w:val="left" w:pos="312"/>
        </w:tabs>
        <w:spacing w:after="0" w:line="240" w:lineRule="auto"/>
        <w:ind w:left="1744"/>
        <w:jc w:val="both"/>
        <w:rPr>
          <w:sz w:val="24"/>
          <w:szCs w:val="24"/>
        </w:rPr>
      </w:pPr>
    </w:p>
    <w:p w:rsidR="000F2681" w:rsidRPr="00C42E21" w:rsidRDefault="000F2681" w:rsidP="000F2681">
      <w:pPr>
        <w:pStyle w:val="a3"/>
        <w:shd w:val="clear" w:color="auto" w:fill="FFFFFF"/>
        <w:tabs>
          <w:tab w:val="left" w:pos="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F2681" w:rsidRPr="00C42E21" w:rsidRDefault="000F2681" w:rsidP="000F2681">
      <w:pPr>
        <w:pStyle w:val="a3"/>
        <w:shd w:val="clear" w:color="auto" w:fill="FFFFFF"/>
        <w:tabs>
          <w:tab w:val="left" w:pos="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F2681" w:rsidRPr="00F41C14" w:rsidRDefault="000F2681" w:rsidP="00F41C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681" w:rsidRDefault="000F2681" w:rsidP="00FC19D1">
      <w:pPr>
        <w:rPr>
          <w:rFonts w:ascii="Times New Roman" w:hAnsi="Times New Roman" w:cs="Times New Roman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F30" w:rsidRDefault="00840F30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C19D1" w:rsidRPr="000A6E43" w:rsidRDefault="00FC19D1" w:rsidP="00FC19D1">
      <w:pPr>
        <w:shd w:val="clear" w:color="auto" w:fill="FFFFFF"/>
        <w:tabs>
          <w:tab w:val="left" w:pos="312"/>
        </w:tabs>
        <w:spacing w:after="0" w:line="240" w:lineRule="auto"/>
        <w:ind w:left="6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Приложение №1</w:t>
      </w:r>
    </w:p>
    <w:p w:rsidR="00FC19D1" w:rsidRPr="00FC19D1" w:rsidRDefault="00FC19D1" w:rsidP="00FC19D1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9D1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bCs/>
          <w:sz w:val="24"/>
          <w:szCs w:val="24"/>
        </w:rPr>
        <w:t xml:space="preserve">1.  Видеоматериал с </w:t>
      </w:r>
      <w:r w:rsidRPr="00C42E21">
        <w:rPr>
          <w:rFonts w:ascii="Times New Roman" w:hAnsi="Times New Roman" w:cs="Times New Roman"/>
          <w:sz w:val="24"/>
          <w:szCs w:val="24"/>
        </w:rPr>
        <w:t>турнира " На звание абсолютного  чемпиона города по пауэрлифтингу, посвященного 69-ой годовщине Победы в ВОВ"  2014 год.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2.  Видеоматериал с городских</w:t>
      </w:r>
      <w:r w:rsidRPr="00C42E21">
        <w:rPr>
          <w:rFonts w:ascii="Times New Roman" w:eastAsia="Calibri" w:hAnsi="Times New Roman" w:cs="Times New Roman"/>
          <w:bCs/>
          <w:sz w:val="24"/>
          <w:szCs w:val="24"/>
        </w:rPr>
        <w:t xml:space="preserve"> соревнований по пауэрлифтингу среди  студентов  профессиональных образовательных организаций</w:t>
      </w:r>
      <w:r w:rsidRPr="00C42E21">
        <w:rPr>
          <w:rFonts w:ascii="Times New Roman" w:hAnsi="Times New Roman" w:cs="Times New Roman"/>
          <w:sz w:val="24"/>
          <w:szCs w:val="24"/>
        </w:rPr>
        <w:t xml:space="preserve">  2015 год. 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3. Видеоматериал с чемпионата России по пауэрлифтингу г. Москва   2014 год. 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4. Видеоматериал с чемпионата Европы по пауэрлифтингу г. Баку 2014 год. 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5. Видеоматериал с чемпионата Мира по пауэрлифтингу в США 2014 год. 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6. Видеоматериал с чемпионата Мира по пауэрлифтингу в Пекине 2013 год. 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7. Видеоматериал с чемпионата России по пауэрлифтингу г. Тюмень   2013 год. 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8.  Видео урок на тему "Изучение правил соревнований жима лежа на скамье" 2013 год. Архив объединения.</w:t>
      </w:r>
    </w:p>
    <w:p w:rsidR="00FC19D1" w:rsidRPr="00C42E21" w:rsidRDefault="00FC19D1" w:rsidP="00FC19D1">
      <w:pPr>
        <w:pStyle w:val="a3"/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9. Видео урок на тему "Изучение техники приседания со штангой на спине" 2013 год. Архив объединения.</w:t>
      </w:r>
    </w:p>
    <w:p w:rsidR="00FC19D1" w:rsidRPr="00C42E21" w:rsidRDefault="00FC19D1" w:rsidP="00FC19D1">
      <w:pPr>
        <w:shd w:val="clear" w:color="auto" w:fill="FFFFFF"/>
        <w:tabs>
          <w:tab w:val="left" w:pos="336"/>
          <w:tab w:val="left" w:pos="770"/>
          <w:tab w:val="left" w:pos="121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>10. Видеоматериал «Гигиена и питание спортсмена». Архив объединения.</w:t>
      </w:r>
    </w:p>
    <w:p w:rsidR="00FC19D1" w:rsidRPr="00C42E21" w:rsidRDefault="00FC19D1" w:rsidP="00FC19D1">
      <w:pPr>
        <w:shd w:val="clear" w:color="auto" w:fill="FFFFFF"/>
        <w:tabs>
          <w:tab w:val="left" w:pos="336"/>
          <w:tab w:val="left" w:pos="770"/>
          <w:tab w:val="left" w:pos="121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11. 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t>Видеоматериал «Опорно-двигательный аппарат: кости, связки, мыш</w:t>
      </w:r>
      <w:r w:rsidRPr="00C42E2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цы, их строение и функции». </w:t>
      </w:r>
      <w:r w:rsidRPr="00C42E21">
        <w:rPr>
          <w:rFonts w:ascii="Times New Roman" w:hAnsi="Times New Roman" w:cs="Times New Roman"/>
          <w:sz w:val="24"/>
          <w:szCs w:val="24"/>
        </w:rPr>
        <w:t xml:space="preserve">Архив объединения. </w:t>
      </w:r>
    </w:p>
    <w:p w:rsidR="00FC19D1" w:rsidRPr="00C42E21" w:rsidRDefault="00FC19D1" w:rsidP="00FC19D1">
      <w:pPr>
        <w:shd w:val="clear" w:color="auto" w:fill="FFFFFF"/>
        <w:tabs>
          <w:tab w:val="left" w:pos="336"/>
          <w:tab w:val="left" w:pos="770"/>
          <w:tab w:val="left" w:pos="121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E21">
        <w:rPr>
          <w:rFonts w:ascii="Times New Roman" w:hAnsi="Times New Roman" w:cs="Times New Roman"/>
          <w:sz w:val="24"/>
          <w:szCs w:val="24"/>
        </w:rPr>
        <w:t xml:space="preserve">12. Видеоматериал  «Виды экипировки  в пауэрлифтинге».  Архив объединения. </w:t>
      </w:r>
    </w:p>
    <w:p w:rsidR="00FC19D1" w:rsidRPr="00C42E21" w:rsidRDefault="00FC19D1" w:rsidP="00FC19D1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9D1" w:rsidRPr="00FC19D1" w:rsidRDefault="00FC19D1" w:rsidP="00FC19D1">
      <w:pPr>
        <w:rPr>
          <w:rFonts w:ascii="Times New Roman" w:hAnsi="Times New Roman" w:cs="Times New Roman"/>
          <w:sz w:val="24"/>
          <w:szCs w:val="24"/>
        </w:rPr>
      </w:pPr>
    </w:p>
    <w:sectPr w:rsidR="00FC19D1" w:rsidRPr="00FC19D1" w:rsidSect="00B02B3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F3" w:rsidRDefault="001D17F3" w:rsidP="00DF4323">
      <w:pPr>
        <w:spacing w:after="0" w:line="240" w:lineRule="auto"/>
      </w:pPr>
      <w:r>
        <w:separator/>
      </w:r>
    </w:p>
  </w:endnote>
  <w:endnote w:type="continuationSeparator" w:id="0">
    <w:p w:rsidR="001D17F3" w:rsidRDefault="001D17F3" w:rsidP="00DF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24678"/>
    </w:sdtPr>
    <w:sdtEndPr/>
    <w:sdtContent>
      <w:p w:rsidR="00BF64D2" w:rsidRDefault="00BF64D2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870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64D2" w:rsidRDefault="00BF64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F3" w:rsidRDefault="001D17F3" w:rsidP="00DF4323">
      <w:pPr>
        <w:spacing w:after="0" w:line="240" w:lineRule="auto"/>
      </w:pPr>
      <w:r>
        <w:separator/>
      </w:r>
    </w:p>
  </w:footnote>
  <w:footnote w:type="continuationSeparator" w:id="0">
    <w:p w:rsidR="001D17F3" w:rsidRDefault="001D17F3" w:rsidP="00DF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1">
    <w:nsid w:val="055B1310"/>
    <w:multiLevelType w:val="multilevel"/>
    <w:tmpl w:val="13EED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8D672C"/>
    <w:multiLevelType w:val="multilevel"/>
    <w:tmpl w:val="B914E6B6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AC52FD9"/>
    <w:multiLevelType w:val="multilevel"/>
    <w:tmpl w:val="BAC25D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D6DDF"/>
    <w:multiLevelType w:val="hybridMultilevel"/>
    <w:tmpl w:val="D2D24C6A"/>
    <w:lvl w:ilvl="0" w:tplc="C23623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C160F"/>
    <w:multiLevelType w:val="hybridMultilevel"/>
    <w:tmpl w:val="D2D24C6A"/>
    <w:lvl w:ilvl="0" w:tplc="C23623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7DA"/>
    <w:multiLevelType w:val="hybridMultilevel"/>
    <w:tmpl w:val="B51A490C"/>
    <w:lvl w:ilvl="0" w:tplc="5114C06E">
      <w:numFmt w:val="bullet"/>
      <w:lvlText w:val=""/>
      <w:lvlJc w:val="left"/>
      <w:pPr>
        <w:ind w:left="21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92678A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887EF008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FA704FEE">
      <w:numFmt w:val="bullet"/>
      <w:lvlText w:val="•"/>
      <w:lvlJc w:val="left"/>
      <w:pPr>
        <w:ind w:left="3180" w:hanging="425"/>
      </w:pPr>
      <w:rPr>
        <w:rFonts w:hint="default"/>
        <w:lang w:val="ru-RU" w:eastAsia="ru-RU" w:bidi="ru-RU"/>
      </w:rPr>
    </w:lvl>
    <w:lvl w:ilvl="4" w:tplc="C2C6A528">
      <w:numFmt w:val="bullet"/>
      <w:lvlText w:val="•"/>
      <w:lvlJc w:val="left"/>
      <w:pPr>
        <w:ind w:left="4167" w:hanging="425"/>
      </w:pPr>
      <w:rPr>
        <w:rFonts w:hint="default"/>
        <w:lang w:val="ru-RU" w:eastAsia="ru-RU" w:bidi="ru-RU"/>
      </w:rPr>
    </w:lvl>
    <w:lvl w:ilvl="5" w:tplc="9ADC6F64">
      <w:numFmt w:val="bullet"/>
      <w:lvlText w:val="•"/>
      <w:lvlJc w:val="left"/>
      <w:pPr>
        <w:ind w:left="5154" w:hanging="425"/>
      </w:pPr>
      <w:rPr>
        <w:rFonts w:hint="default"/>
        <w:lang w:val="ru-RU" w:eastAsia="ru-RU" w:bidi="ru-RU"/>
      </w:rPr>
    </w:lvl>
    <w:lvl w:ilvl="6" w:tplc="C0528EA4">
      <w:numFmt w:val="bullet"/>
      <w:lvlText w:val="•"/>
      <w:lvlJc w:val="left"/>
      <w:pPr>
        <w:ind w:left="6140" w:hanging="425"/>
      </w:pPr>
      <w:rPr>
        <w:rFonts w:hint="default"/>
        <w:lang w:val="ru-RU" w:eastAsia="ru-RU" w:bidi="ru-RU"/>
      </w:rPr>
    </w:lvl>
    <w:lvl w:ilvl="7" w:tplc="D5B41A94">
      <w:numFmt w:val="bullet"/>
      <w:lvlText w:val="•"/>
      <w:lvlJc w:val="left"/>
      <w:pPr>
        <w:ind w:left="7127" w:hanging="425"/>
      </w:pPr>
      <w:rPr>
        <w:rFonts w:hint="default"/>
        <w:lang w:val="ru-RU" w:eastAsia="ru-RU" w:bidi="ru-RU"/>
      </w:rPr>
    </w:lvl>
    <w:lvl w:ilvl="8" w:tplc="1A8CDAAA">
      <w:numFmt w:val="bullet"/>
      <w:lvlText w:val="•"/>
      <w:lvlJc w:val="left"/>
      <w:pPr>
        <w:ind w:left="8114" w:hanging="425"/>
      </w:pPr>
      <w:rPr>
        <w:rFonts w:hint="default"/>
        <w:lang w:val="ru-RU" w:eastAsia="ru-RU" w:bidi="ru-RU"/>
      </w:rPr>
    </w:lvl>
  </w:abstractNum>
  <w:abstractNum w:abstractNumId="7">
    <w:nsid w:val="24131FAC"/>
    <w:multiLevelType w:val="multilevel"/>
    <w:tmpl w:val="9D32F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79D6639"/>
    <w:multiLevelType w:val="hybridMultilevel"/>
    <w:tmpl w:val="B4EC71F0"/>
    <w:lvl w:ilvl="0" w:tplc="5114C06E">
      <w:numFmt w:val="bullet"/>
      <w:lvlText w:val=""/>
      <w:lvlJc w:val="left"/>
      <w:pPr>
        <w:ind w:left="123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9">
    <w:nsid w:val="39037A1A"/>
    <w:multiLevelType w:val="multilevel"/>
    <w:tmpl w:val="FC063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BC7793D"/>
    <w:multiLevelType w:val="hybridMultilevel"/>
    <w:tmpl w:val="C492C612"/>
    <w:lvl w:ilvl="0" w:tplc="5114C06E">
      <w:numFmt w:val="bullet"/>
      <w:lvlText w:val=""/>
      <w:lvlJc w:val="left"/>
      <w:pPr>
        <w:ind w:left="155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1">
    <w:nsid w:val="3D534BC3"/>
    <w:multiLevelType w:val="hybridMultilevel"/>
    <w:tmpl w:val="5B0066B2"/>
    <w:lvl w:ilvl="0" w:tplc="17486B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2EC4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ED7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434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7E4F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CCC4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4E4C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6ED4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CAA8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2BB4B4C"/>
    <w:multiLevelType w:val="multilevel"/>
    <w:tmpl w:val="E870D0BA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449B38B0"/>
    <w:multiLevelType w:val="hybridMultilevel"/>
    <w:tmpl w:val="06DA1AC0"/>
    <w:lvl w:ilvl="0" w:tplc="BB94A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641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4D1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88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008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B5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8A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02D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02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E5BA7"/>
    <w:multiLevelType w:val="multilevel"/>
    <w:tmpl w:val="A97EC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26A4CF9"/>
    <w:multiLevelType w:val="multilevel"/>
    <w:tmpl w:val="3FB67C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5"/>
  </w:num>
  <w:num w:numId="6">
    <w:abstractNumId w:val="14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931"/>
    <w:rsid w:val="00021F1E"/>
    <w:rsid w:val="00040B9A"/>
    <w:rsid w:val="00047029"/>
    <w:rsid w:val="000710D1"/>
    <w:rsid w:val="000A442C"/>
    <w:rsid w:val="000A6E43"/>
    <w:rsid w:val="000A7344"/>
    <w:rsid w:val="000E495C"/>
    <w:rsid w:val="000F2681"/>
    <w:rsid w:val="001C2428"/>
    <w:rsid w:val="001D17F3"/>
    <w:rsid w:val="001F7257"/>
    <w:rsid w:val="00226DA1"/>
    <w:rsid w:val="00231B9F"/>
    <w:rsid w:val="00234C47"/>
    <w:rsid w:val="00242380"/>
    <w:rsid w:val="0026461D"/>
    <w:rsid w:val="00340D00"/>
    <w:rsid w:val="00366B5B"/>
    <w:rsid w:val="00387050"/>
    <w:rsid w:val="00391122"/>
    <w:rsid w:val="003A2813"/>
    <w:rsid w:val="003C4ADA"/>
    <w:rsid w:val="003D10FE"/>
    <w:rsid w:val="003E130E"/>
    <w:rsid w:val="003F6DD6"/>
    <w:rsid w:val="00452B15"/>
    <w:rsid w:val="004B0E6C"/>
    <w:rsid w:val="004E440F"/>
    <w:rsid w:val="004F3D2E"/>
    <w:rsid w:val="00550F81"/>
    <w:rsid w:val="005A0E36"/>
    <w:rsid w:val="0063344D"/>
    <w:rsid w:val="00647AFE"/>
    <w:rsid w:val="006E1C45"/>
    <w:rsid w:val="00724A1B"/>
    <w:rsid w:val="0073092F"/>
    <w:rsid w:val="00740EE8"/>
    <w:rsid w:val="00766931"/>
    <w:rsid w:val="0077558E"/>
    <w:rsid w:val="00776680"/>
    <w:rsid w:val="007E020D"/>
    <w:rsid w:val="00814402"/>
    <w:rsid w:val="00840F30"/>
    <w:rsid w:val="00857C60"/>
    <w:rsid w:val="008B10C4"/>
    <w:rsid w:val="008C7BF8"/>
    <w:rsid w:val="009364F2"/>
    <w:rsid w:val="0096075D"/>
    <w:rsid w:val="009D34D8"/>
    <w:rsid w:val="00A2258A"/>
    <w:rsid w:val="00A27A93"/>
    <w:rsid w:val="00A318D7"/>
    <w:rsid w:val="00A5373B"/>
    <w:rsid w:val="00A9737E"/>
    <w:rsid w:val="00AC764B"/>
    <w:rsid w:val="00AE04DA"/>
    <w:rsid w:val="00B02B3D"/>
    <w:rsid w:val="00B33F0D"/>
    <w:rsid w:val="00BC5922"/>
    <w:rsid w:val="00BF64D2"/>
    <w:rsid w:val="00C7532D"/>
    <w:rsid w:val="00CA1F82"/>
    <w:rsid w:val="00D23F92"/>
    <w:rsid w:val="00DA13BA"/>
    <w:rsid w:val="00DF4323"/>
    <w:rsid w:val="00E073F9"/>
    <w:rsid w:val="00E140A6"/>
    <w:rsid w:val="00E22E7A"/>
    <w:rsid w:val="00E3063B"/>
    <w:rsid w:val="00E41F92"/>
    <w:rsid w:val="00E80844"/>
    <w:rsid w:val="00E914C7"/>
    <w:rsid w:val="00E91F4C"/>
    <w:rsid w:val="00EB32B1"/>
    <w:rsid w:val="00F33C10"/>
    <w:rsid w:val="00F41C14"/>
    <w:rsid w:val="00F71559"/>
    <w:rsid w:val="00F72344"/>
    <w:rsid w:val="00F964C3"/>
    <w:rsid w:val="00F9770E"/>
    <w:rsid w:val="00FA3D78"/>
    <w:rsid w:val="00FA5924"/>
    <w:rsid w:val="00FC19D1"/>
    <w:rsid w:val="00FF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44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32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F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323"/>
    <w:rPr>
      <w:rFonts w:eastAsiaTheme="minorEastAsia"/>
      <w:lang w:eastAsia="ru-RU"/>
    </w:rPr>
  </w:style>
  <w:style w:type="character" w:customStyle="1" w:styleId="c4">
    <w:name w:val="c4"/>
    <w:basedOn w:val="a0"/>
    <w:rsid w:val="00DF4323"/>
  </w:style>
  <w:style w:type="character" w:customStyle="1" w:styleId="c0">
    <w:name w:val="c0"/>
    <w:basedOn w:val="a0"/>
    <w:rsid w:val="00DF4323"/>
  </w:style>
  <w:style w:type="paragraph" w:customStyle="1" w:styleId="c27">
    <w:name w:val="c27"/>
    <w:basedOn w:val="a"/>
    <w:rsid w:val="00DF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4F3D2E"/>
  </w:style>
  <w:style w:type="paragraph" w:styleId="a8">
    <w:name w:val="Body Text"/>
    <w:basedOn w:val="a"/>
    <w:link w:val="a9"/>
    <w:uiPriority w:val="1"/>
    <w:qFormat/>
    <w:rsid w:val="000A44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0A4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0E6C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0E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a">
    <w:name w:val="Table Grid"/>
    <w:basedOn w:val="a1"/>
    <w:uiPriority w:val="59"/>
    <w:rsid w:val="0055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C7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7C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2A4B-2C53-48D2-AD20-3F596110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74</Pages>
  <Words>18976</Words>
  <Characters>108169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42</cp:revision>
  <dcterms:created xsi:type="dcterms:W3CDTF">2022-01-18T03:04:00Z</dcterms:created>
  <dcterms:modified xsi:type="dcterms:W3CDTF">2024-03-22T02:23:00Z</dcterms:modified>
</cp:coreProperties>
</file>